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804" w:rsidRPr="007A16D3" w:rsidRDefault="008F7804" w:rsidP="008F7804">
      <w:pPr>
        <w:spacing w:after="0" w:line="240" w:lineRule="auto"/>
        <w:rPr>
          <w:rFonts w:ascii="Times New Roman" w:hAnsi="Times New Roman"/>
          <w:sz w:val="24"/>
          <w:szCs w:val="24"/>
          <w:lang w:val="en-US"/>
        </w:rPr>
      </w:pPr>
    </w:p>
    <w:p w:rsidR="008F7804" w:rsidRPr="006B6524" w:rsidRDefault="008F7804" w:rsidP="008F7804">
      <w:pPr>
        <w:spacing w:after="0" w:line="240" w:lineRule="auto"/>
        <w:jc w:val="right"/>
        <w:rPr>
          <w:rFonts w:ascii="Times New Roman" w:hAnsi="Times New Roman"/>
          <w:sz w:val="24"/>
          <w:szCs w:val="24"/>
          <w:lang w:val="en-US"/>
        </w:rPr>
      </w:pPr>
      <w:r w:rsidRPr="006B6524">
        <w:rPr>
          <w:rFonts w:ascii="Times New Roman" w:hAnsi="Times New Roman"/>
          <w:sz w:val="24"/>
          <w:szCs w:val="24"/>
          <w:lang w:val="en-US"/>
        </w:rPr>
        <w:t>"Approved"</w:t>
      </w:r>
    </w:p>
    <w:p w:rsidR="008F7804" w:rsidRPr="006B6524" w:rsidRDefault="008F7804" w:rsidP="008F7804">
      <w:pPr>
        <w:spacing w:after="0" w:line="240" w:lineRule="auto"/>
        <w:jc w:val="right"/>
        <w:rPr>
          <w:rFonts w:ascii="Times New Roman" w:hAnsi="Times New Roman"/>
          <w:sz w:val="24"/>
          <w:szCs w:val="24"/>
          <w:lang w:val="en-US"/>
        </w:rPr>
      </w:pPr>
      <w:r w:rsidRPr="006B6524">
        <w:rPr>
          <w:rFonts w:ascii="Times New Roman" w:hAnsi="Times New Roman"/>
          <w:sz w:val="24"/>
          <w:szCs w:val="24"/>
          <w:lang w:val="en-US"/>
        </w:rPr>
        <w:t xml:space="preserve">Vice Rector for </w:t>
      </w:r>
      <w:r w:rsidRPr="000A7D69">
        <w:rPr>
          <w:rFonts w:ascii="Times New Roman" w:hAnsi="Times New Roman"/>
          <w:sz w:val="24"/>
          <w:szCs w:val="24"/>
          <w:lang w:val="en-US"/>
        </w:rPr>
        <w:t>Educational work</w:t>
      </w:r>
    </w:p>
    <w:p w:rsidR="008F7804" w:rsidRPr="006B6524" w:rsidRDefault="008F7804" w:rsidP="008F7804">
      <w:pPr>
        <w:spacing w:after="0" w:line="240" w:lineRule="auto"/>
        <w:jc w:val="right"/>
        <w:rPr>
          <w:rFonts w:ascii="Times New Roman" w:hAnsi="Times New Roman"/>
          <w:sz w:val="24"/>
          <w:szCs w:val="24"/>
          <w:lang w:val="en-US"/>
        </w:rPr>
      </w:pPr>
      <w:r>
        <w:rPr>
          <w:rFonts w:ascii="Times New Roman" w:hAnsi="Times New Roman"/>
          <w:sz w:val="24"/>
          <w:szCs w:val="24"/>
          <w:lang w:val="en-US"/>
        </w:rPr>
        <w:t xml:space="preserve">Work </w:t>
      </w:r>
      <w:r w:rsidRPr="006B6524">
        <w:rPr>
          <w:rFonts w:ascii="Times New Roman" w:hAnsi="Times New Roman"/>
          <w:sz w:val="24"/>
          <w:szCs w:val="24"/>
          <w:lang w:val="en-US"/>
        </w:rPr>
        <w:t>Professor Tulebaev KA</w:t>
      </w:r>
    </w:p>
    <w:p w:rsidR="008F7804" w:rsidRPr="006B6524" w:rsidRDefault="008F7804" w:rsidP="008F7804">
      <w:pPr>
        <w:spacing w:after="0" w:line="240" w:lineRule="auto"/>
        <w:jc w:val="right"/>
        <w:rPr>
          <w:rFonts w:ascii="Times New Roman" w:hAnsi="Times New Roman"/>
          <w:sz w:val="24"/>
          <w:szCs w:val="24"/>
          <w:lang w:val="en-US"/>
        </w:rPr>
      </w:pPr>
      <w:r w:rsidRPr="006B6524">
        <w:rPr>
          <w:rFonts w:ascii="Times New Roman" w:hAnsi="Times New Roman"/>
          <w:sz w:val="24"/>
          <w:szCs w:val="24"/>
          <w:lang w:val="en-US"/>
        </w:rPr>
        <w:t xml:space="preserve">                                                                      _________________________</w:t>
      </w:r>
    </w:p>
    <w:p w:rsidR="008F7804" w:rsidRPr="006B6524" w:rsidRDefault="008F7804" w:rsidP="008F7804">
      <w:pPr>
        <w:spacing w:after="0" w:line="240" w:lineRule="auto"/>
        <w:jc w:val="right"/>
        <w:rPr>
          <w:rFonts w:ascii="Times New Roman" w:hAnsi="Times New Roman"/>
          <w:sz w:val="24"/>
          <w:szCs w:val="24"/>
          <w:lang w:val="en-US"/>
        </w:rPr>
      </w:pPr>
      <w:r w:rsidRPr="006B6524">
        <w:rPr>
          <w:rFonts w:ascii="Times New Roman" w:hAnsi="Times New Roman"/>
          <w:sz w:val="24"/>
          <w:szCs w:val="24"/>
          <w:lang w:val="en-US"/>
        </w:rPr>
        <w:t xml:space="preserve">                                                                      "___" ______________201__g</w:t>
      </w:r>
    </w:p>
    <w:p w:rsidR="008F7804" w:rsidRPr="006B6524" w:rsidRDefault="008F7804" w:rsidP="008F7804">
      <w:pPr>
        <w:spacing w:after="0" w:line="240" w:lineRule="auto"/>
        <w:rPr>
          <w:rFonts w:ascii="Times New Roman" w:hAnsi="Times New Roman"/>
          <w:sz w:val="24"/>
          <w:szCs w:val="24"/>
          <w:lang w:val="en-US"/>
        </w:rPr>
      </w:pPr>
    </w:p>
    <w:p w:rsidR="008F7804" w:rsidRPr="006B6524" w:rsidRDefault="008F7804" w:rsidP="008F7804">
      <w:pPr>
        <w:spacing w:after="0" w:line="240" w:lineRule="auto"/>
        <w:rPr>
          <w:rFonts w:ascii="Times New Roman" w:hAnsi="Times New Roman"/>
          <w:sz w:val="24"/>
          <w:szCs w:val="24"/>
          <w:lang w:val="en-US"/>
        </w:rPr>
      </w:pPr>
    </w:p>
    <w:p w:rsidR="008F7804" w:rsidRPr="006B6524" w:rsidRDefault="008F7804" w:rsidP="008F7804">
      <w:pPr>
        <w:spacing w:after="0" w:line="240" w:lineRule="auto"/>
        <w:rPr>
          <w:rFonts w:ascii="Times New Roman" w:hAnsi="Times New Roman"/>
          <w:sz w:val="24"/>
          <w:szCs w:val="24"/>
          <w:lang w:val="en-US"/>
        </w:rPr>
      </w:pPr>
    </w:p>
    <w:p w:rsidR="008F7804" w:rsidRPr="006B6524" w:rsidRDefault="008F7804" w:rsidP="008F7804">
      <w:pPr>
        <w:spacing w:after="0" w:line="240" w:lineRule="auto"/>
        <w:rPr>
          <w:rFonts w:ascii="Times New Roman" w:hAnsi="Times New Roman"/>
          <w:sz w:val="24"/>
          <w:szCs w:val="24"/>
          <w:lang w:val="en-US"/>
        </w:rPr>
      </w:pPr>
    </w:p>
    <w:p w:rsidR="008F7804" w:rsidRPr="008F7804" w:rsidRDefault="008F7804" w:rsidP="008F7804">
      <w:pPr>
        <w:spacing w:after="0" w:line="240" w:lineRule="auto"/>
        <w:jc w:val="center"/>
        <w:rPr>
          <w:rFonts w:ascii="Times New Roman" w:hAnsi="Times New Roman"/>
          <w:b/>
          <w:sz w:val="24"/>
          <w:szCs w:val="24"/>
          <w:lang w:val="en-US"/>
        </w:rPr>
      </w:pPr>
      <w:r w:rsidRPr="008F4725">
        <w:rPr>
          <w:rFonts w:ascii="Times New Roman" w:hAnsi="Times New Roman"/>
          <w:b/>
          <w:sz w:val="24"/>
          <w:szCs w:val="24"/>
          <w:lang w:val="en-US"/>
        </w:rPr>
        <w:t>S</w:t>
      </w:r>
      <w:r>
        <w:rPr>
          <w:rFonts w:ascii="Times New Roman" w:hAnsi="Times New Roman"/>
          <w:b/>
          <w:sz w:val="24"/>
          <w:szCs w:val="24"/>
          <w:lang w:val="en-US"/>
        </w:rPr>
        <w:t>YLLABUS</w:t>
      </w:r>
    </w:p>
    <w:p w:rsidR="008F7804" w:rsidRPr="006B6524" w:rsidRDefault="008F7804" w:rsidP="008F7804">
      <w:pPr>
        <w:spacing w:after="0" w:line="240" w:lineRule="auto"/>
        <w:rPr>
          <w:rFonts w:ascii="Times New Roman" w:hAnsi="Times New Roman"/>
          <w:sz w:val="24"/>
          <w:szCs w:val="24"/>
          <w:lang w:val="en-US"/>
        </w:rPr>
      </w:pPr>
    </w:p>
    <w:p w:rsidR="008F7804" w:rsidRPr="007A16D3" w:rsidRDefault="008F7804" w:rsidP="008F780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elective</w:t>
      </w:r>
    </w:p>
    <w:p w:rsidR="008F7804" w:rsidRPr="006B6524" w:rsidRDefault="008F7804" w:rsidP="008F7804">
      <w:pPr>
        <w:spacing w:after="0" w:line="240" w:lineRule="auto"/>
        <w:jc w:val="center"/>
        <w:rPr>
          <w:rFonts w:ascii="Times New Roman" w:hAnsi="Times New Roman"/>
          <w:b/>
          <w:sz w:val="24"/>
          <w:szCs w:val="24"/>
          <w:lang w:val="en-US"/>
        </w:rPr>
      </w:pPr>
      <w:r w:rsidRPr="006B6524">
        <w:rPr>
          <w:rFonts w:ascii="Times New Roman" w:hAnsi="Times New Roman"/>
          <w:b/>
          <w:sz w:val="24"/>
          <w:szCs w:val="24"/>
          <w:lang w:val="en-US"/>
        </w:rPr>
        <w:t>"Integrated Management of Childhood Illnesses (IMCI)"</w:t>
      </w:r>
    </w:p>
    <w:p w:rsidR="008F7804" w:rsidRPr="006B6524" w:rsidRDefault="008F7804" w:rsidP="008F7804">
      <w:pPr>
        <w:spacing w:after="0" w:line="240" w:lineRule="auto"/>
        <w:rPr>
          <w:rFonts w:ascii="Times New Roman" w:hAnsi="Times New Roman"/>
          <w:sz w:val="24"/>
          <w:szCs w:val="24"/>
          <w:lang w:val="en-US"/>
        </w:rPr>
      </w:pPr>
    </w:p>
    <w:p w:rsidR="008F7804" w:rsidRPr="006B6524" w:rsidRDefault="008F7804" w:rsidP="008F7804">
      <w:pPr>
        <w:spacing w:after="0" w:line="240" w:lineRule="auto"/>
        <w:rPr>
          <w:rFonts w:ascii="Times New Roman" w:hAnsi="Times New Roman"/>
          <w:sz w:val="24"/>
          <w:szCs w:val="24"/>
          <w:lang w:val="en-US"/>
        </w:rPr>
      </w:pPr>
    </w:p>
    <w:p w:rsidR="008F7804" w:rsidRPr="006B6524" w:rsidRDefault="008F7804" w:rsidP="008F7804">
      <w:pPr>
        <w:spacing w:after="0" w:line="240" w:lineRule="auto"/>
        <w:rPr>
          <w:rFonts w:ascii="Times New Roman" w:hAnsi="Times New Roman"/>
          <w:sz w:val="24"/>
          <w:szCs w:val="24"/>
          <w:lang w:val="en-US"/>
        </w:rPr>
      </w:pP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Specialty: 051301 - "General Medicine"</w:t>
      </w:r>
    </w:p>
    <w:p w:rsidR="008F7804" w:rsidRPr="006B6524" w:rsidRDefault="008F7804" w:rsidP="008F7804">
      <w:pPr>
        <w:spacing w:after="0" w:line="240" w:lineRule="auto"/>
        <w:rPr>
          <w:rFonts w:ascii="Times New Roman" w:hAnsi="Times New Roman"/>
          <w:sz w:val="24"/>
          <w:szCs w:val="24"/>
          <w:lang w:val="en-US"/>
        </w:rPr>
      </w:pP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Department of Pediatric Infectious Diseases</w:t>
      </w:r>
    </w:p>
    <w:p w:rsidR="008F7804" w:rsidRPr="006B6524" w:rsidRDefault="008F7804" w:rsidP="008F7804">
      <w:pPr>
        <w:spacing w:after="0" w:line="240" w:lineRule="auto"/>
        <w:rPr>
          <w:rFonts w:ascii="Times New Roman" w:hAnsi="Times New Roman"/>
          <w:sz w:val="24"/>
          <w:szCs w:val="24"/>
          <w:lang w:val="en-US"/>
        </w:rPr>
      </w:pP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b/>
          <w:sz w:val="24"/>
          <w:szCs w:val="24"/>
          <w:lang w:val="en-US"/>
        </w:rPr>
        <w:t>Course</w:t>
      </w:r>
      <w:r w:rsidRPr="006B6524">
        <w:rPr>
          <w:rFonts w:ascii="Times New Roman" w:hAnsi="Times New Roman"/>
          <w:sz w:val="24"/>
          <w:szCs w:val="24"/>
          <w:lang w:val="en-US"/>
        </w:rPr>
        <w:t>: 5</w:t>
      </w:r>
    </w:p>
    <w:p w:rsidR="008F7804" w:rsidRPr="006B6524" w:rsidRDefault="008F7804" w:rsidP="008F7804">
      <w:pPr>
        <w:spacing w:after="0" w:line="240" w:lineRule="auto"/>
        <w:rPr>
          <w:rFonts w:ascii="Times New Roman" w:hAnsi="Times New Roman"/>
          <w:sz w:val="24"/>
          <w:szCs w:val="24"/>
          <w:lang w:val="en-US"/>
        </w:rPr>
      </w:pP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b/>
          <w:sz w:val="24"/>
          <w:szCs w:val="24"/>
          <w:lang w:val="en-US"/>
        </w:rPr>
        <w:t>Semester:</w:t>
      </w:r>
      <w:r w:rsidRPr="006B6524">
        <w:rPr>
          <w:rFonts w:ascii="Times New Roman" w:hAnsi="Times New Roman"/>
          <w:sz w:val="24"/>
          <w:szCs w:val="24"/>
          <w:lang w:val="en-US"/>
        </w:rPr>
        <w:t xml:space="preserve"> IX, X</w:t>
      </w:r>
    </w:p>
    <w:p w:rsidR="008F7804" w:rsidRPr="006B6524" w:rsidRDefault="008F7804" w:rsidP="008F7804">
      <w:pPr>
        <w:spacing w:after="0" w:line="240" w:lineRule="auto"/>
        <w:rPr>
          <w:rFonts w:ascii="Times New Roman" w:hAnsi="Times New Roman"/>
          <w:sz w:val="24"/>
          <w:szCs w:val="24"/>
          <w:lang w:val="en-US"/>
        </w:rPr>
      </w:pP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b/>
          <w:sz w:val="24"/>
          <w:szCs w:val="24"/>
          <w:lang w:val="en-US"/>
        </w:rPr>
        <w:t>Only</w:t>
      </w:r>
      <w:r w:rsidRPr="006B6524">
        <w:rPr>
          <w:rFonts w:ascii="Times New Roman" w:hAnsi="Times New Roman"/>
          <w:sz w:val="24"/>
          <w:szCs w:val="24"/>
          <w:lang w:val="en-US"/>
        </w:rPr>
        <w:t xml:space="preserve"> 135 hours - 3 credits for 45 hours</w:t>
      </w:r>
    </w:p>
    <w:p w:rsidR="008F7804" w:rsidRPr="006B6524" w:rsidRDefault="008F7804" w:rsidP="008F7804">
      <w:pPr>
        <w:spacing w:after="0" w:line="240" w:lineRule="auto"/>
        <w:rPr>
          <w:rFonts w:ascii="Times New Roman" w:hAnsi="Times New Roman"/>
          <w:sz w:val="24"/>
          <w:szCs w:val="24"/>
          <w:lang w:val="en-US"/>
        </w:rPr>
      </w:pPr>
    </w:p>
    <w:p w:rsidR="008F7804" w:rsidRPr="007A16D3" w:rsidRDefault="008F7804" w:rsidP="008F7804">
      <w:pPr>
        <w:spacing w:after="0" w:line="240" w:lineRule="auto"/>
        <w:rPr>
          <w:rFonts w:ascii="Times New Roman" w:hAnsi="Times New Roman"/>
          <w:b/>
          <w:sz w:val="24"/>
          <w:szCs w:val="24"/>
          <w:lang w:val="en-US"/>
        </w:rPr>
      </w:pPr>
      <w:r w:rsidRPr="007A16D3">
        <w:rPr>
          <w:rFonts w:ascii="Times New Roman" w:hAnsi="Times New Roman"/>
          <w:b/>
          <w:sz w:val="24"/>
          <w:szCs w:val="24"/>
          <w:lang w:val="en-US"/>
        </w:rPr>
        <w:t>Form of control: examination</w:t>
      </w:r>
    </w:p>
    <w:p w:rsidR="008F7804" w:rsidRPr="007A16D3" w:rsidRDefault="008F7804" w:rsidP="008F7804">
      <w:pPr>
        <w:spacing w:after="0" w:line="240" w:lineRule="auto"/>
        <w:rPr>
          <w:rFonts w:ascii="Times New Roman" w:hAnsi="Times New Roman"/>
          <w:sz w:val="24"/>
          <w:szCs w:val="24"/>
          <w:lang w:val="en-US"/>
        </w:rPr>
      </w:pPr>
    </w:p>
    <w:p w:rsidR="008F7804" w:rsidRPr="007A16D3" w:rsidRDefault="008F7804" w:rsidP="008F7804">
      <w:pPr>
        <w:spacing w:after="0" w:line="240" w:lineRule="auto"/>
        <w:rPr>
          <w:rFonts w:ascii="Times New Roman" w:hAnsi="Times New Roman"/>
          <w:sz w:val="24"/>
          <w:szCs w:val="24"/>
          <w:lang w:val="en-US"/>
        </w:rPr>
      </w:pPr>
    </w:p>
    <w:p w:rsidR="008F7804" w:rsidRPr="007A16D3" w:rsidRDefault="008F7804" w:rsidP="008F7804">
      <w:pPr>
        <w:spacing w:after="0" w:line="240" w:lineRule="auto"/>
        <w:rPr>
          <w:rFonts w:ascii="Times New Roman" w:hAnsi="Times New Roman"/>
          <w:sz w:val="24"/>
          <w:szCs w:val="24"/>
          <w:lang w:val="en-US"/>
        </w:rPr>
      </w:pPr>
    </w:p>
    <w:p w:rsidR="008F7804" w:rsidRPr="007A16D3" w:rsidRDefault="008F7804" w:rsidP="008F7804">
      <w:pPr>
        <w:spacing w:after="0" w:line="240" w:lineRule="auto"/>
        <w:rPr>
          <w:rFonts w:ascii="Times New Roman" w:hAnsi="Times New Roman"/>
          <w:sz w:val="24"/>
          <w:szCs w:val="24"/>
          <w:lang w:val="en-US"/>
        </w:rPr>
      </w:pPr>
    </w:p>
    <w:p w:rsidR="008F7804" w:rsidRPr="007A16D3" w:rsidRDefault="008F7804" w:rsidP="008F7804">
      <w:pPr>
        <w:spacing w:after="0" w:line="240" w:lineRule="auto"/>
        <w:rPr>
          <w:rFonts w:ascii="Times New Roman" w:hAnsi="Times New Roman"/>
          <w:sz w:val="24"/>
          <w:szCs w:val="24"/>
          <w:lang w:val="en-US"/>
        </w:rPr>
      </w:pPr>
    </w:p>
    <w:p w:rsidR="008F7804" w:rsidRPr="007A16D3" w:rsidRDefault="008F7804" w:rsidP="008F7804">
      <w:pPr>
        <w:spacing w:after="0" w:line="240" w:lineRule="auto"/>
        <w:rPr>
          <w:rFonts w:ascii="Times New Roman" w:hAnsi="Times New Roman"/>
          <w:sz w:val="24"/>
          <w:szCs w:val="24"/>
          <w:lang w:val="en-US"/>
        </w:rPr>
      </w:pPr>
    </w:p>
    <w:p w:rsidR="008F7804" w:rsidRPr="007A16D3" w:rsidRDefault="008F7804" w:rsidP="008F7804">
      <w:pPr>
        <w:spacing w:after="0" w:line="240" w:lineRule="auto"/>
        <w:rPr>
          <w:rFonts w:ascii="Times New Roman" w:hAnsi="Times New Roman"/>
          <w:sz w:val="24"/>
          <w:szCs w:val="24"/>
          <w:lang w:val="en-US"/>
        </w:rPr>
      </w:pPr>
    </w:p>
    <w:p w:rsidR="008F7804" w:rsidRPr="007A16D3" w:rsidRDefault="008F7804" w:rsidP="008F7804">
      <w:pPr>
        <w:spacing w:after="0" w:line="240" w:lineRule="auto"/>
        <w:rPr>
          <w:rFonts w:ascii="Times New Roman" w:hAnsi="Times New Roman"/>
          <w:sz w:val="24"/>
          <w:szCs w:val="24"/>
          <w:lang w:val="en-US"/>
        </w:rPr>
      </w:pPr>
    </w:p>
    <w:p w:rsidR="008F7804" w:rsidRPr="007A16D3" w:rsidRDefault="008F7804" w:rsidP="008F7804">
      <w:pPr>
        <w:spacing w:after="0" w:line="240" w:lineRule="auto"/>
        <w:rPr>
          <w:rFonts w:ascii="Times New Roman" w:hAnsi="Times New Roman"/>
          <w:sz w:val="24"/>
          <w:szCs w:val="24"/>
          <w:lang w:val="en-US"/>
        </w:rPr>
      </w:pPr>
    </w:p>
    <w:p w:rsidR="008F7804" w:rsidRPr="007A16D3" w:rsidRDefault="008F7804" w:rsidP="008F7804">
      <w:pPr>
        <w:spacing w:after="0" w:line="240" w:lineRule="auto"/>
        <w:rPr>
          <w:rFonts w:ascii="Times New Roman" w:hAnsi="Times New Roman"/>
          <w:sz w:val="24"/>
          <w:szCs w:val="24"/>
          <w:lang w:val="en-US"/>
        </w:rPr>
      </w:pPr>
    </w:p>
    <w:p w:rsidR="008F7804" w:rsidRPr="007A16D3" w:rsidRDefault="008F7804" w:rsidP="008F7804">
      <w:pPr>
        <w:spacing w:after="0" w:line="240" w:lineRule="auto"/>
        <w:rPr>
          <w:rFonts w:ascii="Times New Roman" w:hAnsi="Times New Roman"/>
          <w:sz w:val="24"/>
          <w:szCs w:val="24"/>
          <w:lang w:val="en-US"/>
        </w:rPr>
      </w:pPr>
    </w:p>
    <w:p w:rsidR="008F7804" w:rsidRPr="007A16D3" w:rsidRDefault="008F7804" w:rsidP="008F7804">
      <w:pPr>
        <w:spacing w:after="0" w:line="240" w:lineRule="auto"/>
        <w:rPr>
          <w:rFonts w:ascii="Times New Roman" w:hAnsi="Times New Roman"/>
          <w:sz w:val="24"/>
          <w:szCs w:val="24"/>
          <w:lang w:val="en-US"/>
        </w:rPr>
      </w:pPr>
    </w:p>
    <w:p w:rsidR="008F7804" w:rsidRPr="007A16D3" w:rsidRDefault="008F7804" w:rsidP="008F7804">
      <w:pPr>
        <w:spacing w:after="0" w:line="240" w:lineRule="auto"/>
        <w:rPr>
          <w:rFonts w:ascii="Times New Roman" w:hAnsi="Times New Roman"/>
          <w:sz w:val="24"/>
          <w:szCs w:val="24"/>
          <w:lang w:val="en-US"/>
        </w:rPr>
      </w:pPr>
    </w:p>
    <w:p w:rsidR="008F7804" w:rsidRPr="007A16D3" w:rsidRDefault="008F7804" w:rsidP="008F7804">
      <w:pPr>
        <w:spacing w:after="0" w:line="240" w:lineRule="auto"/>
        <w:rPr>
          <w:rFonts w:ascii="Times New Roman" w:hAnsi="Times New Roman"/>
          <w:sz w:val="24"/>
          <w:szCs w:val="24"/>
          <w:lang w:val="en-US"/>
        </w:rPr>
      </w:pPr>
    </w:p>
    <w:p w:rsidR="008F7804" w:rsidRPr="007A16D3" w:rsidRDefault="008F7804" w:rsidP="008F7804">
      <w:pPr>
        <w:spacing w:after="0" w:line="240" w:lineRule="auto"/>
        <w:rPr>
          <w:rFonts w:ascii="Times New Roman" w:hAnsi="Times New Roman"/>
          <w:sz w:val="24"/>
          <w:szCs w:val="24"/>
          <w:lang w:val="en-US"/>
        </w:rPr>
      </w:pPr>
    </w:p>
    <w:p w:rsidR="008F7804" w:rsidRPr="007A16D3" w:rsidRDefault="008F7804" w:rsidP="008F7804">
      <w:pPr>
        <w:spacing w:after="0" w:line="240" w:lineRule="auto"/>
        <w:rPr>
          <w:rFonts w:ascii="Times New Roman" w:hAnsi="Times New Roman"/>
          <w:sz w:val="24"/>
          <w:szCs w:val="24"/>
          <w:lang w:val="en-US"/>
        </w:rPr>
      </w:pPr>
    </w:p>
    <w:p w:rsidR="008F7804" w:rsidRPr="007A16D3" w:rsidRDefault="008F7804" w:rsidP="008F7804">
      <w:pPr>
        <w:spacing w:after="0" w:line="240" w:lineRule="auto"/>
        <w:rPr>
          <w:rFonts w:ascii="Times New Roman" w:hAnsi="Times New Roman"/>
          <w:sz w:val="24"/>
          <w:szCs w:val="24"/>
          <w:lang w:val="en-US"/>
        </w:rPr>
      </w:pPr>
    </w:p>
    <w:p w:rsidR="008F7804" w:rsidRPr="007A16D3" w:rsidRDefault="008F7804" w:rsidP="008F7804">
      <w:pPr>
        <w:spacing w:after="0" w:line="240" w:lineRule="auto"/>
        <w:rPr>
          <w:rFonts w:ascii="Times New Roman" w:hAnsi="Times New Roman"/>
          <w:sz w:val="24"/>
          <w:szCs w:val="24"/>
          <w:lang w:val="en-US"/>
        </w:rPr>
      </w:pPr>
    </w:p>
    <w:p w:rsidR="008F7804" w:rsidRPr="007A16D3" w:rsidRDefault="008F7804" w:rsidP="008F7804">
      <w:pPr>
        <w:spacing w:after="0" w:line="240" w:lineRule="auto"/>
        <w:rPr>
          <w:rFonts w:ascii="Times New Roman" w:hAnsi="Times New Roman"/>
          <w:sz w:val="24"/>
          <w:szCs w:val="24"/>
          <w:lang w:val="en-US"/>
        </w:rPr>
      </w:pPr>
    </w:p>
    <w:p w:rsidR="008F7804" w:rsidRPr="001E3556"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lastRenderedPageBreak/>
        <w:t xml:space="preserve">The work program </w:t>
      </w:r>
      <w:r>
        <w:rPr>
          <w:rFonts w:ascii="Times New Roman" w:hAnsi="Times New Roman"/>
          <w:sz w:val="24"/>
          <w:szCs w:val="24"/>
          <w:lang w:val="en-US"/>
        </w:rPr>
        <w:t>of an elective</w:t>
      </w:r>
      <w:r w:rsidRPr="006B6524">
        <w:rPr>
          <w:rFonts w:ascii="Times New Roman" w:hAnsi="Times New Roman"/>
          <w:sz w:val="24"/>
          <w:szCs w:val="24"/>
          <w:lang w:val="en-US"/>
        </w:rPr>
        <w:t xml:space="preserve"> was de</w:t>
      </w:r>
      <w:r>
        <w:rPr>
          <w:rFonts w:ascii="Times New Roman" w:hAnsi="Times New Roman"/>
          <w:sz w:val="24"/>
          <w:szCs w:val="24"/>
          <w:lang w:val="en-US"/>
        </w:rPr>
        <w:t xml:space="preserve">veloped by </w:t>
      </w:r>
      <w:r w:rsidRPr="001E3556">
        <w:rPr>
          <w:rFonts w:ascii="Times New Roman" w:hAnsi="Times New Roman"/>
          <w:sz w:val="24"/>
          <w:szCs w:val="24"/>
          <w:lang w:val="en-US"/>
        </w:rPr>
        <w:t xml:space="preserve">associate professor </w:t>
      </w:r>
      <w:r>
        <w:rPr>
          <w:rFonts w:ascii="Times New Roman" w:hAnsi="Times New Roman"/>
          <w:sz w:val="24"/>
          <w:szCs w:val="24"/>
          <w:lang w:val="en-US"/>
        </w:rPr>
        <w:t>Yeraliyeva L.T.</w:t>
      </w:r>
    </w:p>
    <w:p w:rsidR="008F7804" w:rsidRPr="006B6524" w:rsidRDefault="008F7804" w:rsidP="008F7804">
      <w:pPr>
        <w:spacing w:after="0" w:line="240" w:lineRule="auto"/>
        <w:rPr>
          <w:rFonts w:ascii="Times New Roman" w:hAnsi="Times New Roman"/>
          <w:sz w:val="24"/>
          <w:szCs w:val="24"/>
          <w:lang w:val="en-US"/>
        </w:rPr>
      </w:pP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Discussed and approved at a meeting of the Department of Pediatric Infectious Diseases</w:t>
      </w:r>
    </w:p>
    <w:p w:rsidR="008F7804" w:rsidRPr="006B6524" w:rsidRDefault="008F7804" w:rsidP="008F7804">
      <w:pPr>
        <w:spacing w:after="0" w:line="240" w:lineRule="auto"/>
        <w:rPr>
          <w:rFonts w:ascii="Times New Roman" w:hAnsi="Times New Roman"/>
          <w:sz w:val="24"/>
          <w:szCs w:val="24"/>
          <w:lang w:val="en-US"/>
        </w:rPr>
      </w:pP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The protocol number of the _____</w:t>
      </w:r>
      <w:r>
        <w:rPr>
          <w:rFonts w:ascii="Times New Roman" w:hAnsi="Times New Roman"/>
          <w:sz w:val="24"/>
          <w:szCs w:val="24"/>
          <w:lang w:val="en-US"/>
        </w:rPr>
        <w:t>__ "___" _________________ 201_year</w:t>
      </w:r>
    </w:p>
    <w:p w:rsidR="008F7804" w:rsidRPr="006B6524" w:rsidRDefault="008F7804" w:rsidP="008F7804">
      <w:pPr>
        <w:spacing w:after="0" w:line="240" w:lineRule="auto"/>
        <w:rPr>
          <w:rFonts w:ascii="Times New Roman" w:hAnsi="Times New Roman"/>
          <w:sz w:val="24"/>
          <w:szCs w:val="24"/>
          <w:lang w:val="en-US"/>
        </w:rPr>
      </w:pP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 xml:space="preserve">Head of Department, Professor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6B6524">
        <w:rPr>
          <w:rFonts w:ascii="Times New Roman" w:hAnsi="Times New Roman"/>
          <w:sz w:val="24"/>
          <w:szCs w:val="24"/>
          <w:lang w:val="en-US"/>
        </w:rPr>
        <w:t>GG Kuttykuzhanova</w:t>
      </w:r>
    </w:p>
    <w:p w:rsidR="008F7804" w:rsidRPr="006B6524" w:rsidRDefault="008F7804" w:rsidP="008F7804">
      <w:pPr>
        <w:spacing w:after="0" w:line="240" w:lineRule="auto"/>
        <w:rPr>
          <w:rFonts w:ascii="Times New Roman" w:hAnsi="Times New Roman"/>
          <w:sz w:val="24"/>
          <w:szCs w:val="24"/>
          <w:lang w:val="en-US"/>
        </w:rPr>
      </w:pPr>
    </w:p>
    <w:p w:rsidR="008F7804" w:rsidRPr="006B6524" w:rsidRDefault="008F7804" w:rsidP="008F7804">
      <w:pPr>
        <w:spacing w:after="0" w:line="240" w:lineRule="auto"/>
        <w:rPr>
          <w:rFonts w:ascii="Times New Roman" w:hAnsi="Times New Roman"/>
          <w:sz w:val="24"/>
          <w:szCs w:val="24"/>
          <w:lang w:val="en-US"/>
        </w:rPr>
      </w:pPr>
    </w:p>
    <w:p w:rsidR="008F7804" w:rsidRPr="006B6524" w:rsidRDefault="008F7804" w:rsidP="008F7804">
      <w:pPr>
        <w:spacing w:after="0" w:line="240" w:lineRule="auto"/>
        <w:rPr>
          <w:rFonts w:ascii="Times New Roman" w:hAnsi="Times New Roman"/>
          <w:sz w:val="24"/>
          <w:szCs w:val="24"/>
          <w:lang w:val="en-US"/>
        </w:rPr>
      </w:pP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Discussed and approved at a meeting of the Committee of the educational programs of Pediatrics</w:t>
      </w:r>
    </w:p>
    <w:p w:rsidR="008F7804" w:rsidRPr="006B6524" w:rsidRDefault="008F7804" w:rsidP="008F7804">
      <w:pPr>
        <w:spacing w:after="0" w:line="240" w:lineRule="auto"/>
        <w:rPr>
          <w:rFonts w:ascii="Times New Roman" w:hAnsi="Times New Roman"/>
          <w:sz w:val="24"/>
          <w:szCs w:val="24"/>
          <w:lang w:val="en-US"/>
        </w:rPr>
      </w:pP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The protocol number of ______ "___" _________________ 201_, the</w:t>
      </w:r>
    </w:p>
    <w:p w:rsidR="008F7804" w:rsidRPr="006B6524" w:rsidRDefault="008F7804" w:rsidP="008F7804">
      <w:pPr>
        <w:spacing w:after="0" w:line="240" w:lineRule="auto"/>
        <w:rPr>
          <w:rFonts w:ascii="Times New Roman" w:hAnsi="Times New Roman"/>
          <w:sz w:val="24"/>
          <w:szCs w:val="24"/>
          <w:lang w:val="en-US"/>
        </w:rPr>
      </w:pP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 xml:space="preserve">Chairman of the CPC, MD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
    <w:p w:rsidR="008F7804" w:rsidRPr="006B6524" w:rsidRDefault="008F7804" w:rsidP="008F7804">
      <w:pPr>
        <w:spacing w:after="0" w:line="240" w:lineRule="auto"/>
        <w:rPr>
          <w:rFonts w:ascii="Times New Roman" w:hAnsi="Times New Roman"/>
          <w:sz w:val="24"/>
          <w:szCs w:val="24"/>
          <w:lang w:val="en-US"/>
        </w:rPr>
      </w:pPr>
    </w:p>
    <w:p w:rsidR="008F7804" w:rsidRPr="006B6524" w:rsidRDefault="008F7804" w:rsidP="008F7804">
      <w:pPr>
        <w:spacing w:after="0" w:line="240" w:lineRule="auto"/>
        <w:rPr>
          <w:rFonts w:ascii="Times New Roman" w:hAnsi="Times New Roman"/>
          <w:sz w:val="24"/>
          <w:szCs w:val="24"/>
          <w:lang w:val="en-US"/>
        </w:rPr>
      </w:pPr>
    </w:p>
    <w:p w:rsidR="008F7804" w:rsidRPr="006B6524" w:rsidRDefault="008F7804" w:rsidP="008F7804">
      <w:pPr>
        <w:spacing w:after="0" w:line="240" w:lineRule="auto"/>
        <w:rPr>
          <w:rFonts w:ascii="Times New Roman" w:hAnsi="Times New Roman"/>
          <w:sz w:val="24"/>
          <w:szCs w:val="24"/>
          <w:lang w:val="en-US"/>
        </w:rPr>
      </w:pPr>
    </w:p>
    <w:p w:rsidR="008F7804" w:rsidRPr="006B6524" w:rsidRDefault="008F7804" w:rsidP="008F7804">
      <w:pPr>
        <w:spacing w:after="0" w:line="240" w:lineRule="auto"/>
        <w:rPr>
          <w:rFonts w:ascii="Times New Roman" w:hAnsi="Times New Roman"/>
          <w:sz w:val="24"/>
          <w:szCs w:val="24"/>
          <w:lang w:val="en-US"/>
        </w:rPr>
      </w:pP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Approved by the Board of Methodological KazNMU name S.D.Asfendiyarova</w:t>
      </w:r>
    </w:p>
    <w:p w:rsidR="008F7804" w:rsidRPr="006B6524" w:rsidRDefault="008F7804" w:rsidP="008F7804">
      <w:pPr>
        <w:spacing w:after="0" w:line="240" w:lineRule="auto"/>
        <w:rPr>
          <w:rFonts w:ascii="Times New Roman" w:hAnsi="Times New Roman"/>
          <w:sz w:val="24"/>
          <w:szCs w:val="24"/>
          <w:lang w:val="en-US"/>
        </w:rPr>
      </w:pP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Protocol № _____, from "___" _______________ 201_, the</w:t>
      </w:r>
    </w:p>
    <w:p w:rsidR="008F7804" w:rsidRPr="006B6524" w:rsidRDefault="008F7804" w:rsidP="008F7804">
      <w:pPr>
        <w:spacing w:after="0" w:line="240" w:lineRule="auto"/>
        <w:rPr>
          <w:rFonts w:ascii="Times New Roman" w:hAnsi="Times New Roman"/>
          <w:sz w:val="24"/>
          <w:szCs w:val="24"/>
          <w:lang w:val="en-US"/>
        </w:rPr>
      </w:pP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Chairman of the MC</w:t>
      </w:r>
    </w:p>
    <w:p w:rsidR="008F780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 xml:space="preserve">MD, professor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
    <w:p w:rsidR="008F7804" w:rsidRDefault="008F7804" w:rsidP="008F7804">
      <w:pPr>
        <w:spacing w:after="0" w:line="240" w:lineRule="auto"/>
        <w:rPr>
          <w:rFonts w:ascii="Times New Roman" w:hAnsi="Times New Roman"/>
          <w:sz w:val="24"/>
          <w:szCs w:val="24"/>
          <w:lang w:val="en-US"/>
        </w:rPr>
      </w:pPr>
    </w:p>
    <w:p w:rsidR="008F7804" w:rsidRDefault="008F7804" w:rsidP="008F7804">
      <w:pPr>
        <w:spacing w:after="0" w:line="240" w:lineRule="auto"/>
        <w:rPr>
          <w:rFonts w:ascii="Times New Roman" w:hAnsi="Times New Roman"/>
          <w:sz w:val="24"/>
          <w:szCs w:val="24"/>
          <w:lang w:val="en-US"/>
        </w:rPr>
      </w:pPr>
    </w:p>
    <w:p w:rsidR="008F7804" w:rsidRDefault="008F7804" w:rsidP="008F7804">
      <w:pPr>
        <w:spacing w:after="0" w:line="240" w:lineRule="auto"/>
        <w:rPr>
          <w:rFonts w:ascii="Times New Roman" w:hAnsi="Times New Roman"/>
          <w:sz w:val="24"/>
          <w:szCs w:val="24"/>
          <w:lang w:val="en-US"/>
        </w:rPr>
      </w:pPr>
    </w:p>
    <w:p w:rsidR="008F7804" w:rsidRDefault="008F7804" w:rsidP="008F7804">
      <w:pPr>
        <w:spacing w:after="0" w:line="240" w:lineRule="auto"/>
        <w:rPr>
          <w:rFonts w:ascii="Times New Roman" w:hAnsi="Times New Roman"/>
          <w:sz w:val="24"/>
          <w:szCs w:val="24"/>
          <w:lang w:val="en-US"/>
        </w:rPr>
      </w:pPr>
    </w:p>
    <w:p w:rsidR="008F7804" w:rsidRDefault="008F7804" w:rsidP="008F7804">
      <w:pPr>
        <w:spacing w:after="0" w:line="240" w:lineRule="auto"/>
        <w:rPr>
          <w:rFonts w:ascii="Times New Roman" w:hAnsi="Times New Roman"/>
          <w:sz w:val="24"/>
          <w:szCs w:val="24"/>
          <w:lang w:val="en-US"/>
        </w:rPr>
      </w:pPr>
    </w:p>
    <w:p w:rsidR="008F7804" w:rsidRDefault="008F7804" w:rsidP="008F7804">
      <w:pPr>
        <w:spacing w:after="0" w:line="240" w:lineRule="auto"/>
        <w:rPr>
          <w:rFonts w:ascii="Times New Roman" w:hAnsi="Times New Roman"/>
          <w:sz w:val="24"/>
          <w:szCs w:val="24"/>
          <w:lang w:val="en-US"/>
        </w:rPr>
      </w:pPr>
    </w:p>
    <w:p w:rsidR="008F7804" w:rsidRDefault="008F7804" w:rsidP="008F7804">
      <w:pPr>
        <w:spacing w:after="0" w:line="240" w:lineRule="auto"/>
        <w:rPr>
          <w:rFonts w:ascii="Times New Roman" w:hAnsi="Times New Roman"/>
          <w:sz w:val="24"/>
          <w:szCs w:val="24"/>
          <w:lang w:val="en-US"/>
        </w:rPr>
      </w:pPr>
    </w:p>
    <w:p w:rsidR="008F7804" w:rsidRDefault="008F7804" w:rsidP="008F7804">
      <w:pPr>
        <w:spacing w:after="0" w:line="240" w:lineRule="auto"/>
        <w:rPr>
          <w:rFonts w:ascii="Times New Roman" w:hAnsi="Times New Roman"/>
          <w:sz w:val="24"/>
          <w:szCs w:val="24"/>
          <w:lang w:val="en-US"/>
        </w:rPr>
      </w:pPr>
    </w:p>
    <w:p w:rsidR="008F7804" w:rsidRDefault="008F7804" w:rsidP="008F7804">
      <w:pPr>
        <w:spacing w:after="0" w:line="240" w:lineRule="auto"/>
        <w:rPr>
          <w:rFonts w:ascii="Times New Roman" w:hAnsi="Times New Roman"/>
          <w:sz w:val="24"/>
          <w:szCs w:val="24"/>
          <w:lang w:val="en-US"/>
        </w:rPr>
      </w:pPr>
    </w:p>
    <w:p w:rsidR="008F7804" w:rsidRDefault="008F7804" w:rsidP="008F7804">
      <w:pPr>
        <w:spacing w:after="0" w:line="240" w:lineRule="auto"/>
        <w:rPr>
          <w:rFonts w:ascii="Times New Roman" w:hAnsi="Times New Roman"/>
          <w:sz w:val="24"/>
          <w:szCs w:val="24"/>
          <w:lang w:val="en-US"/>
        </w:rPr>
      </w:pPr>
    </w:p>
    <w:p w:rsidR="008F7804" w:rsidRDefault="008F7804" w:rsidP="008F7804">
      <w:pPr>
        <w:spacing w:after="0" w:line="240" w:lineRule="auto"/>
        <w:rPr>
          <w:rFonts w:ascii="Times New Roman" w:hAnsi="Times New Roman"/>
          <w:sz w:val="24"/>
          <w:szCs w:val="24"/>
          <w:lang w:val="en-US"/>
        </w:rPr>
      </w:pPr>
    </w:p>
    <w:p w:rsidR="008F7804" w:rsidRDefault="008F7804" w:rsidP="008F7804">
      <w:pPr>
        <w:spacing w:after="0" w:line="240" w:lineRule="auto"/>
        <w:rPr>
          <w:rFonts w:ascii="Times New Roman" w:hAnsi="Times New Roman"/>
          <w:sz w:val="24"/>
          <w:szCs w:val="24"/>
          <w:lang w:val="en-US"/>
        </w:rPr>
      </w:pPr>
    </w:p>
    <w:p w:rsidR="008F7804" w:rsidRDefault="008F7804" w:rsidP="008F7804">
      <w:pPr>
        <w:spacing w:after="0" w:line="240" w:lineRule="auto"/>
        <w:rPr>
          <w:rFonts w:ascii="Times New Roman" w:hAnsi="Times New Roman"/>
          <w:sz w:val="24"/>
          <w:szCs w:val="24"/>
          <w:lang w:val="en-US"/>
        </w:rPr>
      </w:pPr>
    </w:p>
    <w:p w:rsidR="008F7804" w:rsidRDefault="008F7804" w:rsidP="008F7804">
      <w:pPr>
        <w:spacing w:after="0" w:line="240" w:lineRule="auto"/>
        <w:rPr>
          <w:rFonts w:ascii="Times New Roman" w:hAnsi="Times New Roman"/>
          <w:sz w:val="24"/>
          <w:szCs w:val="24"/>
          <w:lang w:val="en-US"/>
        </w:rPr>
      </w:pPr>
    </w:p>
    <w:p w:rsidR="008F7804" w:rsidRDefault="008F7804" w:rsidP="008F7804">
      <w:pPr>
        <w:spacing w:after="0" w:line="240" w:lineRule="auto"/>
        <w:rPr>
          <w:rFonts w:ascii="Times New Roman" w:hAnsi="Times New Roman"/>
          <w:sz w:val="24"/>
          <w:szCs w:val="24"/>
          <w:lang w:val="en-US"/>
        </w:rPr>
      </w:pPr>
    </w:p>
    <w:p w:rsidR="008F7804" w:rsidRDefault="008F7804" w:rsidP="008F7804">
      <w:pPr>
        <w:spacing w:after="0" w:line="240" w:lineRule="auto"/>
        <w:rPr>
          <w:rFonts w:ascii="Times New Roman" w:hAnsi="Times New Roman"/>
          <w:sz w:val="24"/>
          <w:szCs w:val="24"/>
          <w:lang w:val="en-US"/>
        </w:rPr>
      </w:pPr>
    </w:p>
    <w:p w:rsidR="008F7804" w:rsidRDefault="008F7804" w:rsidP="008F7804">
      <w:pPr>
        <w:spacing w:after="0" w:line="240" w:lineRule="auto"/>
        <w:rPr>
          <w:rFonts w:ascii="Times New Roman" w:hAnsi="Times New Roman"/>
          <w:sz w:val="24"/>
          <w:szCs w:val="24"/>
          <w:lang w:val="en-US"/>
        </w:rPr>
      </w:pPr>
    </w:p>
    <w:p w:rsidR="008F7804" w:rsidRDefault="008F7804" w:rsidP="008F7804">
      <w:pPr>
        <w:spacing w:after="0" w:line="240" w:lineRule="auto"/>
        <w:rPr>
          <w:rFonts w:ascii="Times New Roman" w:hAnsi="Times New Roman"/>
          <w:sz w:val="24"/>
          <w:szCs w:val="24"/>
          <w:lang w:val="en-US"/>
        </w:rPr>
      </w:pPr>
    </w:p>
    <w:p w:rsidR="008F7804" w:rsidRDefault="008F7804" w:rsidP="008F7804">
      <w:pPr>
        <w:spacing w:after="0" w:line="240" w:lineRule="auto"/>
        <w:rPr>
          <w:rFonts w:ascii="Times New Roman" w:hAnsi="Times New Roman"/>
          <w:sz w:val="24"/>
          <w:szCs w:val="24"/>
          <w:lang w:val="en-US"/>
        </w:rPr>
      </w:pPr>
    </w:p>
    <w:p w:rsidR="008F7804" w:rsidRDefault="008F7804" w:rsidP="008F7804">
      <w:pPr>
        <w:spacing w:after="0" w:line="240" w:lineRule="auto"/>
        <w:rPr>
          <w:rFonts w:ascii="Times New Roman" w:hAnsi="Times New Roman"/>
          <w:sz w:val="24"/>
          <w:szCs w:val="24"/>
          <w:lang w:val="en-US"/>
        </w:rPr>
      </w:pPr>
    </w:p>
    <w:p w:rsidR="008F7804" w:rsidRDefault="008F7804" w:rsidP="008F7804">
      <w:pPr>
        <w:spacing w:after="0" w:line="240" w:lineRule="auto"/>
        <w:rPr>
          <w:rFonts w:ascii="Times New Roman" w:hAnsi="Times New Roman"/>
          <w:sz w:val="24"/>
          <w:szCs w:val="24"/>
          <w:lang w:val="en-US"/>
        </w:rPr>
        <w:sectPr w:rsidR="008F7804" w:rsidSect="00C65CD7">
          <w:headerReference w:type="default" r:id="rId7"/>
          <w:footerReference w:type="default" r:id="rId8"/>
          <w:pgSz w:w="11906" w:h="16838"/>
          <w:pgMar w:top="1134" w:right="567" w:bottom="567" w:left="1134" w:header="680" w:footer="284" w:gutter="0"/>
          <w:cols w:space="708"/>
          <w:docGrid w:linePitch="360"/>
        </w:sectPr>
      </w:pPr>
    </w:p>
    <w:p w:rsidR="008F7804" w:rsidRDefault="008F7804" w:rsidP="008F7804">
      <w:pPr>
        <w:spacing w:after="0" w:line="240" w:lineRule="auto"/>
        <w:rPr>
          <w:rFonts w:ascii="Times New Roman" w:hAnsi="Times New Roman"/>
          <w:b/>
          <w:sz w:val="24"/>
          <w:szCs w:val="24"/>
          <w:lang w:val="en-US"/>
        </w:rPr>
      </w:pPr>
    </w:p>
    <w:p w:rsidR="008F7804" w:rsidRPr="008F7804" w:rsidRDefault="008F7804" w:rsidP="008F7804">
      <w:pPr>
        <w:spacing w:after="0" w:line="240" w:lineRule="auto"/>
        <w:jc w:val="center"/>
        <w:rPr>
          <w:rFonts w:ascii="Times New Roman" w:hAnsi="Times New Roman"/>
          <w:b/>
          <w:sz w:val="24"/>
          <w:szCs w:val="24"/>
          <w:lang w:val="en-US"/>
        </w:rPr>
      </w:pPr>
      <w:r w:rsidRPr="008F4725">
        <w:rPr>
          <w:rFonts w:ascii="Times New Roman" w:hAnsi="Times New Roman"/>
          <w:b/>
          <w:sz w:val="24"/>
          <w:szCs w:val="24"/>
          <w:lang w:val="en-US"/>
        </w:rPr>
        <w:t>S</w:t>
      </w:r>
      <w:r>
        <w:rPr>
          <w:rFonts w:ascii="Times New Roman" w:hAnsi="Times New Roman"/>
          <w:b/>
          <w:sz w:val="24"/>
          <w:szCs w:val="24"/>
          <w:lang w:val="en-US"/>
        </w:rPr>
        <w:t>YLLABUS</w:t>
      </w:r>
    </w:p>
    <w:p w:rsidR="008F7804" w:rsidRPr="008F4725" w:rsidRDefault="008F7804" w:rsidP="008F7804">
      <w:pPr>
        <w:spacing w:after="0" w:line="240" w:lineRule="auto"/>
        <w:rPr>
          <w:rFonts w:ascii="Times New Roman" w:hAnsi="Times New Roman"/>
          <w:b/>
          <w:sz w:val="24"/>
          <w:szCs w:val="24"/>
          <w:lang w:val="en-US"/>
        </w:rPr>
      </w:pPr>
      <w:r>
        <w:rPr>
          <w:rFonts w:ascii="Times New Roman" w:hAnsi="Times New Roman"/>
          <w:b/>
          <w:sz w:val="24"/>
          <w:szCs w:val="24"/>
          <w:lang w:val="en-US"/>
        </w:rPr>
        <w:t>1</w:t>
      </w:r>
      <w:r w:rsidRPr="008F4725">
        <w:rPr>
          <w:rFonts w:ascii="Times New Roman" w:hAnsi="Times New Roman"/>
          <w:b/>
          <w:sz w:val="24"/>
          <w:szCs w:val="24"/>
          <w:lang w:val="en-US"/>
        </w:rPr>
        <w:t>. General information:</w:t>
      </w:r>
    </w:p>
    <w:p w:rsidR="008F7804" w:rsidRPr="006B6524" w:rsidRDefault="008F7804" w:rsidP="008F7804">
      <w:pPr>
        <w:spacing w:after="0" w:line="240" w:lineRule="auto"/>
        <w:rPr>
          <w:rFonts w:ascii="Times New Roman" w:hAnsi="Times New Roman"/>
          <w:sz w:val="24"/>
          <w:szCs w:val="24"/>
          <w:lang w:val="en-US"/>
        </w:rPr>
      </w:pPr>
    </w:p>
    <w:p w:rsidR="008F7804" w:rsidRPr="006B6524" w:rsidRDefault="008F7804" w:rsidP="008F7804">
      <w:pPr>
        <w:spacing w:after="0" w:line="240" w:lineRule="auto"/>
        <w:rPr>
          <w:rFonts w:ascii="Times New Roman" w:hAnsi="Times New Roman"/>
          <w:sz w:val="24"/>
          <w:szCs w:val="24"/>
          <w:lang w:val="en-US"/>
        </w:rPr>
      </w:pPr>
      <w:r w:rsidRPr="008F4725">
        <w:rPr>
          <w:rFonts w:ascii="Times New Roman" w:hAnsi="Times New Roman"/>
          <w:b/>
          <w:sz w:val="24"/>
          <w:szCs w:val="24"/>
          <w:lang w:val="en-US"/>
        </w:rPr>
        <w:t>1.1 Name of institution:</w:t>
      </w:r>
      <w:r w:rsidRPr="006B6524">
        <w:rPr>
          <w:rFonts w:ascii="Times New Roman" w:hAnsi="Times New Roman"/>
          <w:sz w:val="24"/>
          <w:szCs w:val="24"/>
          <w:lang w:val="en-US"/>
        </w:rPr>
        <w:t xml:space="preserve"> Kazakh National Medical University</w:t>
      </w:r>
    </w:p>
    <w:p w:rsidR="008F7804" w:rsidRPr="006B6524" w:rsidRDefault="008F7804" w:rsidP="008F7804">
      <w:pPr>
        <w:spacing w:after="0" w:line="240" w:lineRule="auto"/>
        <w:rPr>
          <w:rFonts w:ascii="Times New Roman" w:hAnsi="Times New Roman"/>
          <w:sz w:val="24"/>
          <w:szCs w:val="24"/>
          <w:lang w:val="en-US"/>
        </w:rPr>
      </w:pPr>
      <w:r>
        <w:rPr>
          <w:rFonts w:ascii="Times New Roman" w:hAnsi="Times New Roman"/>
          <w:sz w:val="24"/>
          <w:szCs w:val="24"/>
          <w:lang w:val="en-US"/>
        </w:rPr>
        <w:t xml:space="preserve">         Named after SD </w:t>
      </w:r>
      <w:r w:rsidRPr="006B6524">
        <w:rPr>
          <w:rFonts w:ascii="Times New Roman" w:hAnsi="Times New Roman"/>
          <w:sz w:val="24"/>
          <w:szCs w:val="24"/>
          <w:lang w:val="en-US"/>
        </w:rPr>
        <w:t xml:space="preserve"> Asfendiyarov</w:t>
      </w:r>
    </w:p>
    <w:p w:rsidR="008F7804" w:rsidRPr="006B6524" w:rsidRDefault="008F7804" w:rsidP="008F7804">
      <w:pPr>
        <w:spacing w:after="0" w:line="240" w:lineRule="auto"/>
        <w:rPr>
          <w:rFonts w:ascii="Times New Roman" w:hAnsi="Times New Roman"/>
          <w:sz w:val="24"/>
          <w:szCs w:val="24"/>
          <w:lang w:val="en-US"/>
        </w:rPr>
      </w:pPr>
      <w:r w:rsidRPr="008F4725">
        <w:rPr>
          <w:rFonts w:ascii="Times New Roman" w:hAnsi="Times New Roman"/>
          <w:b/>
          <w:sz w:val="24"/>
          <w:szCs w:val="24"/>
          <w:lang w:val="en-US"/>
        </w:rPr>
        <w:t>1.2 Department:</w:t>
      </w:r>
      <w:r w:rsidRPr="006B6524">
        <w:rPr>
          <w:rFonts w:ascii="Times New Roman" w:hAnsi="Times New Roman"/>
          <w:sz w:val="24"/>
          <w:szCs w:val="24"/>
          <w:lang w:val="en-US"/>
        </w:rPr>
        <w:t xml:space="preserve"> Pediatric Infectious Diseases</w:t>
      </w:r>
    </w:p>
    <w:p w:rsidR="008F7804" w:rsidRPr="006B6524" w:rsidRDefault="008F7804" w:rsidP="008F7804">
      <w:pPr>
        <w:spacing w:after="0" w:line="240" w:lineRule="auto"/>
        <w:rPr>
          <w:rFonts w:ascii="Times New Roman" w:hAnsi="Times New Roman"/>
          <w:sz w:val="24"/>
          <w:szCs w:val="24"/>
          <w:lang w:val="en-US"/>
        </w:rPr>
      </w:pPr>
      <w:r w:rsidRPr="008F4725">
        <w:rPr>
          <w:rFonts w:ascii="Times New Roman" w:hAnsi="Times New Roman"/>
          <w:b/>
          <w:sz w:val="24"/>
          <w:szCs w:val="24"/>
          <w:lang w:val="en-US"/>
        </w:rPr>
        <w:t>1.3 elective</w:t>
      </w:r>
      <w:r w:rsidRPr="006B6524">
        <w:rPr>
          <w:rFonts w:ascii="Times New Roman" w:hAnsi="Times New Roman"/>
          <w:sz w:val="24"/>
          <w:szCs w:val="24"/>
          <w:lang w:val="en-US"/>
        </w:rPr>
        <w:t>: Integrated Management of Childhood Illness</w:t>
      </w:r>
    </w:p>
    <w:p w:rsidR="008F7804" w:rsidRPr="006B6524" w:rsidRDefault="008F7804" w:rsidP="008F7804">
      <w:pPr>
        <w:spacing w:after="0" w:line="240" w:lineRule="auto"/>
        <w:rPr>
          <w:rFonts w:ascii="Times New Roman" w:hAnsi="Times New Roman"/>
          <w:sz w:val="24"/>
          <w:szCs w:val="24"/>
          <w:lang w:val="en-US"/>
        </w:rPr>
      </w:pPr>
      <w:r w:rsidRPr="008F4725">
        <w:rPr>
          <w:rFonts w:ascii="Times New Roman" w:hAnsi="Times New Roman"/>
          <w:b/>
          <w:sz w:val="24"/>
          <w:szCs w:val="24"/>
          <w:lang w:val="en-US"/>
        </w:rPr>
        <w:t>1.4 Special:</w:t>
      </w:r>
      <w:r w:rsidRPr="006B6524">
        <w:rPr>
          <w:rFonts w:ascii="Times New Roman" w:hAnsi="Times New Roman"/>
          <w:sz w:val="24"/>
          <w:szCs w:val="24"/>
          <w:lang w:val="en-US"/>
        </w:rPr>
        <w:t xml:space="preserve"> 051301 - "General Medicine"</w:t>
      </w:r>
    </w:p>
    <w:p w:rsidR="008F7804" w:rsidRPr="008F4725" w:rsidRDefault="008F7804" w:rsidP="008F7804">
      <w:pPr>
        <w:spacing w:after="0" w:line="240" w:lineRule="auto"/>
        <w:rPr>
          <w:rFonts w:ascii="Times New Roman" w:hAnsi="Times New Roman"/>
          <w:b/>
          <w:sz w:val="24"/>
          <w:szCs w:val="24"/>
          <w:lang w:val="en-US"/>
        </w:rPr>
      </w:pPr>
      <w:r w:rsidRPr="008F4725">
        <w:rPr>
          <w:rFonts w:ascii="Times New Roman" w:hAnsi="Times New Roman"/>
          <w:b/>
          <w:sz w:val="24"/>
          <w:szCs w:val="24"/>
          <w:lang w:val="en-US"/>
        </w:rPr>
        <w:t>1.5 The volume of training hours (credits) -</w:t>
      </w:r>
    </w:p>
    <w:p w:rsidR="008F7804" w:rsidRPr="006B6524" w:rsidRDefault="008F7804" w:rsidP="008F7804">
      <w:pPr>
        <w:spacing w:after="0" w:line="240" w:lineRule="auto"/>
        <w:rPr>
          <w:rFonts w:ascii="Times New Roman" w:hAnsi="Times New Roman"/>
          <w:sz w:val="24"/>
          <w:szCs w:val="24"/>
          <w:lang w:val="en-US"/>
        </w:rPr>
      </w:pPr>
      <w:r w:rsidRPr="008F4725">
        <w:rPr>
          <w:rFonts w:ascii="Times New Roman" w:hAnsi="Times New Roman"/>
          <w:b/>
          <w:sz w:val="24"/>
          <w:szCs w:val="24"/>
          <w:lang w:val="en-US"/>
        </w:rPr>
        <w:t>Total Hours:</w:t>
      </w:r>
      <w:r w:rsidRPr="006B6524">
        <w:rPr>
          <w:rFonts w:ascii="Times New Roman" w:hAnsi="Times New Roman"/>
          <w:sz w:val="24"/>
          <w:szCs w:val="24"/>
          <w:lang w:val="en-US"/>
        </w:rPr>
        <w:t xml:space="preserve"> 135 hours, 3 credits for 45 hours</w:t>
      </w:r>
    </w:p>
    <w:p w:rsidR="008F7804" w:rsidRPr="006B6524" w:rsidRDefault="008F7804" w:rsidP="008F7804">
      <w:pPr>
        <w:spacing w:after="0" w:line="240" w:lineRule="auto"/>
        <w:rPr>
          <w:rFonts w:ascii="Times New Roman" w:hAnsi="Times New Roman"/>
          <w:sz w:val="24"/>
          <w:szCs w:val="24"/>
          <w:lang w:val="en-US"/>
        </w:rPr>
      </w:pPr>
      <w:r w:rsidRPr="008F4725">
        <w:rPr>
          <w:rFonts w:ascii="Times New Roman" w:hAnsi="Times New Roman"/>
          <w:b/>
          <w:sz w:val="24"/>
          <w:szCs w:val="24"/>
          <w:lang w:val="en-US"/>
        </w:rPr>
        <w:t>1.6 The course and semester of study</w:t>
      </w:r>
      <w:r w:rsidRPr="006B6524">
        <w:rPr>
          <w:rFonts w:ascii="Times New Roman" w:hAnsi="Times New Roman"/>
          <w:sz w:val="24"/>
          <w:szCs w:val="24"/>
          <w:lang w:val="en-US"/>
        </w:rPr>
        <w:t>: 5 year, 10.9 semester</w:t>
      </w:r>
    </w:p>
    <w:p w:rsidR="008F7804" w:rsidRPr="008F4725" w:rsidRDefault="008F7804" w:rsidP="008F7804">
      <w:pPr>
        <w:spacing w:after="0" w:line="240" w:lineRule="auto"/>
        <w:rPr>
          <w:rFonts w:ascii="Times New Roman" w:hAnsi="Times New Roman"/>
          <w:b/>
          <w:sz w:val="24"/>
          <w:szCs w:val="24"/>
          <w:lang w:val="en-US"/>
        </w:rPr>
      </w:pPr>
      <w:r w:rsidRPr="008F4725">
        <w:rPr>
          <w:rFonts w:ascii="Times New Roman" w:hAnsi="Times New Roman"/>
          <w:b/>
          <w:sz w:val="24"/>
          <w:szCs w:val="24"/>
          <w:lang w:val="en-US"/>
        </w:rPr>
        <w:t>1.7 Information about the teachers:</w:t>
      </w:r>
    </w:p>
    <w:p w:rsidR="008F7804" w:rsidRDefault="008F7804" w:rsidP="008F7804">
      <w:pPr>
        <w:spacing w:after="0" w:line="240" w:lineRule="auto"/>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4"/>
        <w:gridCol w:w="2535"/>
        <w:gridCol w:w="2535"/>
      </w:tblGrid>
      <w:tr w:rsidR="008F7804" w:rsidRPr="00E32C87" w:rsidTr="00E66B19">
        <w:tc>
          <w:tcPr>
            <w:tcW w:w="675" w:type="dxa"/>
            <w:shd w:val="clear" w:color="auto" w:fill="auto"/>
          </w:tcPr>
          <w:p w:rsidR="008F7804" w:rsidRPr="000141C6" w:rsidRDefault="008F7804" w:rsidP="00E66B19">
            <w:pPr>
              <w:spacing w:after="0" w:line="240" w:lineRule="auto"/>
              <w:jc w:val="center"/>
              <w:rPr>
                <w:rFonts w:ascii="Times New Roman" w:hAnsi="Times New Roman"/>
                <w:b/>
                <w:sz w:val="24"/>
                <w:szCs w:val="24"/>
                <w:lang w:val="en-US"/>
              </w:rPr>
            </w:pPr>
            <w:r w:rsidRPr="000141C6">
              <w:rPr>
                <w:rFonts w:ascii="Times New Roman" w:hAnsi="Times New Roman"/>
                <w:b/>
                <w:sz w:val="24"/>
                <w:szCs w:val="24"/>
              </w:rPr>
              <w:t>№</w:t>
            </w:r>
          </w:p>
        </w:tc>
        <w:tc>
          <w:tcPr>
            <w:tcW w:w="4394" w:type="dxa"/>
            <w:shd w:val="clear" w:color="auto" w:fill="auto"/>
          </w:tcPr>
          <w:p w:rsidR="008F7804" w:rsidRPr="000141C6" w:rsidRDefault="008F7804" w:rsidP="00E66B19">
            <w:pPr>
              <w:spacing w:after="0" w:line="240" w:lineRule="auto"/>
              <w:jc w:val="center"/>
              <w:rPr>
                <w:rFonts w:ascii="Times New Roman" w:hAnsi="Times New Roman"/>
                <w:b/>
                <w:sz w:val="24"/>
                <w:szCs w:val="24"/>
                <w:lang w:val="en-US"/>
              </w:rPr>
            </w:pPr>
            <w:r w:rsidRPr="000141C6">
              <w:rPr>
                <w:rFonts w:ascii="Times New Roman" w:hAnsi="Times New Roman"/>
                <w:b/>
                <w:sz w:val="24"/>
                <w:szCs w:val="24"/>
                <w:lang w:val="en-US"/>
              </w:rPr>
              <w:t>Name</w:t>
            </w:r>
          </w:p>
        </w:tc>
        <w:tc>
          <w:tcPr>
            <w:tcW w:w="2535" w:type="dxa"/>
            <w:shd w:val="clear" w:color="auto" w:fill="auto"/>
          </w:tcPr>
          <w:p w:rsidR="008F7804" w:rsidRPr="000141C6" w:rsidRDefault="008F7804" w:rsidP="00E66B19">
            <w:pPr>
              <w:spacing w:after="0" w:line="240" w:lineRule="auto"/>
              <w:jc w:val="center"/>
              <w:rPr>
                <w:rFonts w:ascii="Times New Roman" w:hAnsi="Times New Roman"/>
                <w:b/>
                <w:sz w:val="24"/>
                <w:szCs w:val="24"/>
                <w:lang w:val="en-US"/>
              </w:rPr>
            </w:pPr>
            <w:r w:rsidRPr="000141C6">
              <w:rPr>
                <w:rFonts w:ascii="Times New Roman" w:hAnsi="Times New Roman"/>
                <w:b/>
                <w:sz w:val="24"/>
                <w:szCs w:val="24"/>
                <w:lang w:val="en-US"/>
              </w:rPr>
              <w:t>position</w:t>
            </w:r>
          </w:p>
        </w:tc>
        <w:tc>
          <w:tcPr>
            <w:tcW w:w="2535" w:type="dxa"/>
            <w:shd w:val="clear" w:color="auto" w:fill="auto"/>
          </w:tcPr>
          <w:p w:rsidR="008F7804" w:rsidRPr="000141C6" w:rsidRDefault="008F7804" w:rsidP="00E66B19">
            <w:pPr>
              <w:spacing w:after="0" w:line="240" w:lineRule="auto"/>
              <w:jc w:val="center"/>
              <w:rPr>
                <w:rFonts w:ascii="Times New Roman" w:hAnsi="Times New Roman"/>
                <w:b/>
                <w:sz w:val="24"/>
                <w:szCs w:val="24"/>
                <w:lang w:val="en-US"/>
              </w:rPr>
            </w:pPr>
            <w:r w:rsidRPr="000141C6">
              <w:rPr>
                <w:rFonts w:ascii="Times New Roman" w:hAnsi="Times New Roman"/>
                <w:b/>
                <w:sz w:val="24"/>
                <w:szCs w:val="24"/>
                <w:lang w:val="en-US"/>
              </w:rPr>
              <w:t>degree</w:t>
            </w:r>
          </w:p>
        </w:tc>
      </w:tr>
      <w:tr w:rsidR="008F7804" w:rsidRPr="00E32C87" w:rsidTr="00E66B19">
        <w:tc>
          <w:tcPr>
            <w:tcW w:w="67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1</w:t>
            </w:r>
          </w:p>
        </w:tc>
        <w:tc>
          <w:tcPr>
            <w:tcW w:w="439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Kuttykuzhanova Ghalia Gabdullaevna</w:t>
            </w:r>
          </w:p>
        </w:tc>
        <w:tc>
          <w:tcPr>
            <w:tcW w:w="253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Head. Chair, Professor</w:t>
            </w:r>
          </w:p>
        </w:tc>
        <w:tc>
          <w:tcPr>
            <w:tcW w:w="253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MD</w:t>
            </w:r>
          </w:p>
        </w:tc>
      </w:tr>
      <w:tr w:rsidR="008F7804" w:rsidRPr="00E32C87" w:rsidTr="00E66B19">
        <w:tc>
          <w:tcPr>
            <w:tcW w:w="67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2</w:t>
            </w:r>
          </w:p>
        </w:tc>
        <w:tc>
          <w:tcPr>
            <w:tcW w:w="439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Tynybekov Aman Sadykovich</w:t>
            </w:r>
          </w:p>
        </w:tc>
        <w:tc>
          <w:tcPr>
            <w:tcW w:w="253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Professor</w:t>
            </w:r>
          </w:p>
        </w:tc>
        <w:tc>
          <w:tcPr>
            <w:tcW w:w="253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MD</w:t>
            </w:r>
          </w:p>
        </w:tc>
      </w:tr>
      <w:tr w:rsidR="008F7804" w:rsidRPr="00E32C87" w:rsidTr="00E66B19">
        <w:tc>
          <w:tcPr>
            <w:tcW w:w="67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3</w:t>
            </w:r>
          </w:p>
        </w:tc>
        <w:tc>
          <w:tcPr>
            <w:tcW w:w="439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Kasymbekova Rose Gulyamovna</w:t>
            </w:r>
          </w:p>
        </w:tc>
        <w:tc>
          <w:tcPr>
            <w:tcW w:w="253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lecturer</w:t>
            </w:r>
          </w:p>
        </w:tc>
        <w:tc>
          <w:tcPr>
            <w:tcW w:w="253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k.m.n</w:t>
            </w:r>
          </w:p>
        </w:tc>
      </w:tr>
      <w:tr w:rsidR="008F7804" w:rsidRPr="00E32C87" w:rsidTr="00E66B19">
        <w:tc>
          <w:tcPr>
            <w:tcW w:w="67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4</w:t>
            </w:r>
          </w:p>
        </w:tc>
        <w:tc>
          <w:tcPr>
            <w:tcW w:w="439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Kurmangalieva Aina Abdrahmanovna</w:t>
            </w:r>
          </w:p>
        </w:tc>
        <w:tc>
          <w:tcPr>
            <w:tcW w:w="253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Lecturer</w:t>
            </w:r>
          </w:p>
        </w:tc>
        <w:tc>
          <w:tcPr>
            <w:tcW w:w="253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k.m.n</w:t>
            </w:r>
          </w:p>
        </w:tc>
      </w:tr>
      <w:tr w:rsidR="008F7804" w:rsidRPr="00E32C87" w:rsidTr="00E66B19">
        <w:tc>
          <w:tcPr>
            <w:tcW w:w="67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5</w:t>
            </w:r>
          </w:p>
        </w:tc>
        <w:tc>
          <w:tcPr>
            <w:tcW w:w="439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Sultanova Tamara Amirovna</w:t>
            </w:r>
          </w:p>
        </w:tc>
        <w:tc>
          <w:tcPr>
            <w:tcW w:w="253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Lecturer</w:t>
            </w:r>
          </w:p>
        </w:tc>
        <w:tc>
          <w:tcPr>
            <w:tcW w:w="253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k.m.n</w:t>
            </w:r>
          </w:p>
        </w:tc>
      </w:tr>
      <w:tr w:rsidR="008F7804" w:rsidRPr="00E32C87" w:rsidTr="00E66B19">
        <w:tc>
          <w:tcPr>
            <w:tcW w:w="67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6</w:t>
            </w:r>
          </w:p>
        </w:tc>
        <w:tc>
          <w:tcPr>
            <w:tcW w:w="439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Aspetova Nina Abenovna</w:t>
            </w:r>
          </w:p>
        </w:tc>
        <w:tc>
          <w:tcPr>
            <w:tcW w:w="253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Lecturer</w:t>
            </w:r>
          </w:p>
        </w:tc>
        <w:tc>
          <w:tcPr>
            <w:tcW w:w="253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k.m.n</w:t>
            </w:r>
          </w:p>
        </w:tc>
      </w:tr>
      <w:tr w:rsidR="008F7804" w:rsidRPr="00E32C87" w:rsidTr="00E66B19">
        <w:tc>
          <w:tcPr>
            <w:tcW w:w="67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7</w:t>
            </w:r>
          </w:p>
        </w:tc>
        <w:tc>
          <w:tcPr>
            <w:tcW w:w="439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Katarbaev Kairbekovich Adil</w:t>
            </w:r>
          </w:p>
        </w:tc>
        <w:tc>
          <w:tcPr>
            <w:tcW w:w="253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Lecturer</w:t>
            </w:r>
          </w:p>
        </w:tc>
        <w:tc>
          <w:tcPr>
            <w:tcW w:w="253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k.m.n</w:t>
            </w:r>
          </w:p>
        </w:tc>
      </w:tr>
      <w:tr w:rsidR="008F7804" w:rsidRPr="00E32C87" w:rsidTr="00E66B19">
        <w:tc>
          <w:tcPr>
            <w:tcW w:w="67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8</w:t>
            </w:r>
          </w:p>
        </w:tc>
        <w:tc>
          <w:tcPr>
            <w:tcW w:w="439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Grigorieva Tatiana Pavlovna</w:t>
            </w:r>
          </w:p>
        </w:tc>
        <w:tc>
          <w:tcPr>
            <w:tcW w:w="253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Lecturer</w:t>
            </w:r>
          </w:p>
        </w:tc>
        <w:tc>
          <w:tcPr>
            <w:tcW w:w="253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k.m.n</w:t>
            </w:r>
          </w:p>
        </w:tc>
      </w:tr>
      <w:tr w:rsidR="008F7804" w:rsidRPr="00E32C87" w:rsidTr="00E66B19">
        <w:tc>
          <w:tcPr>
            <w:tcW w:w="67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9</w:t>
            </w:r>
          </w:p>
        </w:tc>
        <w:tc>
          <w:tcPr>
            <w:tcW w:w="439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Umesheva Kumiskul Abdullaevna</w:t>
            </w:r>
          </w:p>
        </w:tc>
        <w:tc>
          <w:tcPr>
            <w:tcW w:w="253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Lecturer</w:t>
            </w:r>
          </w:p>
        </w:tc>
        <w:tc>
          <w:tcPr>
            <w:tcW w:w="253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k.m.n</w:t>
            </w:r>
          </w:p>
        </w:tc>
      </w:tr>
      <w:tr w:rsidR="008F7804" w:rsidRPr="00E32C87" w:rsidTr="00E66B19">
        <w:tc>
          <w:tcPr>
            <w:tcW w:w="67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10</w:t>
            </w:r>
          </w:p>
        </w:tc>
        <w:tc>
          <w:tcPr>
            <w:tcW w:w="439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Yerali</w:t>
            </w:r>
            <w:r>
              <w:rPr>
                <w:rFonts w:ascii="Times New Roman" w:hAnsi="Times New Roman"/>
                <w:sz w:val="24"/>
                <w:szCs w:val="24"/>
                <w:lang w:val="en-US"/>
              </w:rPr>
              <w:t>y</w:t>
            </w:r>
            <w:r w:rsidRPr="00E32C87">
              <w:rPr>
                <w:rFonts w:ascii="Times New Roman" w:hAnsi="Times New Roman"/>
                <w:sz w:val="24"/>
                <w:szCs w:val="24"/>
                <w:lang w:val="en-US"/>
              </w:rPr>
              <w:t>eva Lyazzat Tasbulatovna</w:t>
            </w:r>
          </w:p>
        </w:tc>
        <w:tc>
          <w:tcPr>
            <w:tcW w:w="253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 xml:space="preserve">Lecturer </w:t>
            </w:r>
          </w:p>
        </w:tc>
        <w:tc>
          <w:tcPr>
            <w:tcW w:w="253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MD</w:t>
            </w:r>
          </w:p>
        </w:tc>
      </w:tr>
      <w:tr w:rsidR="008F7804" w:rsidRPr="00E32C87" w:rsidTr="00E66B19">
        <w:tc>
          <w:tcPr>
            <w:tcW w:w="67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11</w:t>
            </w:r>
          </w:p>
        </w:tc>
        <w:tc>
          <w:tcPr>
            <w:tcW w:w="439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Golovenko Marina Valeryevna</w:t>
            </w:r>
          </w:p>
        </w:tc>
        <w:tc>
          <w:tcPr>
            <w:tcW w:w="253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Assistant</w:t>
            </w:r>
          </w:p>
        </w:tc>
        <w:tc>
          <w:tcPr>
            <w:tcW w:w="253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k.m.n</w:t>
            </w:r>
          </w:p>
        </w:tc>
      </w:tr>
      <w:tr w:rsidR="008F7804" w:rsidRPr="00E32C87" w:rsidTr="00E66B19">
        <w:tc>
          <w:tcPr>
            <w:tcW w:w="67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12</w:t>
            </w:r>
          </w:p>
        </w:tc>
        <w:tc>
          <w:tcPr>
            <w:tcW w:w="439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Baydullaeva Ulzhan Turzhigitovna</w:t>
            </w:r>
          </w:p>
        </w:tc>
        <w:tc>
          <w:tcPr>
            <w:tcW w:w="253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Assistant</w:t>
            </w:r>
          </w:p>
        </w:tc>
        <w:tc>
          <w:tcPr>
            <w:tcW w:w="253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k.m.n</w:t>
            </w:r>
          </w:p>
        </w:tc>
      </w:tr>
      <w:tr w:rsidR="008F7804" w:rsidRPr="00E32C87" w:rsidTr="00E66B19">
        <w:tc>
          <w:tcPr>
            <w:tcW w:w="67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13</w:t>
            </w:r>
          </w:p>
        </w:tc>
        <w:tc>
          <w:tcPr>
            <w:tcW w:w="439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Onalbaeva Gulnar Zhumagalievna</w:t>
            </w:r>
          </w:p>
        </w:tc>
        <w:tc>
          <w:tcPr>
            <w:tcW w:w="253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Assistant</w:t>
            </w:r>
          </w:p>
        </w:tc>
        <w:tc>
          <w:tcPr>
            <w:tcW w:w="253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k.m.n</w:t>
            </w:r>
          </w:p>
        </w:tc>
      </w:tr>
      <w:tr w:rsidR="008F7804" w:rsidRPr="00E32C87" w:rsidTr="00E66B19">
        <w:tc>
          <w:tcPr>
            <w:tcW w:w="67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14</w:t>
            </w:r>
          </w:p>
        </w:tc>
        <w:tc>
          <w:tcPr>
            <w:tcW w:w="439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Dosbaeva Janat Tolenovna</w:t>
            </w:r>
          </w:p>
        </w:tc>
        <w:tc>
          <w:tcPr>
            <w:tcW w:w="253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Assistant</w:t>
            </w:r>
          </w:p>
        </w:tc>
        <w:tc>
          <w:tcPr>
            <w:tcW w:w="253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k.m.n</w:t>
            </w:r>
          </w:p>
        </w:tc>
      </w:tr>
      <w:tr w:rsidR="008F7804" w:rsidRPr="00E32C87" w:rsidTr="00E66B19">
        <w:tc>
          <w:tcPr>
            <w:tcW w:w="67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15</w:t>
            </w:r>
          </w:p>
        </w:tc>
        <w:tc>
          <w:tcPr>
            <w:tcW w:w="439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Dzhumabekova Almashi Tulegenovna</w:t>
            </w:r>
          </w:p>
        </w:tc>
        <w:tc>
          <w:tcPr>
            <w:tcW w:w="253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Assistant</w:t>
            </w:r>
          </w:p>
        </w:tc>
        <w:tc>
          <w:tcPr>
            <w:tcW w:w="253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k.m.n</w:t>
            </w:r>
          </w:p>
        </w:tc>
      </w:tr>
      <w:tr w:rsidR="008F7804" w:rsidRPr="00E32C87" w:rsidTr="00E66B19">
        <w:tc>
          <w:tcPr>
            <w:tcW w:w="67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16</w:t>
            </w:r>
          </w:p>
        </w:tc>
        <w:tc>
          <w:tcPr>
            <w:tcW w:w="439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Litosh Ella Stanislavovna</w:t>
            </w:r>
          </w:p>
        </w:tc>
        <w:tc>
          <w:tcPr>
            <w:tcW w:w="253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Assistant</w:t>
            </w:r>
          </w:p>
        </w:tc>
        <w:tc>
          <w:tcPr>
            <w:tcW w:w="253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w:t>
            </w:r>
          </w:p>
        </w:tc>
      </w:tr>
      <w:tr w:rsidR="008F7804" w:rsidRPr="00E32C87" w:rsidTr="00E66B19">
        <w:tc>
          <w:tcPr>
            <w:tcW w:w="67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17</w:t>
            </w:r>
          </w:p>
        </w:tc>
        <w:tc>
          <w:tcPr>
            <w:tcW w:w="439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Ualieva Ainur Nurgeldievna</w:t>
            </w:r>
          </w:p>
        </w:tc>
        <w:tc>
          <w:tcPr>
            <w:tcW w:w="253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Assistant</w:t>
            </w:r>
          </w:p>
        </w:tc>
        <w:tc>
          <w:tcPr>
            <w:tcW w:w="253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w:t>
            </w:r>
          </w:p>
        </w:tc>
      </w:tr>
      <w:tr w:rsidR="008F7804" w:rsidRPr="00E32C87" w:rsidTr="00E66B19">
        <w:tc>
          <w:tcPr>
            <w:tcW w:w="67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18</w:t>
            </w:r>
          </w:p>
        </w:tc>
        <w:tc>
          <w:tcPr>
            <w:tcW w:w="439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Bayzhunusova Zaure Bayzhunusovna</w:t>
            </w:r>
          </w:p>
        </w:tc>
        <w:tc>
          <w:tcPr>
            <w:tcW w:w="253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Assistant</w:t>
            </w:r>
          </w:p>
        </w:tc>
        <w:tc>
          <w:tcPr>
            <w:tcW w:w="253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w:t>
            </w:r>
          </w:p>
        </w:tc>
      </w:tr>
      <w:tr w:rsidR="008F7804" w:rsidRPr="00E32C87" w:rsidTr="00E66B19">
        <w:tc>
          <w:tcPr>
            <w:tcW w:w="67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19</w:t>
            </w:r>
          </w:p>
        </w:tc>
        <w:tc>
          <w:tcPr>
            <w:tcW w:w="439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Egeubaeva Zara Togaybaevna</w:t>
            </w:r>
          </w:p>
        </w:tc>
        <w:tc>
          <w:tcPr>
            <w:tcW w:w="253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Assistant</w:t>
            </w:r>
          </w:p>
        </w:tc>
        <w:tc>
          <w:tcPr>
            <w:tcW w:w="253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w:t>
            </w:r>
          </w:p>
        </w:tc>
      </w:tr>
    </w:tbl>
    <w:p w:rsidR="008F7804" w:rsidRPr="00E13B5C" w:rsidRDefault="008F7804" w:rsidP="008F7804">
      <w:pPr>
        <w:spacing w:after="0" w:line="240" w:lineRule="auto"/>
        <w:rPr>
          <w:rFonts w:ascii="Times New Roman" w:hAnsi="Times New Roman"/>
          <w:b/>
          <w:sz w:val="24"/>
          <w:szCs w:val="24"/>
          <w:lang w:val="en-US"/>
        </w:rPr>
      </w:pPr>
      <w:r w:rsidRPr="00E13B5C">
        <w:rPr>
          <w:rFonts w:ascii="Times New Roman" w:hAnsi="Times New Roman"/>
          <w:b/>
          <w:sz w:val="24"/>
          <w:szCs w:val="24"/>
          <w:lang w:val="en-US"/>
        </w:rPr>
        <w:t>1.8 Contact Information:</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Address: Almaty, ul. Baizakov 299A, DGIKB</w:t>
      </w:r>
    </w:p>
    <w:p w:rsidR="008F7804" w:rsidRPr="008F7804" w:rsidRDefault="008F7804" w:rsidP="008F7804">
      <w:pPr>
        <w:spacing w:after="0" w:line="240" w:lineRule="auto"/>
        <w:rPr>
          <w:rFonts w:ascii="Times New Roman" w:hAnsi="Times New Roman"/>
          <w:sz w:val="24"/>
          <w:szCs w:val="24"/>
          <w:lang w:val="en-US"/>
        </w:rPr>
      </w:pPr>
      <w:r w:rsidRPr="008F7804">
        <w:rPr>
          <w:rFonts w:ascii="Times New Roman" w:hAnsi="Times New Roman"/>
          <w:sz w:val="24"/>
          <w:szCs w:val="24"/>
          <w:lang w:val="en-US"/>
        </w:rPr>
        <w:t>tel. 394-88-22</w:t>
      </w:r>
    </w:p>
    <w:p w:rsidR="008F7804" w:rsidRPr="008F7804" w:rsidRDefault="008F7804" w:rsidP="008F7804">
      <w:pPr>
        <w:spacing w:after="0" w:line="240" w:lineRule="auto"/>
        <w:rPr>
          <w:rFonts w:ascii="Times New Roman" w:hAnsi="Times New Roman"/>
          <w:sz w:val="24"/>
          <w:szCs w:val="24"/>
          <w:lang w:val="en-US"/>
        </w:rPr>
      </w:pPr>
    </w:p>
    <w:p w:rsidR="008F7804" w:rsidRPr="00E13B5C" w:rsidRDefault="008F7804" w:rsidP="008F7804">
      <w:pPr>
        <w:spacing w:after="0" w:line="240" w:lineRule="auto"/>
        <w:rPr>
          <w:rFonts w:ascii="Times New Roman" w:hAnsi="Times New Roman"/>
          <w:b/>
          <w:sz w:val="24"/>
          <w:szCs w:val="24"/>
          <w:lang w:val="en-US"/>
        </w:rPr>
      </w:pPr>
      <w:r w:rsidRPr="00E13B5C">
        <w:rPr>
          <w:rFonts w:ascii="Times New Roman" w:hAnsi="Times New Roman"/>
          <w:b/>
          <w:sz w:val="24"/>
          <w:szCs w:val="24"/>
          <w:lang w:val="en-US"/>
        </w:rPr>
        <w:t>1.9 The policy discipline</w:t>
      </w:r>
    </w:p>
    <w:p w:rsidR="008F7804" w:rsidRPr="00E13B5C" w:rsidRDefault="008F7804" w:rsidP="008F7804">
      <w:pPr>
        <w:spacing w:after="0" w:line="240" w:lineRule="auto"/>
        <w:rPr>
          <w:rFonts w:ascii="Times New Roman" w:hAnsi="Times New Roman"/>
          <w:b/>
          <w:sz w:val="24"/>
          <w:szCs w:val="24"/>
          <w:lang w:val="en-US"/>
        </w:rPr>
      </w:pPr>
      <w:r w:rsidRPr="00E13B5C">
        <w:rPr>
          <w:rFonts w:ascii="Times New Roman" w:hAnsi="Times New Roman"/>
          <w:b/>
          <w:sz w:val="24"/>
          <w:szCs w:val="24"/>
          <w:lang w:val="en-US"/>
        </w:rPr>
        <w:t>General requirements for students:</w:t>
      </w:r>
    </w:p>
    <w:p w:rsidR="008F7804" w:rsidRPr="006B6524" w:rsidRDefault="008F7804" w:rsidP="008F7804">
      <w:pPr>
        <w:spacing w:after="0" w:line="240" w:lineRule="auto"/>
        <w:rPr>
          <w:rFonts w:ascii="Times New Roman" w:hAnsi="Times New Roman"/>
          <w:sz w:val="24"/>
          <w:szCs w:val="24"/>
          <w:lang w:val="en-US"/>
        </w:rPr>
      </w:pPr>
      <w:r>
        <w:rPr>
          <w:rFonts w:ascii="Times New Roman" w:hAnsi="Times New Roman"/>
          <w:sz w:val="24"/>
          <w:szCs w:val="24"/>
          <w:lang w:val="en-US"/>
        </w:rPr>
        <w:t>1</w:t>
      </w:r>
      <w:r w:rsidRPr="006B6524">
        <w:rPr>
          <w:rFonts w:ascii="Times New Roman" w:hAnsi="Times New Roman"/>
          <w:sz w:val="24"/>
          <w:szCs w:val="24"/>
          <w:lang w:val="en-US"/>
        </w:rPr>
        <w:t>. The student must attend all workshops scheduled</w:t>
      </w:r>
    </w:p>
    <w:p w:rsidR="008F7804" w:rsidRPr="006B6524" w:rsidRDefault="008F7804" w:rsidP="008F7804">
      <w:pPr>
        <w:spacing w:after="0" w:line="240" w:lineRule="auto"/>
        <w:rPr>
          <w:rFonts w:ascii="Times New Roman" w:hAnsi="Times New Roman"/>
          <w:sz w:val="24"/>
          <w:szCs w:val="24"/>
          <w:lang w:val="en-US"/>
        </w:rPr>
      </w:pPr>
      <w:r>
        <w:rPr>
          <w:rFonts w:ascii="Times New Roman" w:hAnsi="Times New Roman"/>
          <w:sz w:val="24"/>
          <w:szCs w:val="24"/>
          <w:lang w:val="en-US"/>
        </w:rPr>
        <w:t>2</w:t>
      </w:r>
      <w:r w:rsidRPr="006B6524">
        <w:rPr>
          <w:rFonts w:ascii="Times New Roman" w:hAnsi="Times New Roman"/>
          <w:sz w:val="24"/>
          <w:szCs w:val="24"/>
          <w:lang w:val="en-US"/>
        </w:rPr>
        <w:t>. Missing practice session valued at 0 points.</w:t>
      </w:r>
    </w:p>
    <w:p w:rsidR="008F7804" w:rsidRPr="006B6524" w:rsidRDefault="008F7804" w:rsidP="008F7804">
      <w:pPr>
        <w:spacing w:after="0" w:line="240" w:lineRule="auto"/>
        <w:rPr>
          <w:rFonts w:ascii="Times New Roman" w:hAnsi="Times New Roman"/>
          <w:sz w:val="24"/>
          <w:szCs w:val="24"/>
          <w:lang w:val="en-US"/>
        </w:rPr>
      </w:pPr>
      <w:r>
        <w:rPr>
          <w:rFonts w:ascii="Times New Roman" w:hAnsi="Times New Roman"/>
          <w:sz w:val="24"/>
          <w:szCs w:val="24"/>
          <w:lang w:val="en-US"/>
        </w:rPr>
        <w:t>3</w:t>
      </w:r>
      <w:r w:rsidRPr="006B6524">
        <w:rPr>
          <w:rFonts w:ascii="Times New Roman" w:hAnsi="Times New Roman"/>
          <w:sz w:val="24"/>
          <w:szCs w:val="24"/>
          <w:lang w:val="en-US"/>
        </w:rPr>
        <w:t>. Reduction of the number of missed workshops (with clock)</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served in the deaneries of the faculties to the end of the cycle.</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4. Working out practical lessons missed will not be accepted.</w:t>
      </w:r>
    </w:p>
    <w:p w:rsidR="008F7804" w:rsidRDefault="008F7804" w:rsidP="008F7804">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5</w:t>
      </w:r>
      <w:r w:rsidRPr="006B6524">
        <w:rPr>
          <w:rFonts w:ascii="Times New Roman" w:hAnsi="Times New Roman"/>
          <w:sz w:val="24"/>
          <w:szCs w:val="24"/>
          <w:lang w:val="en-US"/>
        </w:rPr>
        <w:t xml:space="preserve">. If the practical lessons missed for valid reasons, the mining will only be accepted with the permission of dean. The presence of areas with the dean's office </w:t>
      </w:r>
    </w:p>
    <w:p w:rsidR="008F7804" w:rsidRPr="00E13B5C" w:rsidRDefault="008F7804" w:rsidP="008F7804">
      <w:pPr>
        <w:spacing w:after="0" w:line="240" w:lineRule="auto"/>
        <w:rPr>
          <w:rFonts w:ascii="Times New Roman" w:hAnsi="Times New Roman"/>
          <w:b/>
          <w:sz w:val="24"/>
          <w:szCs w:val="24"/>
          <w:lang w:val="en-US"/>
        </w:rPr>
      </w:pPr>
      <w:r w:rsidRPr="00E13B5C">
        <w:rPr>
          <w:rFonts w:ascii="Times New Roman" w:hAnsi="Times New Roman"/>
          <w:b/>
          <w:sz w:val="24"/>
          <w:szCs w:val="24"/>
          <w:lang w:val="en-US"/>
        </w:rPr>
        <w:t>ALWAYS!.</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6. The student must not be late for practice sessions.</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7. In case of delay in the student's practice session of the total score for a practice session subtracted the corresponding score for the unperformed portion of student work.</w:t>
      </w:r>
    </w:p>
    <w:p w:rsidR="008F7804" w:rsidRPr="006B6524" w:rsidRDefault="008F7804" w:rsidP="008F7804">
      <w:pPr>
        <w:spacing w:after="0" w:line="240" w:lineRule="auto"/>
        <w:rPr>
          <w:rFonts w:ascii="Times New Roman" w:hAnsi="Times New Roman"/>
          <w:sz w:val="24"/>
          <w:szCs w:val="24"/>
          <w:lang w:val="en-US"/>
        </w:rPr>
      </w:pPr>
      <w:r>
        <w:rPr>
          <w:rFonts w:ascii="Times New Roman" w:hAnsi="Times New Roman"/>
          <w:sz w:val="24"/>
          <w:szCs w:val="24"/>
          <w:lang w:val="en-US"/>
        </w:rPr>
        <w:t>8</w:t>
      </w:r>
      <w:r w:rsidRPr="006B6524">
        <w:rPr>
          <w:rFonts w:ascii="Times New Roman" w:hAnsi="Times New Roman"/>
          <w:sz w:val="24"/>
          <w:szCs w:val="24"/>
          <w:lang w:val="en-US"/>
        </w:rPr>
        <w:t>. Having a clean, white robe, hood, mask, interchangeable footwear is mandatory.</w:t>
      </w:r>
    </w:p>
    <w:p w:rsidR="008F7804" w:rsidRPr="00E13B5C" w:rsidRDefault="008F7804" w:rsidP="008F7804">
      <w:pPr>
        <w:spacing w:after="0" w:line="240" w:lineRule="auto"/>
        <w:rPr>
          <w:rFonts w:ascii="Times New Roman" w:hAnsi="Times New Roman"/>
          <w:b/>
          <w:sz w:val="24"/>
          <w:szCs w:val="24"/>
          <w:lang w:val="en-US"/>
        </w:rPr>
      </w:pPr>
      <w:r w:rsidRPr="00E13B5C">
        <w:rPr>
          <w:rFonts w:ascii="Times New Roman" w:hAnsi="Times New Roman"/>
          <w:b/>
          <w:sz w:val="24"/>
          <w:szCs w:val="24"/>
          <w:lang w:val="en-US"/>
        </w:rPr>
        <w:t>2. Program:</w:t>
      </w:r>
    </w:p>
    <w:p w:rsidR="008F7804" w:rsidRPr="006B6524" w:rsidRDefault="008F7804" w:rsidP="008F7804">
      <w:pPr>
        <w:spacing w:after="0" w:line="240" w:lineRule="auto"/>
        <w:rPr>
          <w:rFonts w:ascii="Times New Roman" w:hAnsi="Times New Roman"/>
          <w:sz w:val="24"/>
          <w:szCs w:val="24"/>
          <w:lang w:val="en-US"/>
        </w:rPr>
      </w:pPr>
      <w:r w:rsidRPr="00E13B5C">
        <w:rPr>
          <w:rFonts w:ascii="Times New Roman" w:hAnsi="Times New Roman"/>
          <w:b/>
          <w:sz w:val="24"/>
          <w:szCs w:val="24"/>
          <w:lang w:val="en-US"/>
        </w:rPr>
        <w:t>2.1 Introduction.</w:t>
      </w:r>
      <w:r w:rsidRPr="006B6524">
        <w:rPr>
          <w:rFonts w:ascii="Times New Roman" w:hAnsi="Times New Roman"/>
          <w:sz w:val="24"/>
          <w:szCs w:val="24"/>
          <w:lang w:val="en-US"/>
        </w:rPr>
        <w:t xml:space="preserve"> Integrated Management of Childhood Illness (IMCI) - a strategy for reducing mortality and morbidity associated with major causes of childhood illness. Each year, more than 10 million children die before reaching five years of age. Most of these deaths are caused only states that can be prevented and treated:</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 pneumonia</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 diarrhea</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 Eating disorders</w:t>
      </w:r>
    </w:p>
    <w:p w:rsidR="008F7804" w:rsidRPr="006B6524" w:rsidRDefault="008F7804" w:rsidP="008F7804">
      <w:pPr>
        <w:spacing w:after="0" w:line="240" w:lineRule="auto"/>
        <w:ind w:firstLine="708"/>
        <w:rPr>
          <w:rFonts w:ascii="Times New Roman" w:hAnsi="Times New Roman"/>
          <w:sz w:val="24"/>
          <w:szCs w:val="24"/>
          <w:lang w:val="en-US"/>
        </w:rPr>
      </w:pPr>
      <w:r w:rsidRPr="006B6524">
        <w:rPr>
          <w:rFonts w:ascii="Times New Roman" w:hAnsi="Times New Roman"/>
          <w:sz w:val="24"/>
          <w:szCs w:val="24"/>
          <w:lang w:val="en-US"/>
        </w:rPr>
        <w:t>Often leads to death of the above set of reasons. Many child deaths could be avoided if these children are appropriate and timely care.</w:t>
      </w:r>
    </w:p>
    <w:p w:rsidR="008F7804" w:rsidRPr="006B6524" w:rsidRDefault="008F7804" w:rsidP="008F7804">
      <w:pPr>
        <w:spacing w:after="0" w:line="240" w:lineRule="auto"/>
        <w:ind w:firstLine="708"/>
        <w:rPr>
          <w:rFonts w:ascii="Times New Roman" w:hAnsi="Times New Roman"/>
          <w:sz w:val="24"/>
          <w:szCs w:val="24"/>
          <w:lang w:val="en-US"/>
        </w:rPr>
      </w:pPr>
      <w:r w:rsidRPr="006B6524">
        <w:rPr>
          <w:rFonts w:ascii="Times New Roman" w:hAnsi="Times New Roman"/>
          <w:sz w:val="24"/>
          <w:szCs w:val="24"/>
          <w:lang w:val="en-US"/>
        </w:rPr>
        <w:t xml:space="preserve">The frequency of infant mortality is not the only justification for integrated management of patients. In many cases, the reference to the doctor, the sick children have signs and symptoms related to more than one disease. This layering of meaning that often the </w:t>
      </w:r>
      <w:r w:rsidRPr="00E13B5C">
        <w:rPr>
          <w:rFonts w:ascii="Times New Roman" w:hAnsi="Times New Roman"/>
          <w:b/>
          <w:sz w:val="24"/>
          <w:szCs w:val="24"/>
          <w:lang w:val="en-US"/>
        </w:rPr>
        <w:t>only diagnosis is not possible or is not correct</w:t>
      </w:r>
      <w:r w:rsidRPr="006B6524">
        <w:rPr>
          <w:rFonts w:ascii="Times New Roman" w:hAnsi="Times New Roman"/>
          <w:sz w:val="24"/>
          <w:szCs w:val="24"/>
          <w:lang w:val="en-US"/>
        </w:rPr>
        <w:t xml:space="preserve">, and that treatment may need to become more difficult to combine several treatment conditions. Therefore, </w:t>
      </w:r>
      <w:r w:rsidRPr="00E13B5C">
        <w:rPr>
          <w:rFonts w:ascii="Times New Roman" w:hAnsi="Times New Roman"/>
          <w:b/>
          <w:sz w:val="24"/>
          <w:szCs w:val="24"/>
          <w:lang w:val="en-US"/>
        </w:rPr>
        <w:t>an integrated approach</w:t>
      </w:r>
      <w:r w:rsidRPr="006B6524">
        <w:rPr>
          <w:rFonts w:ascii="Times New Roman" w:hAnsi="Times New Roman"/>
          <w:sz w:val="24"/>
          <w:szCs w:val="24"/>
          <w:lang w:val="en-US"/>
        </w:rPr>
        <w:t xml:space="preserve"> to the management of sick children.</w:t>
      </w:r>
    </w:p>
    <w:p w:rsidR="008F7804" w:rsidRPr="006B6524" w:rsidRDefault="008F7804" w:rsidP="008F7804">
      <w:pPr>
        <w:spacing w:after="0" w:line="240" w:lineRule="auto"/>
        <w:rPr>
          <w:rFonts w:ascii="Times New Roman" w:hAnsi="Times New Roman"/>
          <w:sz w:val="24"/>
          <w:szCs w:val="24"/>
          <w:lang w:val="en-US"/>
        </w:rPr>
      </w:pPr>
      <w:r w:rsidRPr="00E13B5C">
        <w:rPr>
          <w:rFonts w:ascii="Times New Roman" w:hAnsi="Times New Roman"/>
          <w:b/>
          <w:sz w:val="24"/>
          <w:szCs w:val="24"/>
          <w:lang w:val="en-US"/>
        </w:rPr>
        <w:t xml:space="preserve">     2.2 The purpose of discipline</w:t>
      </w:r>
      <w:r w:rsidRPr="006B6524">
        <w:rPr>
          <w:rFonts w:ascii="Times New Roman" w:hAnsi="Times New Roman"/>
          <w:sz w:val="24"/>
          <w:szCs w:val="24"/>
          <w:lang w:val="en-US"/>
        </w:rPr>
        <w:t>: to form students' knowledge on integrated management of childhood illness.</w:t>
      </w:r>
    </w:p>
    <w:p w:rsidR="008F7804" w:rsidRPr="00E13B5C" w:rsidRDefault="008F7804" w:rsidP="008F7804">
      <w:pPr>
        <w:spacing w:after="0" w:line="240" w:lineRule="auto"/>
        <w:rPr>
          <w:rFonts w:ascii="Times New Roman" w:hAnsi="Times New Roman"/>
          <w:b/>
          <w:sz w:val="24"/>
          <w:szCs w:val="24"/>
          <w:lang w:val="en-US"/>
        </w:rPr>
      </w:pPr>
      <w:r w:rsidRPr="00E13B5C">
        <w:rPr>
          <w:rFonts w:ascii="Times New Roman" w:hAnsi="Times New Roman"/>
          <w:b/>
          <w:sz w:val="24"/>
          <w:szCs w:val="24"/>
          <w:lang w:val="en-US"/>
        </w:rPr>
        <w:t>2.3 Objectives of study:</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 To introduce the disease, which often give the deaths;</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 To learn to identify the danger signs and clinical symptoms;</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 To learn to identify the main clinical symptoms;</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 To learn to determine treatment, consult parents of the sick child and aftercare.</w:t>
      </w:r>
    </w:p>
    <w:p w:rsidR="008F7804" w:rsidRPr="00E13B5C" w:rsidRDefault="008F7804" w:rsidP="008F7804">
      <w:pPr>
        <w:spacing w:after="0" w:line="240" w:lineRule="auto"/>
        <w:rPr>
          <w:rFonts w:ascii="Times New Roman" w:hAnsi="Times New Roman"/>
          <w:b/>
          <w:sz w:val="24"/>
          <w:szCs w:val="24"/>
          <w:lang w:val="en-US"/>
        </w:rPr>
      </w:pPr>
      <w:r w:rsidRPr="00E13B5C">
        <w:rPr>
          <w:rFonts w:ascii="Times New Roman" w:hAnsi="Times New Roman"/>
          <w:b/>
          <w:sz w:val="24"/>
          <w:szCs w:val="24"/>
          <w:lang w:val="en-US"/>
        </w:rPr>
        <w:t>2.4. The end result of training:</w:t>
      </w:r>
    </w:p>
    <w:p w:rsidR="008F7804" w:rsidRPr="00E13B5C" w:rsidRDefault="008F7804" w:rsidP="008F7804">
      <w:pPr>
        <w:spacing w:after="0" w:line="240" w:lineRule="auto"/>
        <w:rPr>
          <w:rFonts w:ascii="Times New Roman" w:hAnsi="Times New Roman"/>
          <w:b/>
          <w:sz w:val="24"/>
          <w:szCs w:val="24"/>
          <w:lang w:val="en-US"/>
        </w:rPr>
      </w:pPr>
      <w:r w:rsidRPr="00E13B5C">
        <w:rPr>
          <w:rFonts w:ascii="Times New Roman" w:hAnsi="Times New Roman"/>
          <w:b/>
          <w:sz w:val="24"/>
          <w:szCs w:val="24"/>
          <w:lang w:val="en-US"/>
        </w:rPr>
        <w:t>The student should be able to:</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 To interview the mother about the problems of child</w:t>
      </w:r>
    </w:p>
    <w:p w:rsidR="008F7804" w:rsidRPr="008F780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 To check general signs of danger</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 To evaluate and classify cough and shortness of breath</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 To evaluate and classify diarrhea</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 To evaluate and classify fever</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 To assess and classify a sore throat</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 To determine the treatment of the sick child</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 To advise parents of a sick child at IMCI</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 Conduct follow-up care for a sick child at IMCI</w:t>
      </w:r>
    </w:p>
    <w:p w:rsidR="008F7804" w:rsidRPr="00E13B5C" w:rsidRDefault="008F7804" w:rsidP="008F7804">
      <w:pPr>
        <w:spacing w:after="0" w:line="240" w:lineRule="auto"/>
        <w:rPr>
          <w:rFonts w:ascii="Times New Roman" w:hAnsi="Times New Roman"/>
          <w:b/>
          <w:sz w:val="24"/>
          <w:szCs w:val="24"/>
          <w:lang w:val="en-US"/>
        </w:rPr>
      </w:pPr>
      <w:r w:rsidRPr="00E13B5C">
        <w:rPr>
          <w:rFonts w:ascii="Times New Roman" w:hAnsi="Times New Roman"/>
          <w:b/>
          <w:sz w:val="24"/>
          <w:szCs w:val="24"/>
          <w:lang w:val="en-US"/>
        </w:rPr>
        <w:t>The student should be skilled in:</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 Classification of diseases using three-color coding system;</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 Evaluation of the indications for hospitalization</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 Instruction for the treatment and care for a sick child</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 Determining the volume of fluid consumed during the illness of a child</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 Effective communication</w:t>
      </w:r>
    </w:p>
    <w:p w:rsidR="008F7804" w:rsidRPr="006B6524" w:rsidRDefault="008F7804" w:rsidP="008F7804">
      <w:pPr>
        <w:spacing w:after="0" w:line="240" w:lineRule="auto"/>
        <w:rPr>
          <w:rFonts w:ascii="Times New Roman" w:hAnsi="Times New Roman"/>
          <w:sz w:val="24"/>
          <w:szCs w:val="24"/>
          <w:lang w:val="en-US"/>
        </w:rPr>
      </w:pPr>
    </w:p>
    <w:p w:rsidR="008F7804" w:rsidRPr="00E13B5C" w:rsidRDefault="008F7804" w:rsidP="008F7804">
      <w:pPr>
        <w:spacing w:after="0" w:line="240" w:lineRule="auto"/>
        <w:rPr>
          <w:rFonts w:ascii="Times New Roman" w:hAnsi="Times New Roman"/>
          <w:b/>
          <w:sz w:val="24"/>
          <w:szCs w:val="24"/>
          <w:lang w:val="en-US"/>
        </w:rPr>
      </w:pPr>
      <w:r w:rsidRPr="00E13B5C">
        <w:rPr>
          <w:rFonts w:ascii="Times New Roman" w:hAnsi="Times New Roman"/>
          <w:b/>
          <w:sz w:val="24"/>
          <w:szCs w:val="24"/>
          <w:lang w:val="en-US"/>
        </w:rPr>
        <w:lastRenderedPageBreak/>
        <w:t>2.5 Prerequisites:</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 propaedeutics of Internal Medicine</w:t>
      </w:r>
    </w:p>
    <w:p w:rsidR="008F7804" w:rsidRPr="00E13B5C" w:rsidRDefault="008F7804" w:rsidP="008F7804">
      <w:pPr>
        <w:spacing w:after="0" w:line="240" w:lineRule="auto"/>
        <w:rPr>
          <w:rFonts w:ascii="Times New Roman" w:hAnsi="Times New Roman"/>
          <w:b/>
          <w:sz w:val="24"/>
          <w:szCs w:val="24"/>
          <w:lang w:val="en-US"/>
        </w:rPr>
      </w:pPr>
      <w:r w:rsidRPr="00E13B5C">
        <w:rPr>
          <w:rFonts w:ascii="Times New Roman" w:hAnsi="Times New Roman"/>
          <w:b/>
          <w:sz w:val="24"/>
          <w:szCs w:val="24"/>
          <w:lang w:val="en-US"/>
        </w:rPr>
        <w:t>2.</w:t>
      </w:r>
      <w:r>
        <w:rPr>
          <w:rFonts w:ascii="Times New Roman" w:hAnsi="Times New Roman"/>
          <w:b/>
          <w:sz w:val="24"/>
          <w:szCs w:val="24"/>
          <w:lang w:val="en-US"/>
        </w:rPr>
        <w:t>5</w:t>
      </w:r>
      <w:r w:rsidRPr="00E13B5C">
        <w:rPr>
          <w:rFonts w:ascii="Times New Roman" w:hAnsi="Times New Roman"/>
          <w:b/>
          <w:sz w:val="24"/>
          <w:szCs w:val="24"/>
          <w:lang w:val="en-US"/>
        </w:rPr>
        <w:t xml:space="preserve"> Postdetails:</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 childhood diseases (AFP)</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 children's illnesses (n);</w:t>
      </w:r>
    </w:p>
    <w:p w:rsidR="008F7804" w:rsidRPr="006B6524" w:rsidRDefault="008F7804" w:rsidP="008F7804">
      <w:pPr>
        <w:spacing w:after="0" w:line="240" w:lineRule="auto"/>
        <w:rPr>
          <w:rFonts w:ascii="Times New Roman" w:hAnsi="Times New Roman"/>
          <w:sz w:val="24"/>
          <w:szCs w:val="24"/>
          <w:lang w:val="en-US"/>
        </w:rPr>
      </w:pPr>
    </w:p>
    <w:p w:rsidR="008F7804" w:rsidRPr="008F7804" w:rsidRDefault="008F7804" w:rsidP="008F7804">
      <w:pPr>
        <w:spacing w:after="0" w:line="240" w:lineRule="auto"/>
        <w:rPr>
          <w:rFonts w:ascii="Times New Roman" w:hAnsi="Times New Roman"/>
          <w:b/>
          <w:sz w:val="24"/>
          <w:szCs w:val="24"/>
          <w:lang w:val="en-US"/>
        </w:rPr>
      </w:pPr>
      <w:r w:rsidRPr="008F7804">
        <w:rPr>
          <w:rFonts w:ascii="Times New Roman" w:hAnsi="Times New Roman"/>
          <w:b/>
          <w:sz w:val="24"/>
          <w:szCs w:val="24"/>
          <w:lang w:val="en-US"/>
        </w:rPr>
        <w:t>2.</w:t>
      </w:r>
      <w:r>
        <w:rPr>
          <w:rFonts w:ascii="Times New Roman" w:hAnsi="Times New Roman"/>
          <w:b/>
          <w:sz w:val="24"/>
          <w:szCs w:val="24"/>
          <w:lang w:val="en-US"/>
        </w:rPr>
        <w:t>6</w:t>
      </w:r>
      <w:r w:rsidRPr="008F7804">
        <w:rPr>
          <w:rFonts w:ascii="Times New Roman" w:hAnsi="Times New Roman"/>
          <w:b/>
          <w:sz w:val="24"/>
          <w:szCs w:val="24"/>
          <w:lang w:val="en-US"/>
        </w:rPr>
        <w:t>. Summary of the discipline:</w:t>
      </w:r>
    </w:p>
    <w:p w:rsidR="008F7804" w:rsidRPr="008F780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Health worker should consider not just individual diseases, and child health in general. Use of the IMCI strategy, which takes into account various factors that seriously threaten the health of children, provides a combined management major childhood diseases, but also enhances the prevention of diseases through immunization and improved nutrition. The student, studying the IMCI skills receives a comprehensive approach to the assessment, management of the sick child and the mother's counseling and follow-up after a sick child.</w:t>
      </w:r>
    </w:p>
    <w:p w:rsidR="008F7804" w:rsidRPr="008F7804" w:rsidRDefault="008F7804" w:rsidP="008F7804">
      <w:pPr>
        <w:spacing w:after="0" w:line="240" w:lineRule="auto"/>
        <w:rPr>
          <w:rFonts w:ascii="Times New Roman" w:hAnsi="Times New Roman"/>
          <w:sz w:val="24"/>
          <w:szCs w:val="24"/>
          <w:lang w:val="en-US"/>
        </w:rPr>
      </w:pPr>
    </w:p>
    <w:p w:rsidR="008F7804" w:rsidRPr="00E13B5C" w:rsidRDefault="008F7804" w:rsidP="008F7804">
      <w:pPr>
        <w:spacing w:after="0" w:line="240" w:lineRule="auto"/>
        <w:rPr>
          <w:rFonts w:ascii="Times New Roman" w:hAnsi="Times New Roman"/>
          <w:b/>
          <w:sz w:val="24"/>
          <w:szCs w:val="24"/>
          <w:lang w:val="en-US"/>
        </w:rPr>
      </w:pPr>
      <w:r>
        <w:rPr>
          <w:rFonts w:ascii="Times New Roman" w:hAnsi="Times New Roman"/>
          <w:b/>
          <w:sz w:val="24"/>
          <w:szCs w:val="24"/>
          <w:lang w:val="en-US"/>
        </w:rPr>
        <w:t>2.7</w:t>
      </w:r>
      <w:r w:rsidRPr="00E13B5C">
        <w:rPr>
          <w:rFonts w:ascii="Times New Roman" w:hAnsi="Times New Roman"/>
          <w:b/>
          <w:sz w:val="24"/>
          <w:szCs w:val="24"/>
          <w:lang w:val="en-US"/>
        </w:rPr>
        <w:t>. Thematic plan.</w:t>
      </w:r>
    </w:p>
    <w:p w:rsidR="008F7804" w:rsidRDefault="008F7804" w:rsidP="008F7804">
      <w:pPr>
        <w:spacing w:after="0" w:line="240" w:lineRule="auto"/>
        <w:jc w:val="center"/>
        <w:rPr>
          <w:rFonts w:ascii="Times New Roman" w:hAnsi="Times New Roman"/>
          <w:b/>
          <w:sz w:val="24"/>
          <w:szCs w:val="24"/>
          <w:lang w:val="en-US"/>
        </w:rPr>
      </w:pPr>
      <w:r w:rsidRPr="00E13B5C">
        <w:rPr>
          <w:rFonts w:ascii="Times New Roman" w:hAnsi="Times New Roman"/>
          <w:b/>
          <w:sz w:val="24"/>
          <w:szCs w:val="24"/>
          <w:lang w:val="en-US"/>
        </w:rPr>
        <w:t>Thematic plan of practical exercises:</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3120"/>
        <w:gridCol w:w="4961"/>
        <w:gridCol w:w="1418"/>
      </w:tblGrid>
      <w:tr w:rsidR="008F7804" w:rsidTr="00E66B19">
        <w:trPr>
          <w:trHeight w:val="440"/>
        </w:trPr>
        <w:tc>
          <w:tcPr>
            <w:tcW w:w="566"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jc w:val="both"/>
              <w:rPr>
                <w:b/>
                <w:color w:val="000000"/>
                <w:lang w:val="kk-KZ" w:eastAsia="en-US"/>
              </w:rPr>
            </w:pPr>
            <w:r>
              <w:rPr>
                <w:b/>
                <w:color w:val="000000"/>
                <w:lang w:val="kk-KZ" w:eastAsia="en-US"/>
              </w:rPr>
              <w:t>№</w:t>
            </w:r>
          </w:p>
        </w:tc>
        <w:tc>
          <w:tcPr>
            <w:tcW w:w="3120" w:type="dxa"/>
            <w:tcBorders>
              <w:top w:val="single" w:sz="4" w:space="0" w:color="auto"/>
              <w:left w:val="single" w:sz="4" w:space="0" w:color="auto"/>
              <w:bottom w:val="single" w:sz="4" w:space="0" w:color="auto"/>
              <w:right w:val="single" w:sz="4" w:space="0" w:color="auto"/>
            </w:tcBorders>
            <w:hideMark/>
          </w:tcPr>
          <w:p w:rsidR="008F7804" w:rsidRDefault="008F7804" w:rsidP="00E66B19">
            <w:pPr>
              <w:spacing w:after="0"/>
              <w:jc w:val="center"/>
              <w:rPr>
                <w:rFonts w:ascii="Times New Roman" w:hAnsi="Times New Roman"/>
                <w:b/>
                <w:color w:val="000000"/>
                <w:sz w:val="24"/>
                <w:szCs w:val="24"/>
                <w:lang w:val="en-US"/>
              </w:rPr>
            </w:pPr>
            <w:r>
              <w:rPr>
                <w:rFonts w:ascii="Times New Roman" w:hAnsi="Times New Roman"/>
                <w:b/>
                <w:color w:val="000000"/>
                <w:sz w:val="24"/>
                <w:szCs w:val="24"/>
                <w:lang w:val="en-US"/>
              </w:rPr>
              <w:t>Theme</w:t>
            </w:r>
          </w:p>
        </w:tc>
        <w:tc>
          <w:tcPr>
            <w:tcW w:w="4961"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jc w:val="center"/>
              <w:rPr>
                <w:b/>
                <w:color w:val="000000"/>
                <w:highlight w:val="yellow"/>
                <w:lang w:val="en-US" w:eastAsia="en-US"/>
              </w:rPr>
            </w:pPr>
            <w:r>
              <w:rPr>
                <w:b/>
                <w:color w:val="000000"/>
                <w:lang w:val="en-US" w:eastAsia="en-US"/>
              </w:rPr>
              <w:t>Formwork</w:t>
            </w:r>
          </w:p>
        </w:tc>
        <w:tc>
          <w:tcPr>
            <w:tcW w:w="1418"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0"/>
              </w:tabs>
              <w:spacing w:after="0"/>
              <w:rPr>
                <w:b/>
                <w:color w:val="000000"/>
                <w:lang w:val="en-US" w:eastAsia="en-US"/>
              </w:rPr>
            </w:pPr>
            <w:r>
              <w:rPr>
                <w:b/>
                <w:color w:val="000000"/>
                <w:lang w:val="en-US" w:eastAsia="en-US"/>
              </w:rPr>
              <w:t>Duration</w:t>
            </w:r>
          </w:p>
        </w:tc>
      </w:tr>
      <w:tr w:rsidR="008F7804" w:rsidTr="00E66B19">
        <w:trPr>
          <w:trHeight w:val="712"/>
        </w:trPr>
        <w:tc>
          <w:tcPr>
            <w:tcW w:w="566"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jc w:val="both"/>
              <w:rPr>
                <w:b/>
                <w:color w:val="000000"/>
                <w:lang w:val="kk-KZ" w:eastAsia="en-US"/>
              </w:rPr>
            </w:pPr>
            <w:r>
              <w:rPr>
                <w:color w:val="000000"/>
                <w:lang w:val="kk-KZ" w:eastAsia="en-US"/>
              </w:rPr>
              <w:t xml:space="preserve">1. </w:t>
            </w:r>
          </w:p>
        </w:tc>
        <w:tc>
          <w:tcPr>
            <w:tcW w:w="3120" w:type="dxa"/>
            <w:tcBorders>
              <w:top w:val="single" w:sz="4" w:space="0" w:color="auto"/>
              <w:left w:val="single" w:sz="4" w:space="0" w:color="auto"/>
              <w:bottom w:val="single" w:sz="4" w:space="0" w:color="auto"/>
              <w:right w:val="single" w:sz="4" w:space="0" w:color="auto"/>
            </w:tcBorders>
            <w:hideMark/>
          </w:tcPr>
          <w:p w:rsidR="008F7804" w:rsidRDefault="008F7804" w:rsidP="00E66B19">
            <w:pPr>
              <w:spacing w:after="0" w:line="240" w:lineRule="auto"/>
              <w:rPr>
                <w:rFonts w:ascii="Times New Roman" w:hAnsi="Times New Roman"/>
                <w:sz w:val="24"/>
                <w:szCs w:val="24"/>
                <w:lang w:val="kk-KZ"/>
              </w:rPr>
            </w:pPr>
            <w:r w:rsidRPr="000A7D69">
              <w:rPr>
                <w:rFonts w:ascii="Times New Roman" w:hAnsi="Times New Roman"/>
                <w:sz w:val="24"/>
                <w:szCs w:val="24"/>
                <w:lang w:val="kk-KZ"/>
              </w:rPr>
              <w:t>Introduction. Introduction to the program. Assessment and classification of diseases in children from 2 to 5 years.</w:t>
            </w:r>
          </w:p>
        </w:tc>
        <w:tc>
          <w:tcPr>
            <w:tcW w:w="4961" w:type="dxa"/>
            <w:tcBorders>
              <w:top w:val="single" w:sz="4" w:space="0" w:color="auto"/>
              <w:left w:val="single" w:sz="4" w:space="0" w:color="auto"/>
              <w:bottom w:val="single" w:sz="4" w:space="0" w:color="auto"/>
              <w:right w:val="single" w:sz="4" w:space="0" w:color="auto"/>
            </w:tcBorders>
            <w:hideMark/>
          </w:tcPr>
          <w:p w:rsidR="008F7804" w:rsidRPr="001E7EB6" w:rsidRDefault="008F7804" w:rsidP="00E66B19">
            <w:pPr>
              <w:pStyle w:val="ad"/>
              <w:tabs>
                <w:tab w:val="left" w:pos="360"/>
              </w:tabs>
              <w:spacing w:after="0"/>
              <w:rPr>
                <w:b/>
                <w:color w:val="000000"/>
                <w:lang w:eastAsia="en-US"/>
              </w:rPr>
            </w:pPr>
            <w:r>
              <w:rPr>
                <w:color w:val="000000"/>
                <w:lang w:val="kk-KZ" w:eastAsia="en-US"/>
              </w:rPr>
              <w:t>Test tasks solution, clinical situations, clinical analysis of patient or medical card.</w:t>
            </w:r>
            <w:r>
              <w:rPr>
                <w:color w:val="000000"/>
                <w:lang w:val="en-US" w:eastAsia="en-US"/>
              </w:rPr>
              <w:t xml:space="preserve"> Management of patients.</w:t>
            </w:r>
          </w:p>
        </w:tc>
        <w:tc>
          <w:tcPr>
            <w:tcW w:w="1418"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0"/>
              </w:tabs>
              <w:spacing w:after="0"/>
              <w:jc w:val="center"/>
              <w:rPr>
                <w:b/>
                <w:color w:val="000000"/>
                <w:lang w:val="kk-KZ" w:eastAsia="en-US"/>
              </w:rPr>
            </w:pPr>
            <w:r>
              <w:rPr>
                <w:color w:val="000000"/>
                <w:lang w:val="kk-KZ" w:eastAsia="en-US"/>
              </w:rPr>
              <w:t>3</w:t>
            </w:r>
          </w:p>
        </w:tc>
      </w:tr>
      <w:tr w:rsidR="008F7804" w:rsidTr="00E66B19">
        <w:trPr>
          <w:trHeight w:val="883"/>
        </w:trPr>
        <w:tc>
          <w:tcPr>
            <w:tcW w:w="566"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jc w:val="both"/>
              <w:rPr>
                <w:color w:val="000000"/>
                <w:lang w:val="kk-KZ" w:eastAsia="en-US"/>
              </w:rPr>
            </w:pPr>
            <w:r>
              <w:rPr>
                <w:color w:val="000000"/>
                <w:lang w:val="kk-KZ" w:eastAsia="en-US"/>
              </w:rPr>
              <w:t xml:space="preserve">2. </w:t>
            </w:r>
          </w:p>
        </w:tc>
        <w:tc>
          <w:tcPr>
            <w:tcW w:w="3120" w:type="dxa"/>
            <w:tcBorders>
              <w:top w:val="single" w:sz="4" w:space="0" w:color="auto"/>
              <w:left w:val="single" w:sz="4" w:space="0" w:color="auto"/>
              <w:bottom w:val="single" w:sz="4" w:space="0" w:color="auto"/>
              <w:right w:val="single" w:sz="4" w:space="0" w:color="auto"/>
            </w:tcBorders>
            <w:hideMark/>
          </w:tcPr>
          <w:p w:rsidR="008F7804" w:rsidRDefault="008F7804" w:rsidP="00E66B19">
            <w:pPr>
              <w:spacing w:after="0" w:line="240" w:lineRule="auto"/>
              <w:rPr>
                <w:rFonts w:ascii="Times New Roman" w:hAnsi="Times New Roman"/>
                <w:sz w:val="24"/>
                <w:szCs w:val="24"/>
                <w:lang w:val="en-GB"/>
              </w:rPr>
            </w:pPr>
            <w:r w:rsidRPr="000A7D69">
              <w:rPr>
                <w:rFonts w:ascii="Times New Roman" w:hAnsi="Times New Roman"/>
                <w:sz w:val="24"/>
                <w:szCs w:val="24"/>
                <w:lang w:val="en-US"/>
              </w:rPr>
              <w:t>Determination of danger signs</w:t>
            </w:r>
          </w:p>
        </w:tc>
        <w:tc>
          <w:tcPr>
            <w:tcW w:w="4961" w:type="dxa"/>
            <w:tcBorders>
              <w:top w:val="single" w:sz="4" w:space="0" w:color="auto"/>
              <w:left w:val="single" w:sz="4" w:space="0" w:color="auto"/>
              <w:bottom w:val="single" w:sz="4" w:space="0" w:color="auto"/>
              <w:right w:val="single" w:sz="4" w:space="0" w:color="auto"/>
            </w:tcBorders>
            <w:hideMark/>
          </w:tcPr>
          <w:p w:rsidR="008F7804" w:rsidRPr="001E7EB6" w:rsidRDefault="008F7804" w:rsidP="00E66B19">
            <w:pPr>
              <w:pStyle w:val="ad"/>
              <w:tabs>
                <w:tab w:val="left" w:pos="360"/>
              </w:tabs>
              <w:spacing w:after="0"/>
              <w:rPr>
                <w:b/>
                <w:color w:val="000000"/>
                <w:lang w:eastAsia="en-US"/>
              </w:rPr>
            </w:pPr>
            <w:r>
              <w:rPr>
                <w:color w:val="000000"/>
                <w:lang w:val="kk-KZ" w:eastAsia="en-US"/>
              </w:rPr>
              <w:t>Test tasks solution, clinical situations, clinical analysis of patient or medical card.</w:t>
            </w:r>
            <w:r>
              <w:rPr>
                <w:color w:val="000000"/>
                <w:lang w:val="en-US" w:eastAsia="en-US"/>
              </w:rPr>
              <w:t xml:space="preserve"> Management of patients.</w:t>
            </w:r>
          </w:p>
        </w:tc>
        <w:tc>
          <w:tcPr>
            <w:tcW w:w="1418"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0"/>
              </w:tabs>
              <w:spacing w:after="0"/>
              <w:jc w:val="center"/>
              <w:rPr>
                <w:b/>
                <w:color w:val="000000"/>
                <w:lang w:val="kk-KZ" w:eastAsia="en-US"/>
              </w:rPr>
            </w:pPr>
            <w:r>
              <w:rPr>
                <w:color w:val="000000"/>
                <w:lang w:val="kk-KZ" w:eastAsia="en-US"/>
              </w:rPr>
              <w:t>3</w:t>
            </w:r>
          </w:p>
        </w:tc>
      </w:tr>
      <w:tr w:rsidR="008F7804" w:rsidTr="00E66B19">
        <w:trPr>
          <w:trHeight w:val="648"/>
        </w:trPr>
        <w:tc>
          <w:tcPr>
            <w:tcW w:w="566"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jc w:val="both"/>
              <w:rPr>
                <w:color w:val="000000"/>
                <w:lang w:val="kk-KZ" w:eastAsia="en-US"/>
              </w:rPr>
            </w:pPr>
            <w:r>
              <w:rPr>
                <w:color w:val="000000"/>
                <w:lang w:val="kk-KZ" w:eastAsia="en-US"/>
              </w:rPr>
              <w:t>3.</w:t>
            </w:r>
          </w:p>
        </w:tc>
        <w:tc>
          <w:tcPr>
            <w:tcW w:w="3120" w:type="dxa"/>
            <w:tcBorders>
              <w:top w:val="single" w:sz="4" w:space="0" w:color="auto"/>
              <w:left w:val="single" w:sz="4" w:space="0" w:color="auto"/>
              <w:bottom w:val="single" w:sz="4" w:space="0" w:color="auto"/>
              <w:right w:val="single" w:sz="4" w:space="0" w:color="auto"/>
            </w:tcBorders>
            <w:hideMark/>
          </w:tcPr>
          <w:p w:rsidR="008F7804" w:rsidRDefault="008F7804" w:rsidP="00E66B19">
            <w:pPr>
              <w:spacing w:after="0" w:line="240" w:lineRule="auto"/>
              <w:rPr>
                <w:rFonts w:ascii="Times New Roman" w:hAnsi="Times New Roman"/>
                <w:sz w:val="24"/>
                <w:szCs w:val="24"/>
                <w:lang w:val="kk-KZ"/>
              </w:rPr>
            </w:pPr>
            <w:r w:rsidRPr="000A7D69">
              <w:rPr>
                <w:rFonts w:ascii="Times New Roman" w:hAnsi="Times New Roman"/>
                <w:sz w:val="24"/>
                <w:szCs w:val="24"/>
                <w:lang w:val="kk-KZ"/>
              </w:rPr>
              <w:t>Evaluating and classifying cough-tion</w:t>
            </w:r>
          </w:p>
        </w:tc>
        <w:tc>
          <w:tcPr>
            <w:tcW w:w="4961"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rPr>
                <w:color w:val="000000"/>
                <w:lang w:val="en-GB" w:eastAsia="en-US"/>
              </w:rPr>
            </w:pPr>
            <w:r>
              <w:rPr>
                <w:color w:val="000000"/>
                <w:lang w:val="kk-KZ" w:eastAsia="en-US"/>
              </w:rPr>
              <w:t>Test tasks solution, clinical situations, clinical analysis of patient or medical card.</w:t>
            </w:r>
            <w:r>
              <w:rPr>
                <w:color w:val="000000"/>
                <w:lang w:val="en-US" w:eastAsia="en-US"/>
              </w:rPr>
              <w:t xml:space="preserve"> Management of patients.</w:t>
            </w:r>
            <w:r>
              <w:rPr>
                <w:color w:val="000000"/>
                <w:lang w:val="kk-KZ"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0"/>
              </w:tabs>
              <w:spacing w:after="0"/>
              <w:jc w:val="center"/>
              <w:rPr>
                <w:b/>
                <w:color w:val="000000"/>
                <w:lang w:val="kk-KZ" w:eastAsia="en-US"/>
              </w:rPr>
            </w:pPr>
            <w:r>
              <w:rPr>
                <w:color w:val="000000"/>
                <w:lang w:val="kk-KZ" w:eastAsia="en-US"/>
              </w:rPr>
              <w:t>3</w:t>
            </w:r>
          </w:p>
        </w:tc>
      </w:tr>
      <w:tr w:rsidR="008F7804" w:rsidTr="00E66B19">
        <w:trPr>
          <w:trHeight w:val="656"/>
        </w:trPr>
        <w:tc>
          <w:tcPr>
            <w:tcW w:w="566"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jc w:val="both"/>
              <w:rPr>
                <w:color w:val="000000"/>
                <w:lang w:val="kk-KZ" w:eastAsia="en-US"/>
              </w:rPr>
            </w:pPr>
            <w:r>
              <w:rPr>
                <w:color w:val="000000"/>
                <w:lang w:val="kk-KZ" w:eastAsia="en-US"/>
              </w:rPr>
              <w:t xml:space="preserve">4. </w:t>
            </w:r>
          </w:p>
        </w:tc>
        <w:tc>
          <w:tcPr>
            <w:tcW w:w="3120" w:type="dxa"/>
            <w:tcBorders>
              <w:top w:val="single" w:sz="4" w:space="0" w:color="auto"/>
              <w:left w:val="single" w:sz="4" w:space="0" w:color="auto"/>
              <w:bottom w:val="single" w:sz="4" w:space="0" w:color="auto"/>
              <w:right w:val="single" w:sz="4" w:space="0" w:color="auto"/>
            </w:tcBorders>
            <w:hideMark/>
          </w:tcPr>
          <w:p w:rsidR="008F7804" w:rsidRDefault="008F7804" w:rsidP="00E66B19">
            <w:pPr>
              <w:spacing w:after="0" w:line="240" w:lineRule="auto"/>
              <w:jc w:val="both"/>
              <w:rPr>
                <w:rFonts w:ascii="Times New Roman" w:hAnsi="Times New Roman"/>
                <w:color w:val="000000"/>
                <w:sz w:val="24"/>
                <w:szCs w:val="24"/>
                <w:lang w:val="kk-KZ"/>
              </w:rPr>
            </w:pPr>
            <w:r w:rsidRPr="000A7D69">
              <w:rPr>
                <w:rFonts w:ascii="Times New Roman" w:hAnsi="Times New Roman"/>
                <w:sz w:val="24"/>
                <w:szCs w:val="24"/>
                <w:lang w:val="kk-KZ"/>
              </w:rPr>
              <w:t>Evaluating and classifying-tion astmoidnymi dy-damping.</w:t>
            </w:r>
          </w:p>
        </w:tc>
        <w:tc>
          <w:tcPr>
            <w:tcW w:w="4961"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rPr>
                <w:b/>
                <w:color w:val="000000"/>
                <w:lang w:val="kk-KZ" w:eastAsia="en-US"/>
              </w:rPr>
            </w:pPr>
            <w:r>
              <w:rPr>
                <w:color w:val="000000"/>
                <w:lang w:val="kk-KZ" w:eastAsia="en-US"/>
              </w:rPr>
              <w:t>Test tasks solution, clinical situations, clinical analysis of patient or medical card.</w:t>
            </w:r>
            <w:r>
              <w:rPr>
                <w:color w:val="000000"/>
                <w:lang w:val="en-US" w:eastAsia="en-US"/>
              </w:rPr>
              <w:t xml:space="preserve"> Management of patients.</w:t>
            </w:r>
          </w:p>
        </w:tc>
        <w:tc>
          <w:tcPr>
            <w:tcW w:w="1418"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0"/>
              </w:tabs>
              <w:spacing w:after="0"/>
              <w:jc w:val="center"/>
              <w:rPr>
                <w:b/>
                <w:color w:val="000000"/>
                <w:lang w:val="kk-KZ" w:eastAsia="en-US"/>
              </w:rPr>
            </w:pPr>
            <w:r>
              <w:rPr>
                <w:color w:val="000000"/>
                <w:lang w:val="kk-KZ" w:eastAsia="en-US"/>
              </w:rPr>
              <w:t>3</w:t>
            </w:r>
          </w:p>
        </w:tc>
      </w:tr>
      <w:tr w:rsidR="008F7804" w:rsidRPr="000A7D69" w:rsidTr="00E66B19">
        <w:trPr>
          <w:trHeight w:val="208"/>
        </w:trPr>
        <w:tc>
          <w:tcPr>
            <w:tcW w:w="566"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jc w:val="both"/>
              <w:rPr>
                <w:color w:val="000000"/>
                <w:lang w:val="kk-KZ" w:eastAsia="en-US"/>
              </w:rPr>
            </w:pPr>
            <w:r>
              <w:rPr>
                <w:color w:val="000000"/>
                <w:lang w:val="kk-KZ" w:eastAsia="en-US"/>
              </w:rPr>
              <w:t>5.</w:t>
            </w:r>
          </w:p>
        </w:tc>
        <w:tc>
          <w:tcPr>
            <w:tcW w:w="3120" w:type="dxa"/>
            <w:tcBorders>
              <w:top w:val="single" w:sz="4" w:space="0" w:color="auto"/>
              <w:left w:val="single" w:sz="4" w:space="0" w:color="auto"/>
              <w:bottom w:val="single" w:sz="4" w:space="0" w:color="auto"/>
              <w:right w:val="single" w:sz="4" w:space="0" w:color="auto"/>
            </w:tcBorders>
            <w:hideMark/>
          </w:tcPr>
          <w:p w:rsidR="008F7804" w:rsidRDefault="008F7804" w:rsidP="00E66B19">
            <w:pPr>
              <w:spacing w:after="0"/>
              <w:jc w:val="both"/>
              <w:rPr>
                <w:rFonts w:ascii="Times New Roman" w:hAnsi="Times New Roman"/>
                <w:color w:val="000000"/>
                <w:sz w:val="24"/>
                <w:szCs w:val="24"/>
                <w:lang w:val="en-US"/>
              </w:rPr>
            </w:pPr>
            <w:r w:rsidRPr="000A7D69">
              <w:rPr>
                <w:rFonts w:ascii="Times New Roman" w:hAnsi="Times New Roman"/>
                <w:color w:val="000000"/>
                <w:sz w:val="24"/>
                <w:szCs w:val="24"/>
                <w:lang w:val="en-US"/>
              </w:rPr>
              <w:t>Treatment of children with cough and wheeze</w:t>
            </w:r>
          </w:p>
        </w:tc>
        <w:tc>
          <w:tcPr>
            <w:tcW w:w="4961" w:type="dxa"/>
            <w:tcBorders>
              <w:top w:val="single" w:sz="4" w:space="0" w:color="auto"/>
              <w:left w:val="single" w:sz="4" w:space="0" w:color="auto"/>
              <w:bottom w:val="single" w:sz="4" w:space="0" w:color="auto"/>
              <w:right w:val="single" w:sz="4" w:space="0" w:color="auto"/>
            </w:tcBorders>
          </w:tcPr>
          <w:p w:rsidR="008F7804" w:rsidRPr="000A7D69" w:rsidRDefault="008F7804" w:rsidP="00E66B19">
            <w:pPr>
              <w:pStyle w:val="ad"/>
              <w:tabs>
                <w:tab w:val="left" w:pos="360"/>
              </w:tabs>
              <w:spacing w:after="0"/>
              <w:rPr>
                <w:color w:val="000000"/>
                <w:lang w:val="en-US" w:eastAsia="en-US"/>
              </w:rPr>
            </w:pPr>
            <w:r w:rsidRPr="000A7D69">
              <w:rPr>
                <w:color w:val="000000"/>
                <w:lang w:val="en-US" w:eastAsia="en-US"/>
              </w:rPr>
              <w:t>The decision of clinical situations, Supervision of patients, improvement of practical skills - giving high-speed aerosol bronchodilator</w:t>
            </w:r>
          </w:p>
        </w:tc>
        <w:tc>
          <w:tcPr>
            <w:tcW w:w="1418" w:type="dxa"/>
            <w:tcBorders>
              <w:top w:val="single" w:sz="4" w:space="0" w:color="auto"/>
              <w:left w:val="single" w:sz="4" w:space="0" w:color="auto"/>
              <w:bottom w:val="single" w:sz="4" w:space="0" w:color="auto"/>
              <w:right w:val="single" w:sz="4" w:space="0" w:color="auto"/>
            </w:tcBorders>
          </w:tcPr>
          <w:p w:rsidR="008F7804" w:rsidRPr="000A7D69" w:rsidRDefault="008F7804" w:rsidP="00E66B19">
            <w:pPr>
              <w:pStyle w:val="ad"/>
              <w:tabs>
                <w:tab w:val="left" w:pos="0"/>
              </w:tabs>
              <w:spacing w:after="0"/>
              <w:jc w:val="center"/>
              <w:rPr>
                <w:color w:val="000000"/>
                <w:lang w:val="en-US" w:eastAsia="en-US"/>
              </w:rPr>
            </w:pPr>
            <w:r w:rsidRPr="000A7D69">
              <w:rPr>
                <w:color w:val="000000"/>
                <w:lang w:val="en-US" w:eastAsia="en-US"/>
              </w:rPr>
              <w:t>3</w:t>
            </w:r>
          </w:p>
        </w:tc>
      </w:tr>
      <w:tr w:rsidR="008F7804" w:rsidTr="00E66B19">
        <w:trPr>
          <w:trHeight w:val="208"/>
        </w:trPr>
        <w:tc>
          <w:tcPr>
            <w:tcW w:w="8647" w:type="dxa"/>
            <w:gridSpan w:val="3"/>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rPr>
                <w:b/>
                <w:color w:val="000000"/>
                <w:lang w:val="en-US" w:eastAsia="en-US"/>
              </w:rPr>
            </w:pPr>
            <w:r>
              <w:rPr>
                <w:b/>
                <w:color w:val="000000"/>
                <w:lang w:val="en-US" w:eastAsia="en-US"/>
              </w:rPr>
              <w:t>Total</w:t>
            </w:r>
          </w:p>
        </w:tc>
        <w:tc>
          <w:tcPr>
            <w:tcW w:w="1418"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0"/>
              </w:tabs>
              <w:spacing w:after="0"/>
              <w:jc w:val="center"/>
              <w:rPr>
                <w:b/>
                <w:color w:val="000000"/>
                <w:lang w:val="en-US" w:eastAsia="en-US"/>
              </w:rPr>
            </w:pPr>
            <w:r>
              <w:rPr>
                <w:b/>
                <w:color w:val="000000"/>
                <w:lang w:val="kk-KZ" w:eastAsia="en-US"/>
              </w:rPr>
              <w:t xml:space="preserve">15 </w:t>
            </w:r>
            <w:r>
              <w:rPr>
                <w:b/>
                <w:color w:val="000000"/>
                <w:lang w:val="en-US" w:eastAsia="en-US"/>
              </w:rPr>
              <w:t>hours</w:t>
            </w:r>
          </w:p>
        </w:tc>
      </w:tr>
      <w:tr w:rsidR="008F7804" w:rsidTr="00E66B19">
        <w:trPr>
          <w:trHeight w:val="208"/>
        </w:trPr>
        <w:tc>
          <w:tcPr>
            <w:tcW w:w="566" w:type="dxa"/>
            <w:tcBorders>
              <w:top w:val="single" w:sz="4" w:space="0" w:color="auto"/>
              <w:left w:val="single" w:sz="4" w:space="0" w:color="auto"/>
              <w:bottom w:val="single" w:sz="4" w:space="0" w:color="auto"/>
              <w:right w:val="single" w:sz="4" w:space="0" w:color="auto"/>
            </w:tcBorders>
          </w:tcPr>
          <w:p w:rsidR="008F7804" w:rsidRDefault="008F7804" w:rsidP="00E66B19">
            <w:pPr>
              <w:pStyle w:val="ad"/>
              <w:tabs>
                <w:tab w:val="left" w:pos="360"/>
              </w:tabs>
              <w:spacing w:after="0"/>
              <w:jc w:val="both"/>
              <w:rPr>
                <w:color w:val="000000"/>
                <w:lang w:val="kk-KZ" w:eastAsia="en-US"/>
              </w:rPr>
            </w:pPr>
          </w:p>
        </w:tc>
        <w:tc>
          <w:tcPr>
            <w:tcW w:w="3120" w:type="dxa"/>
            <w:tcBorders>
              <w:top w:val="single" w:sz="4" w:space="0" w:color="auto"/>
              <w:left w:val="single" w:sz="4" w:space="0" w:color="auto"/>
              <w:bottom w:val="single" w:sz="4" w:space="0" w:color="auto"/>
              <w:right w:val="single" w:sz="4" w:space="0" w:color="auto"/>
            </w:tcBorders>
          </w:tcPr>
          <w:p w:rsidR="008F7804" w:rsidRDefault="008F7804" w:rsidP="00E66B19">
            <w:pPr>
              <w:spacing w:after="0"/>
              <w:jc w:val="both"/>
              <w:rPr>
                <w:rFonts w:ascii="Times New Roman" w:hAnsi="Times New Roman"/>
                <w:b/>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tcPr>
          <w:p w:rsidR="008F7804" w:rsidRDefault="008F7804" w:rsidP="00E66B19">
            <w:pPr>
              <w:pStyle w:val="ad"/>
              <w:tabs>
                <w:tab w:val="left" w:pos="360"/>
              </w:tabs>
              <w:spacing w:after="0"/>
              <w:jc w:val="center"/>
              <w:rPr>
                <w:b/>
                <w:color w:val="000000"/>
                <w:highlight w:val="yellow"/>
                <w:lang w:val="kk-KZ" w:eastAsia="en-US"/>
              </w:rPr>
            </w:pPr>
          </w:p>
        </w:tc>
        <w:tc>
          <w:tcPr>
            <w:tcW w:w="1418" w:type="dxa"/>
            <w:tcBorders>
              <w:top w:val="single" w:sz="4" w:space="0" w:color="auto"/>
              <w:left w:val="single" w:sz="4" w:space="0" w:color="auto"/>
              <w:bottom w:val="single" w:sz="4" w:space="0" w:color="auto"/>
              <w:right w:val="single" w:sz="4" w:space="0" w:color="auto"/>
            </w:tcBorders>
          </w:tcPr>
          <w:p w:rsidR="008F7804" w:rsidRPr="001E7EB6" w:rsidRDefault="008F7804" w:rsidP="00E66B19">
            <w:pPr>
              <w:pStyle w:val="ad"/>
              <w:tabs>
                <w:tab w:val="left" w:pos="0"/>
              </w:tabs>
              <w:spacing w:after="0"/>
              <w:rPr>
                <w:b/>
                <w:color w:val="000000"/>
                <w:lang w:eastAsia="en-US"/>
              </w:rPr>
            </w:pPr>
          </w:p>
        </w:tc>
      </w:tr>
      <w:tr w:rsidR="008F7804" w:rsidTr="00E66B19">
        <w:trPr>
          <w:trHeight w:val="448"/>
        </w:trPr>
        <w:tc>
          <w:tcPr>
            <w:tcW w:w="566" w:type="dxa"/>
            <w:tcBorders>
              <w:top w:val="single" w:sz="4" w:space="0" w:color="auto"/>
              <w:left w:val="single" w:sz="4" w:space="0" w:color="auto"/>
              <w:bottom w:val="single" w:sz="4" w:space="0" w:color="auto"/>
              <w:right w:val="single" w:sz="4" w:space="0" w:color="auto"/>
            </w:tcBorders>
            <w:hideMark/>
          </w:tcPr>
          <w:p w:rsidR="008F7804" w:rsidRPr="001E7EB6" w:rsidRDefault="008F7804" w:rsidP="00E66B19">
            <w:pPr>
              <w:pStyle w:val="ad"/>
              <w:tabs>
                <w:tab w:val="left" w:pos="360"/>
              </w:tabs>
              <w:spacing w:after="0"/>
              <w:jc w:val="both"/>
              <w:rPr>
                <w:color w:val="000000"/>
                <w:lang w:eastAsia="en-US"/>
              </w:rPr>
            </w:pPr>
            <w:r>
              <w:rPr>
                <w:color w:val="000000"/>
                <w:lang w:val="kk-KZ" w:eastAsia="en-US"/>
              </w:rPr>
              <w:t>6.</w:t>
            </w:r>
          </w:p>
        </w:tc>
        <w:tc>
          <w:tcPr>
            <w:tcW w:w="3120" w:type="dxa"/>
            <w:tcBorders>
              <w:top w:val="single" w:sz="4" w:space="0" w:color="auto"/>
              <w:left w:val="single" w:sz="4" w:space="0" w:color="auto"/>
              <w:bottom w:val="single" w:sz="4" w:space="0" w:color="auto"/>
              <w:right w:val="single" w:sz="4" w:space="0" w:color="auto"/>
            </w:tcBorders>
            <w:hideMark/>
          </w:tcPr>
          <w:p w:rsidR="008F7804" w:rsidRDefault="008F7804" w:rsidP="00E66B19">
            <w:pPr>
              <w:spacing w:after="0" w:line="240" w:lineRule="auto"/>
              <w:rPr>
                <w:rFonts w:ascii="Times New Roman" w:hAnsi="Times New Roman"/>
                <w:sz w:val="24"/>
                <w:szCs w:val="24"/>
                <w:lang w:val="en-US"/>
              </w:rPr>
            </w:pPr>
            <w:r>
              <w:rPr>
                <w:rFonts w:ascii="Times New Roman" w:hAnsi="Times New Roman"/>
                <w:sz w:val="24"/>
                <w:szCs w:val="24"/>
                <w:lang w:val="en-US"/>
              </w:rPr>
              <w:t>Estimation and classification of diarrhea.</w:t>
            </w:r>
          </w:p>
        </w:tc>
        <w:tc>
          <w:tcPr>
            <w:tcW w:w="4961" w:type="dxa"/>
            <w:tcBorders>
              <w:top w:val="single" w:sz="4" w:space="0" w:color="auto"/>
              <w:left w:val="single" w:sz="4" w:space="0" w:color="auto"/>
              <w:bottom w:val="single" w:sz="4" w:space="0" w:color="auto"/>
              <w:right w:val="single" w:sz="4" w:space="0" w:color="auto"/>
            </w:tcBorders>
            <w:hideMark/>
          </w:tcPr>
          <w:p w:rsidR="008F7804" w:rsidRPr="001E7EB6" w:rsidRDefault="008F7804" w:rsidP="00E66B19">
            <w:pPr>
              <w:pStyle w:val="ad"/>
              <w:tabs>
                <w:tab w:val="left" w:pos="360"/>
              </w:tabs>
              <w:spacing w:after="0"/>
              <w:rPr>
                <w:b/>
                <w:color w:val="000000"/>
                <w:lang w:eastAsia="en-US"/>
              </w:rPr>
            </w:pPr>
            <w:r>
              <w:rPr>
                <w:color w:val="000000"/>
                <w:lang w:val="kk-KZ" w:eastAsia="en-US"/>
              </w:rPr>
              <w:t>Test tasks solution, clinical situations, clinical analysis of patient or medical card.</w:t>
            </w:r>
            <w:r>
              <w:rPr>
                <w:color w:val="000000"/>
                <w:lang w:val="en-US" w:eastAsia="en-US"/>
              </w:rPr>
              <w:t xml:space="preserve"> Management of patients.</w:t>
            </w:r>
          </w:p>
        </w:tc>
        <w:tc>
          <w:tcPr>
            <w:tcW w:w="1418" w:type="dxa"/>
            <w:tcBorders>
              <w:top w:val="single" w:sz="4" w:space="0" w:color="auto"/>
              <w:left w:val="single" w:sz="4" w:space="0" w:color="auto"/>
              <w:bottom w:val="single" w:sz="4" w:space="0" w:color="auto"/>
              <w:right w:val="single" w:sz="4" w:space="0" w:color="auto"/>
            </w:tcBorders>
            <w:hideMark/>
          </w:tcPr>
          <w:p w:rsidR="008F7804" w:rsidRPr="001E7EB6" w:rsidRDefault="008F7804" w:rsidP="00E66B19">
            <w:pPr>
              <w:pStyle w:val="ad"/>
              <w:tabs>
                <w:tab w:val="left" w:pos="0"/>
              </w:tabs>
              <w:spacing w:after="0"/>
              <w:jc w:val="center"/>
              <w:rPr>
                <w:b/>
                <w:color w:val="000000"/>
                <w:lang w:eastAsia="en-US"/>
              </w:rPr>
            </w:pPr>
            <w:r>
              <w:rPr>
                <w:color w:val="000000"/>
                <w:lang w:val="kk-KZ" w:eastAsia="en-US"/>
              </w:rPr>
              <w:t>3</w:t>
            </w:r>
          </w:p>
        </w:tc>
      </w:tr>
      <w:tr w:rsidR="008F7804" w:rsidTr="00E66B19">
        <w:trPr>
          <w:trHeight w:val="648"/>
        </w:trPr>
        <w:tc>
          <w:tcPr>
            <w:tcW w:w="566"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jc w:val="both"/>
              <w:rPr>
                <w:color w:val="000000"/>
                <w:lang w:val="kk-KZ" w:eastAsia="en-US"/>
              </w:rPr>
            </w:pPr>
            <w:r>
              <w:rPr>
                <w:color w:val="000000"/>
                <w:lang w:val="kk-KZ" w:eastAsia="en-US"/>
              </w:rPr>
              <w:t>7.</w:t>
            </w:r>
          </w:p>
        </w:tc>
        <w:tc>
          <w:tcPr>
            <w:tcW w:w="3120" w:type="dxa"/>
            <w:tcBorders>
              <w:top w:val="single" w:sz="4" w:space="0" w:color="auto"/>
              <w:left w:val="single" w:sz="4" w:space="0" w:color="auto"/>
              <w:bottom w:val="single" w:sz="4" w:space="0" w:color="auto"/>
              <w:right w:val="single" w:sz="4" w:space="0" w:color="auto"/>
            </w:tcBorders>
            <w:hideMark/>
          </w:tcPr>
          <w:p w:rsidR="008F7804" w:rsidRDefault="008F7804" w:rsidP="00E66B19">
            <w:pPr>
              <w:spacing w:after="0" w:line="240" w:lineRule="auto"/>
              <w:rPr>
                <w:rFonts w:ascii="Times New Roman" w:hAnsi="Times New Roman"/>
                <w:sz w:val="24"/>
                <w:szCs w:val="24"/>
                <w:lang w:val="en-US"/>
              </w:rPr>
            </w:pPr>
            <w:r w:rsidRPr="000A7D69">
              <w:rPr>
                <w:rFonts w:ascii="Times New Roman" w:hAnsi="Times New Roman"/>
                <w:sz w:val="24"/>
                <w:szCs w:val="24"/>
                <w:lang w:val="en-US"/>
              </w:rPr>
              <w:t>Determination of treatment for diarrhea</w:t>
            </w:r>
          </w:p>
        </w:tc>
        <w:tc>
          <w:tcPr>
            <w:tcW w:w="4961" w:type="dxa"/>
            <w:tcBorders>
              <w:top w:val="single" w:sz="4" w:space="0" w:color="auto"/>
              <w:left w:val="single" w:sz="4" w:space="0" w:color="auto"/>
              <w:bottom w:val="single" w:sz="4" w:space="0" w:color="auto"/>
              <w:right w:val="single" w:sz="4" w:space="0" w:color="auto"/>
            </w:tcBorders>
            <w:hideMark/>
          </w:tcPr>
          <w:p w:rsidR="008F7804" w:rsidRPr="001E7EB6" w:rsidRDefault="008F7804" w:rsidP="00E66B19">
            <w:pPr>
              <w:pStyle w:val="ad"/>
              <w:tabs>
                <w:tab w:val="left" w:pos="360"/>
              </w:tabs>
              <w:spacing w:after="0"/>
              <w:rPr>
                <w:b/>
                <w:color w:val="000000"/>
                <w:lang w:eastAsia="en-US"/>
              </w:rPr>
            </w:pPr>
            <w:r>
              <w:rPr>
                <w:color w:val="000000"/>
                <w:lang w:val="kk-KZ" w:eastAsia="en-US"/>
              </w:rPr>
              <w:t>Test tasks solution, clinical situations, clinical analysis of patient or medical card.</w:t>
            </w:r>
            <w:r>
              <w:rPr>
                <w:color w:val="000000"/>
                <w:lang w:val="en-US" w:eastAsia="en-US"/>
              </w:rPr>
              <w:t xml:space="preserve"> Management of patients.</w:t>
            </w:r>
          </w:p>
        </w:tc>
        <w:tc>
          <w:tcPr>
            <w:tcW w:w="1418"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0"/>
              </w:tabs>
              <w:spacing w:after="0"/>
              <w:jc w:val="center"/>
              <w:rPr>
                <w:b/>
                <w:color w:val="000000"/>
                <w:lang w:val="kk-KZ" w:eastAsia="en-US"/>
              </w:rPr>
            </w:pPr>
            <w:r>
              <w:rPr>
                <w:color w:val="000000"/>
                <w:lang w:val="kk-KZ" w:eastAsia="en-US"/>
              </w:rPr>
              <w:t>3</w:t>
            </w:r>
          </w:p>
        </w:tc>
      </w:tr>
      <w:tr w:rsidR="008F7804" w:rsidTr="00E66B19">
        <w:trPr>
          <w:trHeight w:val="648"/>
        </w:trPr>
        <w:tc>
          <w:tcPr>
            <w:tcW w:w="566"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jc w:val="both"/>
              <w:rPr>
                <w:color w:val="000000"/>
                <w:lang w:val="kk-KZ" w:eastAsia="en-US"/>
              </w:rPr>
            </w:pPr>
            <w:r>
              <w:rPr>
                <w:color w:val="000000"/>
                <w:lang w:val="kk-KZ" w:eastAsia="en-US"/>
              </w:rPr>
              <w:t>8.</w:t>
            </w:r>
          </w:p>
        </w:tc>
        <w:tc>
          <w:tcPr>
            <w:tcW w:w="3120" w:type="dxa"/>
            <w:tcBorders>
              <w:top w:val="single" w:sz="4" w:space="0" w:color="auto"/>
              <w:left w:val="single" w:sz="4" w:space="0" w:color="auto"/>
              <w:bottom w:val="single" w:sz="4" w:space="0" w:color="auto"/>
              <w:right w:val="single" w:sz="4" w:space="0" w:color="auto"/>
            </w:tcBorders>
            <w:hideMark/>
          </w:tcPr>
          <w:p w:rsidR="008F7804" w:rsidRDefault="008F7804" w:rsidP="00E66B19">
            <w:pPr>
              <w:spacing w:after="0" w:line="240" w:lineRule="auto"/>
              <w:rPr>
                <w:rFonts w:ascii="Times New Roman" w:hAnsi="Times New Roman"/>
                <w:sz w:val="24"/>
                <w:szCs w:val="24"/>
                <w:lang w:val="en-US"/>
              </w:rPr>
            </w:pPr>
            <w:r w:rsidRPr="000A7D69">
              <w:rPr>
                <w:rFonts w:ascii="Times New Roman" w:hAnsi="Times New Roman"/>
                <w:sz w:val="24"/>
                <w:szCs w:val="24"/>
                <w:lang w:val="en-US"/>
              </w:rPr>
              <w:t>Evaluation and klassifitsirova-tion prolonged diarrhea, the definition of treatment</w:t>
            </w:r>
          </w:p>
        </w:tc>
        <w:tc>
          <w:tcPr>
            <w:tcW w:w="4961"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rPr>
                <w:b/>
                <w:color w:val="000000"/>
                <w:lang w:val="en-GB" w:eastAsia="en-US"/>
              </w:rPr>
            </w:pPr>
            <w:r>
              <w:rPr>
                <w:color w:val="000000"/>
                <w:lang w:val="kk-KZ" w:eastAsia="en-US"/>
              </w:rPr>
              <w:t>Test tasks solution, clinical situations, clinical analysis of patient or medical card.</w:t>
            </w:r>
            <w:r>
              <w:rPr>
                <w:color w:val="000000"/>
                <w:lang w:val="en-US" w:eastAsia="en-US"/>
              </w:rPr>
              <w:t xml:space="preserve"> Management of patients.</w:t>
            </w:r>
          </w:p>
        </w:tc>
        <w:tc>
          <w:tcPr>
            <w:tcW w:w="1418"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0"/>
              </w:tabs>
              <w:spacing w:after="0"/>
              <w:jc w:val="center"/>
              <w:rPr>
                <w:b/>
                <w:color w:val="000000"/>
                <w:lang w:val="kk-KZ" w:eastAsia="en-US"/>
              </w:rPr>
            </w:pPr>
            <w:r>
              <w:rPr>
                <w:color w:val="000000"/>
                <w:lang w:val="kk-KZ" w:eastAsia="en-US"/>
              </w:rPr>
              <w:t>3</w:t>
            </w:r>
          </w:p>
        </w:tc>
      </w:tr>
      <w:tr w:rsidR="008F7804" w:rsidTr="00E66B19">
        <w:trPr>
          <w:trHeight w:val="656"/>
        </w:trPr>
        <w:tc>
          <w:tcPr>
            <w:tcW w:w="566"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jc w:val="both"/>
              <w:rPr>
                <w:color w:val="000000"/>
                <w:lang w:val="kk-KZ" w:eastAsia="en-US"/>
              </w:rPr>
            </w:pPr>
            <w:r>
              <w:rPr>
                <w:color w:val="000000"/>
                <w:lang w:val="kk-KZ" w:eastAsia="en-US"/>
              </w:rPr>
              <w:lastRenderedPageBreak/>
              <w:t xml:space="preserve">9. </w:t>
            </w:r>
          </w:p>
        </w:tc>
        <w:tc>
          <w:tcPr>
            <w:tcW w:w="3120" w:type="dxa"/>
            <w:tcBorders>
              <w:top w:val="single" w:sz="4" w:space="0" w:color="auto"/>
              <w:left w:val="single" w:sz="4" w:space="0" w:color="auto"/>
              <w:bottom w:val="single" w:sz="4" w:space="0" w:color="auto"/>
              <w:right w:val="single" w:sz="4" w:space="0" w:color="auto"/>
            </w:tcBorders>
            <w:hideMark/>
          </w:tcPr>
          <w:p w:rsidR="008F7804" w:rsidRDefault="008F7804" w:rsidP="00E66B19">
            <w:pPr>
              <w:spacing w:after="0" w:line="240" w:lineRule="auto"/>
              <w:rPr>
                <w:rFonts w:ascii="Times New Roman" w:hAnsi="Times New Roman"/>
                <w:sz w:val="24"/>
                <w:szCs w:val="24"/>
                <w:lang w:val="en-US"/>
              </w:rPr>
            </w:pPr>
            <w:r w:rsidRPr="000A7D69">
              <w:rPr>
                <w:rFonts w:ascii="Times New Roman" w:hAnsi="Times New Roman"/>
                <w:sz w:val="24"/>
                <w:szCs w:val="24"/>
                <w:lang w:val="en-US"/>
              </w:rPr>
              <w:t>Evaluation and klassifitsirova-tion of fever</w:t>
            </w:r>
          </w:p>
        </w:tc>
        <w:tc>
          <w:tcPr>
            <w:tcW w:w="4961"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rPr>
                <w:b/>
                <w:color w:val="000000"/>
                <w:lang w:val="en-GB" w:eastAsia="en-US"/>
              </w:rPr>
            </w:pPr>
            <w:r>
              <w:rPr>
                <w:color w:val="000000"/>
                <w:lang w:val="kk-KZ" w:eastAsia="en-US"/>
              </w:rPr>
              <w:t>Test tasks solution, clinical situations, clinical analysis of patient or medical card.</w:t>
            </w:r>
            <w:r>
              <w:rPr>
                <w:color w:val="000000"/>
                <w:lang w:val="en-US" w:eastAsia="en-US"/>
              </w:rPr>
              <w:t xml:space="preserve"> Management of patients.</w:t>
            </w:r>
          </w:p>
        </w:tc>
        <w:tc>
          <w:tcPr>
            <w:tcW w:w="1418"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0"/>
              </w:tabs>
              <w:spacing w:after="0"/>
              <w:jc w:val="center"/>
              <w:rPr>
                <w:color w:val="000000"/>
                <w:lang w:val="kk-KZ" w:eastAsia="en-US"/>
              </w:rPr>
            </w:pPr>
            <w:r>
              <w:rPr>
                <w:color w:val="000000"/>
                <w:lang w:val="kk-KZ" w:eastAsia="en-US"/>
              </w:rPr>
              <w:t>3</w:t>
            </w:r>
          </w:p>
        </w:tc>
      </w:tr>
      <w:tr w:rsidR="008F7804" w:rsidTr="00E66B19">
        <w:trPr>
          <w:trHeight w:val="657"/>
        </w:trPr>
        <w:tc>
          <w:tcPr>
            <w:tcW w:w="566"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jc w:val="both"/>
              <w:rPr>
                <w:color w:val="000000"/>
                <w:lang w:val="kk-KZ" w:eastAsia="en-US"/>
              </w:rPr>
            </w:pPr>
            <w:r>
              <w:rPr>
                <w:color w:val="000000"/>
                <w:lang w:val="kk-KZ" w:eastAsia="en-US"/>
              </w:rPr>
              <w:t>10.</w:t>
            </w:r>
          </w:p>
        </w:tc>
        <w:tc>
          <w:tcPr>
            <w:tcW w:w="3120" w:type="dxa"/>
            <w:tcBorders>
              <w:top w:val="single" w:sz="4" w:space="0" w:color="auto"/>
              <w:left w:val="single" w:sz="4" w:space="0" w:color="auto"/>
              <w:bottom w:val="single" w:sz="4" w:space="0" w:color="auto"/>
              <w:right w:val="single" w:sz="4" w:space="0" w:color="auto"/>
            </w:tcBorders>
            <w:hideMark/>
          </w:tcPr>
          <w:p w:rsidR="008F7804" w:rsidRDefault="008F7804" w:rsidP="00E66B19">
            <w:pPr>
              <w:spacing w:after="0" w:line="240" w:lineRule="auto"/>
              <w:jc w:val="both"/>
              <w:rPr>
                <w:rFonts w:ascii="Times New Roman" w:hAnsi="Times New Roman"/>
                <w:color w:val="000000"/>
                <w:sz w:val="24"/>
                <w:szCs w:val="24"/>
                <w:lang w:val="en-US"/>
              </w:rPr>
            </w:pPr>
            <w:r w:rsidRPr="000A7D69">
              <w:rPr>
                <w:rFonts w:ascii="Times New Roman" w:hAnsi="Times New Roman"/>
                <w:sz w:val="24"/>
                <w:szCs w:val="24"/>
                <w:lang w:val="en-US"/>
              </w:rPr>
              <w:t xml:space="preserve">Determine the treatment of </w:t>
            </w:r>
            <w:r>
              <w:rPr>
                <w:rFonts w:ascii="Times New Roman" w:hAnsi="Times New Roman"/>
                <w:sz w:val="24"/>
                <w:szCs w:val="24"/>
                <w:lang w:val="en-US"/>
              </w:rPr>
              <w:t>fever</w:t>
            </w:r>
            <w:r w:rsidRPr="000A7D69">
              <w:rPr>
                <w:rFonts w:ascii="Times New Roman" w:hAnsi="Times New Roman"/>
                <w:sz w:val="24"/>
                <w:szCs w:val="24"/>
                <w:lang w:val="en-US"/>
              </w:rPr>
              <w:t>.</w:t>
            </w:r>
          </w:p>
        </w:tc>
        <w:tc>
          <w:tcPr>
            <w:tcW w:w="4961" w:type="dxa"/>
            <w:tcBorders>
              <w:top w:val="single" w:sz="4" w:space="0" w:color="auto"/>
              <w:left w:val="single" w:sz="4" w:space="0" w:color="auto"/>
              <w:bottom w:val="single" w:sz="4" w:space="0" w:color="auto"/>
              <w:right w:val="single" w:sz="4" w:space="0" w:color="auto"/>
            </w:tcBorders>
          </w:tcPr>
          <w:p w:rsidR="008F7804" w:rsidRPr="000A7D69" w:rsidRDefault="008F7804" w:rsidP="00E66B19">
            <w:pPr>
              <w:spacing w:after="0" w:line="240" w:lineRule="auto"/>
              <w:rPr>
                <w:rFonts w:ascii="Times New Roman" w:hAnsi="Times New Roman"/>
                <w:color w:val="000000"/>
                <w:sz w:val="24"/>
                <w:szCs w:val="24"/>
                <w:lang w:val="en-GB"/>
              </w:rPr>
            </w:pPr>
            <w:r w:rsidRPr="000A7D69">
              <w:rPr>
                <w:rFonts w:ascii="Times New Roman" w:hAnsi="Times New Roman"/>
                <w:color w:val="000000"/>
                <w:sz w:val="24"/>
                <w:szCs w:val="24"/>
                <w:lang w:val="kk-KZ"/>
              </w:rPr>
              <w:t>Test tasks solution, clinical situations, clinical analysis of patient or medical card.</w:t>
            </w:r>
            <w:r w:rsidRPr="000A7D69">
              <w:rPr>
                <w:rFonts w:ascii="Times New Roman" w:hAnsi="Times New Roman"/>
                <w:color w:val="000000"/>
                <w:sz w:val="24"/>
                <w:szCs w:val="24"/>
                <w:lang w:val="en-US"/>
              </w:rPr>
              <w:t xml:space="preserve"> Management of patients.</w:t>
            </w:r>
          </w:p>
        </w:tc>
        <w:tc>
          <w:tcPr>
            <w:tcW w:w="1418" w:type="dxa"/>
            <w:tcBorders>
              <w:top w:val="single" w:sz="4" w:space="0" w:color="auto"/>
              <w:left w:val="single" w:sz="4" w:space="0" w:color="auto"/>
              <w:bottom w:val="single" w:sz="4" w:space="0" w:color="auto"/>
              <w:right w:val="single" w:sz="4" w:space="0" w:color="auto"/>
            </w:tcBorders>
            <w:hideMark/>
          </w:tcPr>
          <w:p w:rsidR="008F7804" w:rsidRPr="000A7D69" w:rsidRDefault="008F7804" w:rsidP="00E66B19">
            <w:pPr>
              <w:pStyle w:val="ad"/>
              <w:tabs>
                <w:tab w:val="left" w:pos="0"/>
              </w:tabs>
              <w:spacing w:after="0"/>
              <w:jc w:val="center"/>
              <w:rPr>
                <w:color w:val="000000"/>
                <w:lang w:val="kk-KZ" w:eastAsia="en-US"/>
              </w:rPr>
            </w:pPr>
            <w:r w:rsidRPr="000A7D69">
              <w:rPr>
                <w:color w:val="000000"/>
                <w:lang w:val="kk-KZ" w:eastAsia="en-US"/>
              </w:rPr>
              <w:t>3</w:t>
            </w:r>
          </w:p>
        </w:tc>
      </w:tr>
      <w:tr w:rsidR="008F7804" w:rsidTr="00E66B19">
        <w:trPr>
          <w:trHeight w:val="440"/>
        </w:trPr>
        <w:tc>
          <w:tcPr>
            <w:tcW w:w="8647" w:type="dxa"/>
            <w:gridSpan w:val="3"/>
            <w:tcBorders>
              <w:top w:val="single" w:sz="4" w:space="0" w:color="auto"/>
              <w:left w:val="single" w:sz="4" w:space="0" w:color="auto"/>
              <w:bottom w:val="single" w:sz="4" w:space="0" w:color="auto"/>
              <w:right w:val="single" w:sz="4" w:space="0" w:color="auto"/>
            </w:tcBorders>
            <w:hideMark/>
          </w:tcPr>
          <w:p w:rsidR="008F7804" w:rsidRDefault="008F7804" w:rsidP="00E66B19">
            <w:pPr>
              <w:spacing w:after="0"/>
              <w:rPr>
                <w:rFonts w:ascii="Times New Roman" w:hAnsi="Times New Roman"/>
                <w:b/>
                <w:color w:val="000000"/>
                <w:sz w:val="24"/>
                <w:szCs w:val="24"/>
                <w:lang w:val="en-US"/>
              </w:rPr>
            </w:pPr>
            <w:r>
              <w:rPr>
                <w:rFonts w:ascii="Times New Roman" w:hAnsi="Times New Roman"/>
                <w:b/>
                <w:color w:val="000000"/>
                <w:sz w:val="24"/>
                <w:szCs w:val="24"/>
                <w:lang w:val="en-US"/>
              </w:rPr>
              <w:t>Total</w:t>
            </w:r>
          </w:p>
        </w:tc>
        <w:tc>
          <w:tcPr>
            <w:tcW w:w="1418"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0"/>
              </w:tabs>
              <w:spacing w:after="0"/>
              <w:jc w:val="center"/>
              <w:rPr>
                <w:b/>
                <w:color w:val="000000"/>
                <w:lang w:val="kk-KZ" w:eastAsia="en-US"/>
              </w:rPr>
            </w:pPr>
            <w:r>
              <w:rPr>
                <w:b/>
                <w:color w:val="000000"/>
                <w:lang w:val="kk-KZ" w:eastAsia="en-US"/>
              </w:rPr>
              <w:t>15</w:t>
            </w:r>
          </w:p>
        </w:tc>
      </w:tr>
      <w:tr w:rsidR="008F7804" w:rsidTr="00E66B19">
        <w:trPr>
          <w:trHeight w:val="440"/>
        </w:trPr>
        <w:tc>
          <w:tcPr>
            <w:tcW w:w="566" w:type="dxa"/>
            <w:tcBorders>
              <w:top w:val="single" w:sz="4" w:space="0" w:color="auto"/>
              <w:left w:val="single" w:sz="4" w:space="0" w:color="auto"/>
              <w:bottom w:val="single" w:sz="4" w:space="0" w:color="auto"/>
              <w:right w:val="single" w:sz="4" w:space="0" w:color="auto"/>
            </w:tcBorders>
          </w:tcPr>
          <w:p w:rsidR="008F7804" w:rsidRDefault="008F7804" w:rsidP="00E66B19">
            <w:pPr>
              <w:pStyle w:val="ad"/>
              <w:tabs>
                <w:tab w:val="left" w:pos="360"/>
              </w:tabs>
              <w:spacing w:after="0"/>
              <w:jc w:val="both"/>
              <w:rPr>
                <w:color w:val="000000"/>
                <w:lang w:val="kk-KZ" w:eastAsia="en-US"/>
              </w:rPr>
            </w:pPr>
          </w:p>
        </w:tc>
        <w:tc>
          <w:tcPr>
            <w:tcW w:w="3120" w:type="dxa"/>
            <w:tcBorders>
              <w:top w:val="single" w:sz="4" w:space="0" w:color="auto"/>
              <w:left w:val="single" w:sz="4" w:space="0" w:color="auto"/>
              <w:bottom w:val="single" w:sz="4" w:space="0" w:color="auto"/>
              <w:right w:val="single" w:sz="4" w:space="0" w:color="auto"/>
            </w:tcBorders>
            <w:hideMark/>
          </w:tcPr>
          <w:p w:rsidR="008F7804" w:rsidRDefault="008F7804" w:rsidP="00E66B19">
            <w:pPr>
              <w:spacing w:after="0"/>
              <w:jc w:val="both"/>
              <w:rPr>
                <w:rFonts w:ascii="Times New Roman" w:hAnsi="Times New Roman"/>
                <w:b/>
                <w:color w:val="000000"/>
                <w:sz w:val="24"/>
                <w:szCs w:val="24"/>
                <w:lang w:val="en-US"/>
              </w:rPr>
            </w:pPr>
          </w:p>
        </w:tc>
        <w:tc>
          <w:tcPr>
            <w:tcW w:w="4961"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jc w:val="center"/>
              <w:rPr>
                <w:b/>
                <w:color w:val="000000"/>
                <w:highlight w:val="yellow"/>
                <w:lang w:val="en-US" w:eastAsia="en-US"/>
              </w:rPr>
            </w:pPr>
          </w:p>
        </w:tc>
        <w:tc>
          <w:tcPr>
            <w:tcW w:w="1418"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0"/>
              </w:tabs>
              <w:spacing w:after="0"/>
              <w:rPr>
                <w:b/>
                <w:color w:val="000000"/>
                <w:lang w:val="en-US" w:eastAsia="en-US"/>
              </w:rPr>
            </w:pPr>
          </w:p>
        </w:tc>
      </w:tr>
      <w:tr w:rsidR="008F7804" w:rsidTr="00E66B19">
        <w:trPr>
          <w:trHeight w:val="352"/>
        </w:trPr>
        <w:tc>
          <w:tcPr>
            <w:tcW w:w="566"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jc w:val="both"/>
              <w:rPr>
                <w:color w:val="000000"/>
                <w:lang w:val="kk-KZ" w:eastAsia="en-US"/>
              </w:rPr>
            </w:pPr>
            <w:r>
              <w:rPr>
                <w:color w:val="000000"/>
                <w:lang w:val="kk-KZ" w:eastAsia="en-US"/>
              </w:rPr>
              <w:t xml:space="preserve">11. </w:t>
            </w:r>
          </w:p>
        </w:tc>
        <w:tc>
          <w:tcPr>
            <w:tcW w:w="3120" w:type="dxa"/>
            <w:tcBorders>
              <w:top w:val="single" w:sz="4" w:space="0" w:color="auto"/>
              <w:left w:val="single" w:sz="4" w:space="0" w:color="auto"/>
              <w:bottom w:val="single" w:sz="4" w:space="0" w:color="auto"/>
              <w:right w:val="single" w:sz="4" w:space="0" w:color="auto"/>
            </w:tcBorders>
            <w:hideMark/>
          </w:tcPr>
          <w:p w:rsidR="008F7804" w:rsidRDefault="008F7804" w:rsidP="00E66B19">
            <w:pPr>
              <w:spacing w:after="0" w:line="240" w:lineRule="auto"/>
              <w:rPr>
                <w:rFonts w:ascii="Times New Roman" w:hAnsi="Times New Roman"/>
                <w:sz w:val="24"/>
                <w:szCs w:val="24"/>
                <w:lang w:val="en-US"/>
              </w:rPr>
            </w:pPr>
            <w:r w:rsidRPr="000A7D69">
              <w:rPr>
                <w:rFonts w:ascii="Times New Roman" w:hAnsi="Times New Roman"/>
                <w:sz w:val="24"/>
                <w:szCs w:val="24"/>
                <w:lang w:val="en-US"/>
              </w:rPr>
              <w:t>Measles. Assessment and the classification of measles, treatment</w:t>
            </w:r>
          </w:p>
        </w:tc>
        <w:tc>
          <w:tcPr>
            <w:tcW w:w="4961"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rPr>
                <w:b/>
                <w:color w:val="000000"/>
                <w:lang w:val="en-US" w:eastAsia="en-US"/>
              </w:rPr>
            </w:pPr>
            <w:r w:rsidRPr="000A7D69">
              <w:rPr>
                <w:color w:val="000000"/>
                <w:lang w:val="kk-KZ" w:eastAsia="en-US"/>
              </w:rPr>
              <w:t>The solution tests, clinical management, clinical analysis of a patient or a copy of the history of the disease.</w:t>
            </w:r>
          </w:p>
        </w:tc>
        <w:tc>
          <w:tcPr>
            <w:tcW w:w="1418"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0"/>
              </w:tabs>
              <w:spacing w:after="0"/>
              <w:jc w:val="center"/>
              <w:rPr>
                <w:color w:val="000000"/>
                <w:lang w:val="kk-KZ" w:eastAsia="en-US"/>
              </w:rPr>
            </w:pPr>
            <w:r>
              <w:rPr>
                <w:color w:val="000000"/>
                <w:lang w:val="kk-KZ" w:eastAsia="en-US"/>
              </w:rPr>
              <w:t>3</w:t>
            </w:r>
          </w:p>
        </w:tc>
      </w:tr>
      <w:tr w:rsidR="008F7804" w:rsidTr="00E66B19">
        <w:trPr>
          <w:trHeight w:val="216"/>
        </w:trPr>
        <w:tc>
          <w:tcPr>
            <w:tcW w:w="566" w:type="dxa"/>
            <w:tcBorders>
              <w:top w:val="single" w:sz="4" w:space="0" w:color="auto"/>
              <w:left w:val="single" w:sz="4" w:space="0" w:color="auto"/>
              <w:bottom w:val="single" w:sz="4" w:space="0" w:color="auto"/>
              <w:right w:val="single" w:sz="4" w:space="0" w:color="auto"/>
            </w:tcBorders>
            <w:hideMark/>
          </w:tcPr>
          <w:p w:rsidR="008F7804" w:rsidRPr="001E7EB6" w:rsidRDefault="008F7804" w:rsidP="00E66B19">
            <w:pPr>
              <w:pStyle w:val="ad"/>
              <w:tabs>
                <w:tab w:val="left" w:pos="360"/>
              </w:tabs>
              <w:spacing w:after="0"/>
              <w:jc w:val="both"/>
              <w:rPr>
                <w:color w:val="000000"/>
                <w:lang w:eastAsia="en-US"/>
              </w:rPr>
            </w:pPr>
            <w:r w:rsidRPr="001E7EB6">
              <w:rPr>
                <w:color w:val="000000"/>
                <w:lang w:eastAsia="en-US"/>
              </w:rPr>
              <w:t>12.</w:t>
            </w:r>
          </w:p>
        </w:tc>
        <w:tc>
          <w:tcPr>
            <w:tcW w:w="3120" w:type="dxa"/>
            <w:tcBorders>
              <w:top w:val="single" w:sz="4" w:space="0" w:color="auto"/>
              <w:left w:val="single" w:sz="4" w:space="0" w:color="auto"/>
              <w:bottom w:val="single" w:sz="4" w:space="0" w:color="auto"/>
              <w:right w:val="single" w:sz="4" w:space="0" w:color="auto"/>
            </w:tcBorders>
            <w:hideMark/>
          </w:tcPr>
          <w:p w:rsidR="008F7804" w:rsidRDefault="008F7804" w:rsidP="00E66B19">
            <w:pPr>
              <w:spacing w:after="0" w:line="240" w:lineRule="auto"/>
              <w:rPr>
                <w:rFonts w:ascii="Times New Roman" w:hAnsi="Times New Roman"/>
                <w:sz w:val="24"/>
                <w:szCs w:val="24"/>
                <w:lang w:val="en-US"/>
              </w:rPr>
            </w:pPr>
            <w:r w:rsidRPr="000A7D69">
              <w:rPr>
                <w:rFonts w:ascii="Times New Roman" w:hAnsi="Times New Roman"/>
                <w:sz w:val="24"/>
                <w:szCs w:val="24"/>
                <w:lang w:val="en-US"/>
              </w:rPr>
              <w:t>Assessment and classification of a sore throat.</w:t>
            </w:r>
          </w:p>
        </w:tc>
        <w:tc>
          <w:tcPr>
            <w:tcW w:w="4961"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rPr>
                <w:b/>
                <w:color w:val="000000"/>
                <w:lang w:val="en-GB" w:eastAsia="en-US"/>
              </w:rPr>
            </w:pPr>
            <w:r w:rsidRPr="000A7D69">
              <w:rPr>
                <w:color w:val="000000"/>
                <w:lang w:val="kk-KZ" w:eastAsia="en-US"/>
              </w:rPr>
              <w:t>The solution tests, clinical management, clinical analysis of a patient or a copy of the history of the disease.</w:t>
            </w:r>
          </w:p>
        </w:tc>
        <w:tc>
          <w:tcPr>
            <w:tcW w:w="1418"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0"/>
              </w:tabs>
              <w:spacing w:after="0"/>
              <w:jc w:val="center"/>
              <w:rPr>
                <w:color w:val="000000"/>
                <w:lang w:val="kk-KZ" w:eastAsia="en-US"/>
              </w:rPr>
            </w:pPr>
            <w:r>
              <w:rPr>
                <w:color w:val="000000"/>
                <w:lang w:val="kk-KZ" w:eastAsia="en-US"/>
              </w:rPr>
              <w:t>3</w:t>
            </w:r>
          </w:p>
        </w:tc>
      </w:tr>
      <w:tr w:rsidR="008F7804" w:rsidTr="00E66B19">
        <w:trPr>
          <w:trHeight w:val="216"/>
        </w:trPr>
        <w:tc>
          <w:tcPr>
            <w:tcW w:w="566" w:type="dxa"/>
            <w:tcBorders>
              <w:top w:val="single" w:sz="4" w:space="0" w:color="auto"/>
              <w:left w:val="single" w:sz="4" w:space="0" w:color="auto"/>
              <w:bottom w:val="single" w:sz="4" w:space="0" w:color="auto"/>
              <w:right w:val="single" w:sz="4" w:space="0" w:color="auto"/>
            </w:tcBorders>
            <w:hideMark/>
          </w:tcPr>
          <w:p w:rsidR="008F7804" w:rsidRPr="001E7EB6" w:rsidRDefault="008F7804" w:rsidP="00E66B19">
            <w:pPr>
              <w:pStyle w:val="ad"/>
              <w:tabs>
                <w:tab w:val="left" w:pos="360"/>
              </w:tabs>
              <w:spacing w:after="0"/>
              <w:jc w:val="both"/>
              <w:rPr>
                <w:color w:val="000000"/>
                <w:lang w:eastAsia="en-US"/>
              </w:rPr>
            </w:pPr>
            <w:r w:rsidRPr="001E7EB6">
              <w:rPr>
                <w:color w:val="000000"/>
                <w:lang w:eastAsia="en-US"/>
              </w:rPr>
              <w:t xml:space="preserve">13. </w:t>
            </w:r>
          </w:p>
        </w:tc>
        <w:tc>
          <w:tcPr>
            <w:tcW w:w="3120" w:type="dxa"/>
            <w:tcBorders>
              <w:top w:val="single" w:sz="4" w:space="0" w:color="auto"/>
              <w:left w:val="single" w:sz="4" w:space="0" w:color="auto"/>
              <w:bottom w:val="single" w:sz="4" w:space="0" w:color="auto"/>
              <w:right w:val="single" w:sz="4" w:space="0" w:color="auto"/>
            </w:tcBorders>
            <w:hideMark/>
          </w:tcPr>
          <w:p w:rsidR="008F7804" w:rsidRPr="000A7D69" w:rsidRDefault="008F7804" w:rsidP="00E66B19">
            <w:pPr>
              <w:spacing w:after="0" w:line="240" w:lineRule="auto"/>
              <w:rPr>
                <w:rFonts w:ascii="Times New Roman" w:hAnsi="Times New Roman"/>
                <w:color w:val="000000"/>
                <w:sz w:val="24"/>
                <w:szCs w:val="24"/>
                <w:lang w:val="en-US"/>
              </w:rPr>
            </w:pPr>
            <w:r w:rsidRPr="000A7D69">
              <w:rPr>
                <w:rFonts w:ascii="Times New Roman" w:hAnsi="Times New Roman"/>
                <w:color w:val="000000"/>
                <w:sz w:val="24"/>
                <w:szCs w:val="24"/>
                <w:lang w:val="en-US"/>
              </w:rPr>
              <w:t>Definition of treatment</w:t>
            </w:r>
          </w:p>
          <w:p w:rsidR="008F7804" w:rsidRDefault="008F7804" w:rsidP="00E66B19">
            <w:pPr>
              <w:spacing w:after="0" w:line="240" w:lineRule="auto"/>
              <w:rPr>
                <w:rFonts w:ascii="Times New Roman" w:hAnsi="Times New Roman"/>
                <w:sz w:val="24"/>
                <w:szCs w:val="24"/>
                <w:lang w:val="en-US"/>
              </w:rPr>
            </w:pPr>
            <w:r w:rsidRPr="000A7D69">
              <w:rPr>
                <w:rFonts w:ascii="Times New Roman" w:hAnsi="Times New Roman"/>
                <w:color w:val="000000"/>
                <w:sz w:val="24"/>
                <w:szCs w:val="24"/>
                <w:lang w:val="en-US"/>
              </w:rPr>
              <w:t>sore throat.</w:t>
            </w:r>
          </w:p>
        </w:tc>
        <w:tc>
          <w:tcPr>
            <w:tcW w:w="4961"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rPr>
                <w:b/>
                <w:color w:val="000000"/>
                <w:lang w:val="en-GB" w:eastAsia="en-US"/>
              </w:rPr>
            </w:pPr>
            <w:r w:rsidRPr="000A7D69">
              <w:rPr>
                <w:color w:val="000000"/>
                <w:lang w:val="kk-KZ" w:eastAsia="en-US"/>
              </w:rPr>
              <w:t>The solution tests, clinical management, clinical analysis of a patient or a copy of the history of the disease.</w:t>
            </w:r>
            <w:r>
              <w:rPr>
                <w:color w:val="000000"/>
                <w:lang w:val="kk-KZ"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0"/>
              </w:tabs>
              <w:spacing w:after="0"/>
              <w:jc w:val="center"/>
              <w:rPr>
                <w:color w:val="000000"/>
                <w:lang w:val="kk-KZ" w:eastAsia="en-US"/>
              </w:rPr>
            </w:pPr>
            <w:r>
              <w:rPr>
                <w:color w:val="000000"/>
                <w:lang w:val="kk-KZ" w:eastAsia="en-US"/>
              </w:rPr>
              <w:t>3</w:t>
            </w:r>
          </w:p>
        </w:tc>
      </w:tr>
      <w:tr w:rsidR="008F7804" w:rsidTr="00E66B19">
        <w:trPr>
          <w:trHeight w:val="216"/>
        </w:trPr>
        <w:tc>
          <w:tcPr>
            <w:tcW w:w="566" w:type="dxa"/>
            <w:tcBorders>
              <w:top w:val="single" w:sz="4" w:space="0" w:color="auto"/>
              <w:left w:val="single" w:sz="4" w:space="0" w:color="auto"/>
              <w:bottom w:val="single" w:sz="4" w:space="0" w:color="auto"/>
              <w:right w:val="single" w:sz="4" w:space="0" w:color="auto"/>
            </w:tcBorders>
            <w:hideMark/>
          </w:tcPr>
          <w:p w:rsidR="008F7804" w:rsidRPr="001E7EB6" w:rsidRDefault="008F7804" w:rsidP="00E66B19">
            <w:pPr>
              <w:pStyle w:val="ad"/>
              <w:tabs>
                <w:tab w:val="left" w:pos="360"/>
              </w:tabs>
              <w:spacing w:after="0"/>
              <w:jc w:val="both"/>
              <w:rPr>
                <w:color w:val="000000"/>
                <w:lang w:eastAsia="en-US"/>
              </w:rPr>
            </w:pPr>
            <w:r w:rsidRPr="001E7EB6">
              <w:rPr>
                <w:color w:val="000000"/>
                <w:lang w:eastAsia="en-US"/>
              </w:rPr>
              <w:t>14.</w:t>
            </w:r>
          </w:p>
        </w:tc>
        <w:tc>
          <w:tcPr>
            <w:tcW w:w="3120" w:type="dxa"/>
            <w:tcBorders>
              <w:top w:val="single" w:sz="4" w:space="0" w:color="auto"/>
              <w:left w:val="single" w:sz="4" w:space="0" w:color="auto"/>
              <w:bottom w:val="single" w:sz="4" w:space="0" w:color="auto"/>
              <w:right w:val="single" w:sz="4" w:space="0" w:color="auto"/>
            </w:tcBorders>
            <w:hideMark/>
          </w:tcPr>
          <w:p w:rsidR="008F7804" w:rsidRPr="000A7D69" w:rsidRDefault="008F7804" w:rsidP="00E66B19">
            <w:pPr>
              <w:spacing w:after="0" w:line="240" w:lineRule="auto"/>
              <w:jc w:val="both"/>
              <w:rPr>
                <w:rFonts w:ascii="Times New Roman" w:hAnsi="Times New Roman"/>
                <w:color w:val="000000"/>
                <w:sz w:val="24"/>
                <w:szCs w:val="24"/>
                <w:lang w:val="en-US"/>
              </w:rPr>
            </w:pPr>
            <w:r w:rsidRPr="000A7D69">
              <w:rPr>
                <w:rFonts w:ascii="Times New Roman" w:hAnsi="Times New Roman"/>
                <w:color w:val="000000"/>
                <w:sz w:val="24"/>
                <w:szCs w:val="24"/>
                <w:lang w:val="en-US"/>
              </w:rPr>
              <w:t>Evaluation and Classification</w:t>
            </w:r>
          </w:p>
          <w:p w:rsidR="008F7804" w:rsidRPr="000141C6" w:rsidRDefault="008F7804" w:rsidP="00E66B19">
            <w:pPr>
              <w:spacing w:after="0" w:line="240" w:lineRule="auto"/>
              <w:jc w:val="both"/>
              <w:rPr>
                <w:rFonts w:ascii="Times New Roman" w:hAnsi="Times New Roman"/>
                <w:color w:val="000000"/>
                <w:sz w:val="24"/>
                <w:szCs w:val="24"/>
                <w:lang w:val="en-US"/>
              </w:rPr>
            </w:pPr>
            <w:r w:rsidRPr="000A7D69">
              <w:rPr>
                <w:rFonts w:ascii="Times New Roman" w:hAnsi="Times New Roman"/>
                <w:color w:val="000000"/>
                <w:sz w:val="24"/>
                <w:szCs w:val="24"/>
                <w:lang w:val="en-US"/>
              </w:rPr>
              <w:t>Problems with ears</w:t>
            </w:r>
          </w:p>
        </w:tc>
        <w:tc>
          <w:tcPr>
            <w:tcW w:w="4961"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rPr>
                <w:b/>
                <w:color w:val="000000"/>
                <w:lang w:val="en-GB" w:eastAsia="en-US"/>
              </w:rPr>
            </w:pPr>
            <w:r w:rsidRPr="000A7D69">
              <w:rPr>
                <w:color w:val="000000"/>
                <w:lang w:val="kk-KZ" w:eastAsia="en-US"/>
              </w:rPr>
              <w:t>The solution tests, clinical management, clinical analysis of a patient or a copy of the history of the disease.</w:t>
            </w:r>
          </w:p>
        </w:tc>
        <w:tc>
          <w:tcPr>
            <w:tcW w:w="1418"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0"/>
              </w:tabs>
              <w:spacing w:after="0"/>
              <w:jc w:val="center"/>
              <w:rPr>
                <w:color w:val="000000"/>
                <w:lang w:val="kk-KZ" w:eastAsia="en-US"/>
              </w:rPr>
            </w:pPr>
            <w:r>
              <w:rPr>
                <w:color w:val="000000"/>
                <w:lang w:val="kk-KZ" w:eastAsia="en-US"/>
              </w:rPr>
              <w:t>3</w:t>
            </w:r>
          </w:p>
        </w:tc>
      </w:tr>
      <w:tr w:rsidR="008F7804" w:rsidTr="00E66B19">
        <w:trPr>
          <w:trHeight w:val="216"/>
        </w:trPr>
        <w:tc>
          <w:tcPr>
            <w:tcW w:w="566"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jc w:val="both"/>
              <w:rPr>
                <w:color w:val="000000"/>
                <w:lang w:val="kk-KZ" w:eastAsia="en-US"/>
              </w:rPr>
            </w:pPr>
            <w:r>
              <w:rPr>
                <w:color w:val="000000"/>
                <w:lang w:val="kk-KZ" w:eastAsia="en-US"/>
              </w:rPr>
              <w:t>15.</w:t>
            </w:r>
          </w:p>
        </w:tc>
        <w:tc>
          <w:tcPr>
            <w:tcW w:w="3120" w:type="dxa"/>
            <w:tcBorders>
              <w:top w:val="single" w:sz="4" w:space="0" w:color="auto"/>
              <w:left w:val="single" w:sz="4" w:space="0" w:color="auto"/>
              <w:bottom w:val="single" w:sz="4" w:space="0" w:color="auto"/>
              <w:right w:val="single" w:sz="4" w:space="0" w:color="auto"/>
            </w:tcBorders>
            <w:hideMark/>
          </w:tcPr>
          <w:p w:rsidR="008F7804" w:rsidRPr="000A7D69" w:rsidRDefault="008F7804" w:rsidP="00E66B19">
            <w:pPr>
              <w:pStyle w:val="ad"/>
              <w:spacing w:after="0"/>
              <w:jc w:val="both"/>
              <w:rPr>
                <w:color w:val="000000"/>
                <w:lang w:val="en-US" w:eastAsia="en-US"/>
              </w:rPr>
            </w:pPr>
            <w:r w:rsidRPr="000A7D69">
              <w:rPr>
                <w:color w:val="000000"/>
                <w:lang w:val="en-US" w:eastAsia="en-US"/>
              </w:rPr>
              <w:t>Definition of treatment</w:t>
            </w:r>
          </w:p>
          <w:p w:rsidR="008F7804" w:rsidRDefault="008F7804" w:rsidP="00E66B19">
            <w:pPr>
              <w:pStyle w:val="ad"/>
              <w:spacing w:after="0"/>
              <w:jc w:val="both"/>
              <w:rPr>
                <w:b/>
                <w:color w:val="000000"/>
                <w:lang w:val="en-US" w:eastAsia="en-US"/>
              </w:rPr>
            </w:pPr>
            <w:r w:rsidRPr="000A7D69">
              <w:rPr>
                <w:color w:val="000000"/>
                <w:lang w:val="en-US" w:eastAsia="en-US"/>
              </w:rPr>
              <w:t>Problems with ears</w:t>
            </w:r>
          </w:p>
        </w:tc>
        <w:tc>
          <w:tcPr>
            <w:tcW w:w="4961" w:type="dxa"/>
            <w:tcBorders>
              <w:top w:val="single" w:sz="4" w:space="0" w:color="auto"/>
              <w:left w:val="single" w:sz="4" w:space="0" w:color="auto"/>
              <w:bottom w:val="single" w:sz="4" w:space="0" w:color="auto"/>
              <w:right w:val="single" w:sz="4" w:space="0" w:color="auto"/>
            </w:tcBorders>
            <w:hideMark/>
          </w:tcPr>
          <w:p w:rsidR="008F7804" w:rsidRPr="000A7D69" w:rsidRDefault="008F7804" w:rsidP="00E66B19">
            <w:pPr>
              <w:spacing w:after="0" w:line="240" w:lineRule="auto"/>
              <w:rPr>
                <w:rFonts w:ascii="Times New Roman" w:hAnsi="Times New Roman"/>
                <w:color w:val="000000"/>
                <w:sz w:val="24"/>
                <w:szCs w:val="24"/>
                <w:lang w:val="en-US"/>
              </w:rPr>
            </w:pPr>
            <w:r w:rsidRPr="000A7D69">
              <w:rPr>
                <w:rFonts w:ascii="Times New Roman" w:hAnsi="Times New Roman"/>
                <w:color w:val="000000"/>
                <w:sz w:val="24"/>
                <w:szCs w:val="24"/>
                <w:lang w:val="en-US"/>
              </w:rPr>
              <w:t>The solution tests, clinical management, clinical analysis of a patient or a copy of the history of the disease.</w:t>
            </w:r>
          </w:p>
        </w:tc>
        <w:tc>
          <w:tcPr>
            <w:tcW w:w="1418" w:type="dxa"/>
            <w:tcBorders>
              <w:top w:val="single" w:sz="4" w:space="0" w:color="auto"/>
              <w:left w:val="single" w:sz="4" w:space="0" w:color="auto"/>
              <w:bottom w:val="single" w:sz="4" w:space="0" w:color="auto"/>
              <w:right w:val="single" w:sz="4" w:space="0" w:color="auto"/>
            </w:tcBorders>
            <w:hideMark/>
          </w:tcPr>
          <w:p w:rsidR="008F7804" w:rsidRPr="000A7D69" w:rsidRDefault="008F7804" w:rsidP="00E66B19">
            <w:pPr>
              <w:pStyle w:val="ad"/>
              <w:tabs>
                <w:tab w:val="left" w:pos="0"/>
              </w:tabs>
              <w:spacing w:after="0"/>
              <w:jc w:val="center"/>
              <w:rPr>
                <w:color w:val="000000"/>
                <w:lang w:val="kk-KZ" w:eastAsia="en-US"/>
              </w:rPr>
            </w:pPr>
            <w:r w:rsidRPr="000A7D69">
              <w:rPr>
                <w:color w:val="000000"/>
                <w:lang w:val="kk-KZ" w:eastAsia="en-US"/>
              </w:rPr>
              <w:t>3</w:t>
            </w:r>
          </w:p>
        </w:tc>
      </w:tr>
      <w:tr w:rsidR="008F7804" w:rsidTr="00E66B19">
        <w:trPr>
          <w:trHeight w:val="216"/>
        </w:trPr>
        <w:tc>
          <w:tcPr>
            <w:tcW w:w="8647" w:type="dxa"/>
            <w:gridSpan w:val="3"/>
            <w:tcBorders>
              <w:top w:val="single" w:sz="4" w:space="0" w:color="auto"/>
              <w:left w:val="single" w:sz="4" w:space="0" w:color="auto"/>
              <w:bottom w:val="single" w:sz="4" w:space="0" w:color="auto"/>
              <w:right w:val="single" w:sz="4" w:space="0" w:color="auto"/>
            </w:tcBorders>
            <w:hideMark/>
          </w:tcPr>
          <w:p w:rsidR="008F7804" w:rsidRDefault="008F7804" w:rsidP="00E66B19">
            <w:pPr>
              <w:spacing w:after="0"/>
              <w:rPr>
                <w:rFonts w:ascii="Times New Roman" w:hAnsi="Times New Roman"/>
                <w:b/>
                <w:color w:val="000000"/>
                <w:sz w:val="24"/>
                <w:szCs w:val="24"/>
                <w:lang w:val="en-US"/>
              </w:rPr>
            </w:pPr>
            <w:r>
              <w:rPr>
                <w:rFonts w:ascii="Times New Roman" w:hAnsi="Times New Roman"/>
                <w:b/>
                <w:color w:val="000000"/>
                <w:sz w:val="24"/>
                <w:szCs w:val="24"/>
                <w:lang w:val="en-US"/>
              </w:rPr>
              <w:t>Total</w:t>
            </w:r>
          </w:p>
        </w:tc>
        <w:tc>
          <w:tcPr>
            <w:tcW w:w="1418"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0"/>
              </w:tabs>
              <w:spacing w:after="0"/>
              <w:jc w:val="center"/>
              <w:rPr>
                <w:b/>
                <w:color w:val="000000"/>
                <w:lang w:val="kk-KZ" w:eastAsia="en-US"/>
              </w:rPr>
            </w:pPr>
            <w:r>
              <w:rPr>
                <w:b/>
                <w:color w:val="000000"/>
                <w:lang w:val="kk-KZ" w:eastAsia="en-US"/>
              </w:rPr>
              <w:t>15</w:t>
            </w:r>
          </w:p>
        </w:tc>
      </w:tr>
      <w:tr w:rsidR="008F7804" w:rsidTr="00E66B19">
        <w:trPr>
          <w:trHeight w:val="216"/>
        </w:trPr>
        <w:tc>
          <w:tcPr>
            <w:tcW w:w="566" w:type="dxa"/>
            <w:tcBorders>
              <w:top w:val="single" w:sz="4" w:space="0" w:color="auto"/>
              <w:left w:val="single" w:sz="4" w:space="0" w:color="auto"/>
              <w:bottom w:val="single" w:sz="4" w:space="0" w:color="auto"/>
              <w:right w:val="single" w:sz="4" w:space="0" w:color="auto"/>
            </w:tcBorders>
          </w:tcPr>
          <w:p w:rsidR="008F7804" w:rsidRPr="001E7EB6" w:rsidRDefault="008F7804" w:rsidP="00E66B19">
            <w:pPr>
              <w:pStyle w:val="ad"/>
              <w:tabs>
                <w:tab w:val="left" w:pos="360"/>
              </w:tabs>
              <w:spacing w:after="0"/>
              <w:jc w:val="both"/>
              <w:rPr>
                <w:b/>
                <w:color w:val="000000"/>
                <w:lang w:eastAsia="en-US"/>
              </w:rPr>
            </w:pPr>
          </w:p>
        </w:tc>
        <w:tc>
          <w:tcPr>
            <w:tcW w:w="8081" w:type="dxa"/>
            <w:gridSpan w:val="2"/>
            <w:tcBorders>
              <w:top w:val="single" w:sz="4" w:space="0" w:color="auto"/>
              <w:left w:val="single" w:sz="4" w:space="0" w:color="auto"/>
              <w:bottom w:val="single" w:sz="4" w:space="0" w:color="auto"/>
              <w:right w:val="single" w:sz="4" w:space="0" w:color="auto"/>
            </w:tcBorders>
            <w:hideMark/>
          </w:tcPr>
          <w:p w:rsidR="008F7804" w:rsidRPr="001E7EB6" w:rsidRDefault="008F7804" w:rsidP="00E66B19">
            <w:pPr>
              <w:pStyle w:val="ad"/>
              <w:tabs>
                <w:tab w:val="left" w:pos="360"/>
              </w:tabs>
              <w:spacing w:after="0"/>
              <w:rPr>
                <w:b/>
                <w:color w:val="000000"/>
                <w:lang w:eastAsia="en-US"/>
              </w:rPr>
            </w:pPr>
            <w:r>
              <w:rPr>
                <w:b/>
                <w:color w:val="000000"/>
                <w:lang w:val="en-US"/>
              </w:rPr>
              <w:t>Grand Total</w:t>
            </w:r>
            <w:r w:rsidRPr="001E7EB6">
              <w:rPr>
                <w:b/>
                <w:color w:val="000000"/>
              </w:rPr>
              <w:t>:</w:t>
            </w:r>
          </w:p>
        </w:tc>
        <w:tc>
          <w:tcPr>
            <w:tcW w:w="1418"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0"/>
              </w:tabs>
              <w:spacing w:after="0"/>
              <w:jc w:val="center"/>
              <w:rPr>
                <w:b/>
                <w:color w:val="000000"/>
                <w:lang w:val="kk-KZ" w:eastAsia="en-US"/>
              </w:rPr>
            </w:pPr>
            <w:r>
              <w:rPr>
                <w:b/>
                <w:color w:val="000000"/>
                <w:lang w:val="kk-KZ" w:eastAsia="en-US"/>
              </w:rPr>
              <w:t>45</w:t>
            </w:r>
          </w:p>
        </w:tc>
      </w:tr>
    </w:tbl>
    <w:p w:rsidR="008F7804" w:rsidRDefault="008F7804" w:rsidP="008F7804">
      <w:pPr>
        <w:pStyle w:val="ad"/>
        <w:tabs>
          <w:tab w:val="left" w:pos="360"/>
        </w:tabs>
        <w:spacing w:after="0"/>
        <w:rPr>
          <w:b/>
          <w:color w:val="000000"/>
        </w:rPr>
      </w:pPr>
    </w:p>
    <w:p w:rsidR="008F7804" w:rsidRDefault="008F7804" w:rsidP="008F7804">
      <w:pPr>
        <w:pStyle w:val="ad"/>
        <w:tabs>
          <w:tab w:val="left" w:pos="360"/>
        </w:tabs>
        <w:spacing w:after="0"/>
        <w:rPr>
          <w:b/>
          <w:color w:val="000000"/>
        </w:rPr>
      </w:pPr>
    </w:p>
    <w:p w:rsidR="008F7804" w:rsidRDefault="008F7804" w:rsidP="008F7804">
      <w:pPr>
        <w:pStyle w:val="ad"/>
        <w:tabs>
          <w:tab w:val="left" w:pos="360"/>
        </w:tabs>
        <w:spacing w:after="0"/>
        <w:jc w:val="center"/>
        <w:rPr>
          <w:b/>
          <w:color w:val="000000"/>
          <w:lang w:val="en-GB"/>
        </w:rPr>
      </w:pPr>
      <w:r>
        <w:rPr>
          <w:b/>
          <w:color w:val="000000"/>
          <w:lang w:val="en-US"/>
        </w:rPr>
        <w:t>ThematicPlanofStudent</w:t>
      </w:r>
      <w:r>
        <w:rPr>
          <w:b/>
          <w:color w:val="000000"/>
          <w:lang w:val="en-GB"/>
        </w:rPr>
        <w:t>’</w:t>
      </w:r>
      <w:r>
        <w:rPr>
          <w:b/>
          <w:color w:val="000000"/>
          <w:lang w:val="en-US"/>
        </w:rPr>
        <w:t>sIndependentWorkunderTutor</w:t>
      </w:r>
      <w:r>
        <w:rPr>
          <w:b/>
          <w:color w:val="000000"/>
          <w:lang w:val="en-GB"/>
        </w:rPr>
        <w:t>’</w:t>
      </w:r>
      <w:r>
        <w:rPr>
          <w:b/>
          <w:color w:val="000000"/>
          <w:lang w:val="en-US"/>
        </w:rPr>
        <w:t>sSupervision</w:t>
      </w:r>
      <w:r>
        <w:rPr>
          <w:b/>
          <w:color w:val="000000"/>
          <w:lang w:val="en-GB"/>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2681"/>
        <w:gridCol w:w="5400"/>
        <w:gridCol w:w="1418"/>
      </w:tblGrid>
      <w:tr w:rsidR="008F7804" w:rsidTr="00E66B19">
        <w:trPr>
          <w:trHeight w:val="440"/>
        </w:trPr>
        <w:tc>
          <w:tcPr>
            <w:tcW w:w="566"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jc w:val="both"/>
              <w:rPr>
                <w:b/>
                <w:color w:val="000000"/>
                <w:lang w:val="kk-KZ" w:eastAsia="en-US"/>
              </w:rPr>
            </w:pPr>
            <w:r>
              <w:rPr>
                <w:b/>
                <w:color w:val="000000"/>
                <w:lang w:val="kk-KZ" w:eastAsia="en-US"/>
              </w:rPr>
              <w:t>№</w:t>
            </w:r>
          </w:p>
        </w:tc>
        <w:tc>
          <w:tcPr>
            <w:tcW w:w="2681" w:type="dxa"/>
            <w:tcBorders>
              <w:top w:val="single" w:sz="4" w:space="0" w:color="auto"/>
              <w:left w:val="single" w:sz="4" w:space="0" w:color="auto"/>
              <w:bottom w:val="single" w:sz="4" w:space="0" w:color="auto"/>
              <w:right w:val="single" w:sz="4" w:space="0" w:color="auto"/>
            </w:tcBorders>
            <w:hideMark/>
          </w:tcPr>
          <w:p w:rsidR="008F7804" w:rsidRDefault="008F7804" w:rsidP="00E66B19">
            <w:pPr>
              <w:spacing w:after="0"/>
              <w:jc w:val="center"/>
              <w:rPr>
                <w:rFonts w:ascii="Times New Roman" w:hAnsi="Times New Roman"/>
                <w:b/>
                <w:sz w:val="24"/>
                <w:szCs w:val="24"/>
                <w:lang w:val="en-US"/>
              </w:rPr>
            </w:pPr>
            <w:r>
              <w:rPr>
                <w:rFonts w:ascii="Times New Roman" w:hAnsi="Times New Roman"/>
                <w:b/>
                <w:sz w:val="24"/>
                <w:szCs w:val="24"/>
                <w:lang w:val="en-US"/>
              </w:rPr>
              <w:t>Theme</w:t>
            </w:r>
          </w:p>
        </w:tc>
        <w:tc>
          <w:tcPr>
            <w:tcW w:w="5400"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jc w:val="center"/>
              <w:rPr>
                <w:b/>
                <w:color w:val="000000"/>
                <w:highlight w:val="yellow"/>
                <w:lang w:val="en-US" w:eastAsia="en-US"/>
              </w:rPr>
            </w:pPr>
            <w:r>
              <w:rPr>
                <w:b/>
                <w:color w:val="000000"/>
                <w:lang w:val="en-US" w:eastAsia="en-US"/>
              </w:rPr>
              <w:t>Formwork</w:t>
            </w:r>
          </w:p>
        </w:tc>
        <w:tc>
          <w:tcPr>
            <w:tcW w:w="1418"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0"/>
              </w:tabs>
              <w:spacing w:after="0"/>
              <w:rPr>
                <w:b/>
                <w:color w:val="000000"/>
                <w:lang w:val="en-US" w:eastAsia="en-US"/>
              </w:rPr>
            </w:pPr>
            <w:r>
              <w:rPr>
                <w:b/>
                <w:color w:val="000000"/>
                <w:lang w:val="en-US" w:eastAsia="en-US"/>
              </w:rPr>
              <w:t>Duration</w:t>
            </w:r>
          </w:p>
        </w:tc>
      </w:tr>
      <w:tr w:rsidR="008F7804" w:rsidTr="00E66B19">
        <w:trPr>
          <w:trHeight w:val="440"/>
        </w:trPr>
        <w:tc>
          <w:tcPr>
            <w:tcW w:w="566"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jc w:val="both"/>
              <w:rPr>
                <w:b/>
                <w:color w:val="000000"/>
                <w:lang w:val="kk-KZ" w:eastAsia="en-US"/>
              </w:rPr>
            </w:pPr>
            <w:r>
              <w:rPr>
                <w:color w:val="000000"/>
                <w:lang w:val="kk-KZ" w:eastAsia="en-US"/>
              </w:rPr>
              <w:t xml:space="preserve">1. </w:t>
            </w:r>
          </w:p>
        </w:tc>
        <w:tc>
          <w:tcPr>
            <w:tcW w:w="2681" w:type="dxa"/>
            <w:tcBorders>
              <w:top w:val="single" w:sz="4" w:space="0" w:color="auto"/>
              <w:left w:val="single" w:sz="4" w:space="0" w:color="auto"/>
              <w:bottom w:val="single" w:sz="4" w:space="0" w:color="auto"/>
              <w:right w:val="single" w:sz="4" w:space="0" w:color="auto"/>
            </w:tcBorders>
            <w:hideMark/>
          </w:tcPr>
          <w:p w:rsidR="008F7804" w:rsidRDefault="008F7804" w:rsidP="00E66B19">
            <w:pPr>
              <w:spacing w:after="0"/>
              <w:jc w:val="both"/>
              <w:rPr>
                <w:rFonts w:ascii="Times New Roman" w:hAnsi="Times New Roman"/>
                <w:b/>
                <w:sz w:val="24"/>
                <w:szCs w:val="24"/>
                <w:lang w:val="en-US"/>
              </w:rPr>
            </w:pPr>
            <w:r>
              <w:rPr>
                <w:rFonts w:ascii="Times New Roman" w:hAnsi="Times New Roman"/>
                <w:sz w:val="24"/>
                <w:szCs w:val="24"/>
                <w:lang w:val="en-US"/>
              </w:rPr>
              <w:t>Estimation of general danger features.</w:t>
            </w:r>
          </w:p>
        </w:tc>
        <w:tc>
          <w:tcPr>
            <w:tcW w:w="5400" w:type="dxa"/>
            <w:tcBorders>
              <w:top w:val="single" w:sz="4" w:space="0" w:color="auto"/>
              <w:left w:val="single" w:sz="4" w:space="0" w:color="auto"/>
              <w:bottom w:val="single" w:sz="4" w:space="0" w:color="auto"/>
              <w:right w:val="single" w:sz="4" w:space="0" w:color="auto"/>
            </w:tcBorders>
          </w:tcPr>
          <w:p w:rsidR="008F7804" w:rsidRDefault="008F7804" w:rsidP="00E66B19">
            <w:pPr>
              <w:pStyle w:val="ad"/>
              <w:tabs>
                <w:tab w:val="left" w:pos="360"/>
              </w:tabs>
              <w:spacing w:after="0"/>
              <w:rPr>
                <w:color w:val="000000"/>
                <w:lang w:val="en-US" w:eastAsia="en-US"/>
              </w:rPr>
            </w:pPr>
            <w:r w:rsidRPr="000A7D69">
              <w:rPr>
                <w:color w:val="000000"/>
                <w:lang w:val="kk-KZ" w:eastAsia="en-US"/>
              </w:rPr>
              <w:t>The solution tests, Supervision of patients</w:t>
            </w:r>
          </w:p>
        </w:tc>
        <w:tc>
          <w:tcPr>
            <w:tcW w:w="1418" w:type="dxa"/>
            <w:tcBorders>
              <w:top w:val="single" w:sz="4" w:space="0" w:color="auto"/>
              <w:left w:val="single" w:sz="4" w:space="0" w:color="auto"/>
              <w:bottom w:val="single" w:sz="4" w:space="0" w:color="auto"/>
              <w:right w:val="single" w:sz="4" w:space="0" w:color="auto"/>
            </w:tcBorders>
            <w:hideMark/>
          </w:tcPr>
          <w:p w:rsidR="008F7804" w:rsidRPr="001E7EB6" w:rsidRDefault="008F7804" w:rsidP="00E66B19">
            <w:pPr>
              <w:pStyle w:val="ad"/>
              <w:tabs>
                <w:tab w:val="left" w:pos="0"/>
              </w:tabs>
              <w:spacing w:after="0"/>
              <w:jc w:val="center"/>
              <w:rPr>
                <w:color w:val="000000"/>
                <w:lang w:eastAsia="en-US"/>
              </w:rPr>
            </w:pPr>
            <w:r w:rsidRPr="001E7EB6">
              <w:rPr>
                <w:color w:val="000000"/>
                <w:lang w:eastAsia="en-US"/>
              </w:rPr>
              <w:t>3</w:t>
            </w:r>
          </w:p>
        </w:tc>
      </w:tr>
      <w:tr w:rsidR="008F7804" w:rsidTr="00E66B19">
        <w:trPr>
          <w:trHeight w:val="712"/>
        </w:trPr>
        <w:tc>
          <w:tcPr>
            <w:tcW w:w="566"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jc w:val="both"/>
              <w:rPr>
                <w:color w:val="000000"/>
                <w:lang w:val="kk-KZ" w:eastAsia="en-US"/>
              </w:rPr>
            </w:pPr>
            <w:r>
              <w:rPr>
                <w:color w:val="000000"/>
                <w:lang w:val="kk-KZ" w:eastAsia="en-US"/>
              </w:rPr>
              <w:t>2.</w:t>
            </w:r>
          </w:p>
        </w:tc>
        <w:tc>
          <w:tcPr>
            <w:tcW w:w="2681" w:type="dxa"/>
            <w:tcBorders>
              <w:top w:val="single" w:sz="4" w:space="0" w:color="auto"/>
              <w:left w:val="single" w:sz="4" w:space="0" w:color="auto"/>
              <w:bottom w:val="single" w:sz="4" w:space="0" w:color="auto"/>
              <w:right w:val="single" w:sz="4" w:space="0" w:color="auto"/>
            </w:tcBorders>
            <w:hideMark/>
          </w:tcPr>
          <w:p w:rsidR="008F7804" w:rsidRDefault="008F7804" w:rsidP="00E66B19">
            <w:pPr>
              <w:spacing w:after="0" w:line="240" w:lineRule="auto"/>
              <w:rPr>
                <w:rFonts w:ascii="Times New Roman" w:hAnsi="Times New Roman"/>
                <w:sz w:val="24"/>
                <w:szCs w:val="24"/>
                <w:lang w:val="en-US"/>
              </w:rPr>
            </w:pPr>
            <w:r w:rsidRPr="000A7D69">
              <w:rPr>
                <w:rFonts w:ascii="Times New Roman" w:hAnsi="Times New Roman"/>
                <w:sz w:val="24"/>
                <w:szCs w:val="24"/>
                <w:lang w:val="en-US"/>
              </w:rPr>
              <w:t>First aid for breathing astmoidnymi Research</w:t>
            </w:r>
          </w:p>
        </w:tc>
        <w:tc>
          <w:tcPr>
            <w:tcW w:w="5400"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rPr>
                <w:color w:val="000000"/>
                <w:lang w:val="en-US" w:eastAsia="en-US"/>
              </w:rPr>
            </w:pPr>
            <w:r>
              <w:rPr>
                <w:color w:val="000000"/>
                <w:lang w:val="kk-KZ" w:eastAsia="en-US"/>
              </w:rPr>
              <w:t>Test tasks solution, clinical situations, clinical analysis of patient or medical card.</w:t>
            </w:r>
          </w:p>
        </w:tc>
        <w:tc>
          <w:tcPr>
            <w:tcW w:w="1418"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0"/>
              </w:tabs>
              <w:spacing w:after="0"/>
              <w:jc w:val="center"/>
              <w:rPr>
                <w:b/>
                <w:color w:val="000000"/>
                <w:lang w:val="kk-KZ" w:eastAsia="en-US"/>
              </w:rPr>
            </w:pPr>
            <w:r>
              <w:rPr>
                <w:color w:val="000000"/>
                <w:lang w:val="kk-KZ" w:eastAsia="en-US"/>
              </w:rPr>
              <w:t>3</w:t>
            </w:r>
          </w:p>
        </w:tc>
      </w:tr>
      <w:tr w:rsidR="008F7804" w:rsidTr="00E66B19">
        <w:trPr>
          <w:trHeight w:val="883"/>
        </w:trPr>
        <w:tc>
          <w:tcPr>
            <w:tcW w:w="566"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jc w:val="both"/>
              <w:rPr>
                <w:color w:val="000000"/>
                <w:lang w:val="kk-KZ" w:eastAsia="en-US"/>
              </w:rPr>
            </w:pPr>
            <w:r>
              <w:rPr>
                <w:color w:val="000000"/>
                <w:lang w:val="kk-KZ" w:eastAsia="en-US"/>
              </w:rPr>
              <w:t>3.</w:t>
            </w:r>
          </w:p>
        </w:tc>
        <w:tc>
          <w:tcPr>
            <w:tcW w:w="2681" w:type="dxa"/>
            <w:tcBorders>
              <w:top w:val="single" w:sz="4" w:space="0" w:color="auto"/>
              <w:left w:val="single" w:sz="4" w:space="0" w:color="auto"/>
              <w:bottom w:val="single" w:sz="4" w:space="0" w:color="auto"/>
              <w:right w:val="single" w:sz="4" w:space="0" w:color="auto"/>
            </w:tcBorders>
            <w:hideMark/>
          </w:tcPr>
          <w:p w:rsidR="008F7804" w:rsidRDefault="008F7804" w:rsidP="00E66B19">
            <w:pPr>
              <w:spacing w:after="0" w:line="240" w:lineRule="auto"/>
              <w:rPr>
                <w:rFonts w:ascii="Times New Roman" w:hAnsi="Times New Roman"/>
                <w:sz w:val="24"/>
                <w:szCs w:val="24"/>
                <w:lang w:val="en-US"/>
              </w:rPr>
            </w:pPr>
            <w:r w:rsidRPr="000A7D69">
              <w:rPr>
                <w:rFonts w:ascii="Times New Roman" w:hAnsi="Times New Roman"/>
                <w:sz w:val="24"/>
                <w:szCs w:val="24"/>
                <w:lang w:val="en-US"/>
              </w:rPr>
              <w:t>The differential diagnosis of diseases with respiratory dysfunction</w:t>
            </w:r>
          </w:p>
        </w:tc>
        <w:tc>
          <w:tcPr>
            <w:tcW w:w="5400" w:type="dxa"/>
            <w:tcBorders>
              <w:top w:val="single" w:sz="4" w:space="0" w:color="auto"/>
              <w:left w:val="single" w:sz="4" w:space="0" w:color="auto"/>
              <w:bottom w:val="single" w:sz="4" w:space="0" w:color="auto"/>
              <w:right w:val="single" w:sz="4" w:space="0" w:color="auto"/>
            </w:tcBorders>
            <w:hideMark/>
          </w:tcPr>
          <w:p w:rsidR="008F7804" w:rsidRPr="000A7D69" w:rsidRDefault="008F7804" w:rsidP="00E66B19">
            <w:pPr>
              <w:pStyle w:val="ad"/>
              <w:tabs>
                <w:tab w:val="left" w:pos="360"/>
              </w:tabs>
              <w:spacing w:after="0"/>
              <w:rPr>
                <w:b/>
                <w:color w:val="000000"/>
                <w:lang w:val="en-US" w:eastAsia="en-US"/>
              </w:rPr>
            </w:pPr>
            <w:r w:rsidRPr="000A7D69">
              <w:rPr>
                <w:color w:val="000000"/>
                <w:lang w:val="kk-KZ" w:eastAsia="en-US"/>
              </w:rPr>
              <w:t>Compilations algorima differential diagnosis, decision test items</w:t>
            </w:r>
          </w:p>
        </w:tc>
        <w:tc>
          <w:tcPr>
            <w:tcW w:w="1418"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0"/>
              </w:tabs>
              <w:spacing w:after="0"/>
              <w:jc w:val="center"/>
              <w:rPr>
                <w:b/>
                <w:color w:val="000000"/>
                <w:lang w:val="kk-KZ" w:eastAsia="en-US"/>
              </w:rPr>
            </w:pPr>
            <w:r>
              <w:rPr>
                <w:color w:val="000000"/>
                <w:lang w:val="kk-KZ" w:eastAsia="en-US"/>
              </w:rPr>
              <w:t>3</w:t>
            </w:r>
          </w:p>
        </w:tc>
      </w:tr>
      <w:tr w:rsidR="008F7804" w:rsidTr="00E66B19">
        <w:trPr>
          <w:trHeight w:val="648"/>
        </w:trPr>
        <w:tc>
          <w:tcPr>
            <w:tcW w:w="566"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jc w:val="both"/>
              <w:rPr>
                <w:color w:val="000000"/>
                <w:lang w:val="kk-KZ" w:eastAsia="en-US"/>
              </w:rPr>
            </w:pPr>
            <w:r>
              <w:rPr>
                <w:color w:val="000000"/>
                <w:lang w:val="kk-KZ" w:eastAsia="en-US"/>
              </w:rPr>
              <w:t xml:space="preserve">4. </w:t>
            </w:r>
          </w:p>
        </w:tc>
        <w:tc>
          <w:tcPr>
            <w:tcW w:w="2681" w:type="dxa"/>
            <w:tcBorders>
              <w:top w:val="single" w:sz="4" w:space="0" w:color="auto"/>
              <w:left w:val="single" w:sz="4" w:space="0" w:color="auto"/>
              <w:bottom w:val="single" w:sz="4" w:space="0" w:color="auto"/>
              <w:right w:val="single" w:sz="4" w:space="0" w:color="auto"/>
            </w:tcBorders>
            <w:hideMark/>
          </w:tcPr>
          <w:p w:rsidR="008F7804" w:rsidRPr="000A7D69" w:rsidRDefault="008F7804" w:rsidP="00E66B19">
            <w:pPr>
              <w:pStyle w:val="ad"/>
              <w:spacing w:after="0"/>
              <w:jc w:val="both"/>
              <w:rPr>
                <w:b/>
                <w:color w:val="000000"/>
                <w:lang w:val="en-US" w:eastAsia="en-US"/>
              </w:rPr>
            </w:pPr>
            <w:r w:rsidRPr="000A7D69">
              <w:rPr>
                <w:lang w:val="en-US"/>
              </w:rPr>
              <w:t>View the video clip for fastening drainage massage of the material</w:t>
            </w:r>
          </w:p>
        </w:tc>
        <w:tc>
          <w:tcPr>
            <w:tcW w:w="5400" w:type="dxa"/>
            <w:tcBorders>
              <w:top w:val="single" w:sz="4" w:space="0" w:color="auto"/>
              <w:left w:val="single" w:sz="4" w:space="0" w:color="auto"/>
              <w:bottom w:val="single" w:sz="4" w:space="0" w:color="auto"/>
              <w:right w:val="single" w:sz="4" w:space="0" w:color="auto"/>
            </w:tcBorders>
            <w:hideMark/>
          </w:tcPr>
          <w:p w:rsidR="008F7804" w:rsidRPr="000A7D69" w:rsidRDefault="008F7804" w:rsidP="00E66B19">
            <w:pPr>
              <w:pStyle w:val="ad"/>
              <w:tabs>
                <w:tab w:val="left" w:pos="360"/>
              </w:tabs>
              <w:spacing w:after="0"/>
              <w:rPr>
                <w:color w:val="000000"/>
                <w:lang w:val="kk-KZ" w:eastAsia="en-US"/>
              </w:rPr>
            </w:pPr>
            <w:r w:rsidRPr="000A7D69">
              <w:rPr>
                <w:color w:val="000000"/>
                <w:lang w:val="kk-KZ" w:eastAsia="en-US"/>
              </w:rPr>
              <w:t>Protection of individual works:</w:t>
            </w:r>
          </w:p>
          <w:p w:rsidR="008F7804" w:rsidRDefault="008F7804" w:rsidP="00E66B19">
            <w:pPr>
              <w:pStyle w:val="ad"/>
              <w:tabs>
                <w:tab w:val="left" w:pos="360"/>
              </w:tabs>
              <w:spacing w:after="0"/>
              <w:rPr>
                <w:b/>
                <w:color w:val="000000"/>
                <w:lang w:val="en-US" w:eastAsia="en-US"/>
              </w:rPr>
            </w:pPr>
            <w:r w:rsidRPr="000A7D69">
              <w:rPr>
                <w:color w:val="000000"/>
                <w:lang w:val="kk-KZ" w:eastAsia="en-US"/>
              </w:rPr>
              <w:t>Obstructive bronchitis, the types of fever curves</w:t>
            </w:r>
          </w:p>
        </w:tc>
        <w:tc>
          <w:tcPr>
            <w:tcW w:w="1418"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0"/>
              </w:tabs>
              <w:spacing w:after="0"/>
              <w:jc w:val="center"/>
              <w:rPr>
                <w:b/>
                <w:color w:val="000000"/>
                <w:lang w:val="kk-KZ" w:eastAsia="en-US"/>
              </w:rPr>
            </w:pPr>
            <w:r>
              <w:rPr>
                <w:color w:val="000000"/>
                <w:lang w:val="kk-KZ" w:eastAsia="en-US"/>
              </w:rPr>
              <w:t>3</w:t>
            </w:r>
          </w:p>
        </w:tc>
      </w:tr>
      <w:tr w:rsidR="008F7804" w:rsidTr="00E66B19">
        <w:trPr>
          <w:trHeight w:val="208"/>
        </w:trPr>
        <w:tc>
          <w:tcPr>
            <w:tcW w:w="566"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jc w:val="both"/>
              <w:rPr>
                <w:color w:val="000000"/>
                <w:lang w:val="kk-KZ" w:eastAsia="en-US"/>
              </w:rPr>
            </w:pPr>
            <w:r>
              <w:rPr>
                <w:color w:val="000000"/>
                <w:lang w:val="kk-KZ" w:eastAsia="en-US"/>
              </w:rPr>
              <w:t>5.</w:t>
            </w:r>
          </w:p>
        </w:tc>
        <w:tc>
          <w:tcPr>
            <w:tcW w:w="2681" w:type="dxa"/>
            <w:tcBorders>
              <w:top w:val="single" w:sz="4" w:space="0" w:color="auto"/>
              <w:left w:val="single" w:sz="4" w:space="0" w:color="auto"/>
              <w:bottom w:val="single" w:sz="4" w:space="0" w:color="auto"/>
              <w:right w:val="single" w:sz="4" w:space="0" w:color="auto"/>
            </w:tcBorders>
          </w:tcPr>
          <w:p w:rsidR="008F7804" w:rsidRDefault="008F7804" w:rsidP="00E66B19">
            <w:pPr>
              <w:spacing w:after="0" w:line="240" w:lineRule="auto"/>
              <w:jc w:val="both"/>
              <w:rPr>
                <w:rFonts w:ascii="Times New Roman" w:hAnsi="Times New Roman"/>
                <w:color w:val="000000"/>
                <w:sz w:val="24"/>
                <w:szCs w:val="24"/>
              </w:rPr>
            </w:pPr>
            <w:r w:rsidRPr="000A7D69">
              <w:rPr>
                <w:rFonts w:ascii="Times New Roman" w:hAnsi="Times New Roman"/>
                <w:b/>
                <w:color w:val="000000"/>
                <w:sz w:val="24"/>
                <w:szCs w:val="24"/>
                <w:lang w:val="en-US"/>
              </w:rPr>
              <w:t xml:space="preserve">landmark control </w:t>
            </w:r>
          </w:p>
        </w:tc>
        <w:tc>
          <w:tcPr>
            <w:tcW w:w="5400" w:type="dxa"/>
            <w:tcBorders>
              <w:top w:val="single" w:sz="4" w:space="0" w:color="auto"/>
              <w:left w:val="single" w:sz="4" w:space="0" w:color="auto"/>
              <w:bottom w:val="single" w:sz="4" w:space="0" w:color="auto"/>
              <w:right w:val="single" w:sz="4" w:space="0" w:color="auto"/>
            </w:tcBorders>
            <w:hideMark/>
          </w:tcPr>
          <w:p w:rsidR="008F7804" w:rsidRPr="000A7D69" w:rsidRDefault="008F7804" w:rsidP="00E66B19">
            <w:pPr>
              <w:spacing w:after="0" w:line="240" w:lineRule="auto"/>
              <w:rPr>
                <w:rFonts w:ascii="Times New Roman" w:hAnsi="Times New Roman"/>
                <w:color w:val="000000"/>
                <w:sz w:val="24"/>
                <w:szCs w:val="24"/>
                <w:lang w:val="en-US"/>
              </w:rPr>
            </w:pPr>
            <w:r w:rsidRPr="000A7D69">
              <w:rPr>
                <w:rFonts w:ascii="Times New Roman" w:hAnsi="Times New Roman"/>
                <w:color w:val="000000"/>
                <w:sz w:val="24"/>
                <w:szCs w:val="24"/>
                <w:lang w:val="en-US"/>
              </w:rPr>
              <w:t>testing</w:t>
            </w:r>
          </w:p>
          <w:p w:rsidR="008F7804" w:rsidRPr="00517FA6" w:rsidRDefault="008F7804" w:rsidP="00E66B19">
            <w:pPr>
              <w:spacing w:after="0" w:line="240" w:lineRule="auto"/>
              <w:rPr>
                <w:rFonts w:ascii="Times New Roman" w:hAnsi="Times New Roman"/>
                <w:b/>
                <w:color w:val="000000"/>
                <w:sz w:val="24"/>
                <w:szCs w:val="24"/>
                <w:lang w:val="en-US"/>
              </w:rPr>
            </w:pPr>
            <w:r w:rsidRPr="000A7D69">
              <w:rPr>
                <w:rFonts w:ascii="Times New Roman" w:hAnsi="Times New Roman"/>
                <w:color w:val="000000"/>
                <w:sz w:val="24"/>
                <w:szCs w:val="24"/>
                <w:lang w:val="en-US"/>
              </w:rPr>
              <w:t>Mini Clinical Examination</w:t>
            </w:r>
          </w:p>
        </w:tc>
        <w:tc>
          <w:tcPr>
            <w:tcW w:w="1418" w:type="dxa"/>
            <w:tcBorders>
              <w:top w:val="single" w:sz="4" w:space="0" w:color="auto"/>
              <w:left w:val="single" w:sz="4" w:space="0" w:color="auto"/>
              <w:bottom w:val="single" w:sz="4" w:space="0" w:color="auto"/>
              <w:right w:val="single" w:sz="4" w:space="0" w:color="auto"/>
            </w:tcBorders>
            <w:hideMark/>
          </w:tcPr>
          <w:p w:rsidR="008F7804" w:rsidRPr="001E7EB6" w:rsidRDefault="008F7804" w:rsidP="00E66B19">
            <w:pPr>
              <w:pStyle w:val="ad"/>
              <w:tabs>
                <w:tab w:val="left" w:pos="0"/>
              </w:tabs>
              <w:spacing w:after="0"/>
              <w:jc w:val="center"/>
              <w:rPr>
                <w:b/>
                <w:color w:val="000000"/>
                <w:lang w:eastAsia="en-US"/>
              </w:rPr>
            </w:pPr>
            <w:r>
              <w:rPr>
                <w:b/>
                <w:color w:val="000000"/>
                <w:lang w:val="kk-KZ" w:eastAsia="en-US"/>
              </w:rPr>
              <w:t>3</w:t>
            </w:r>
          </w:p>
        </w:tc>
      </w:tr>
      <w:tr w:rsidR="008F7804" w:rsidTr="00E66B19">
        <w:trPr>
          <w:trHeight w:val="448"/>
        </w:trPr>
        <w:tc>
          <w:tcPr>
            <w:tcW w:w="8647" w:type="dxa"/>
            <w:gridSpan w:val="3"/>
            <w:tcBorders>
              <w:top w:val="single" w:sz="4" w:space="0" w:color="auto"/>
              <w:left w:val="single" w:sz="4" w:space="0" w:color="auto"/>
              <w:bottom w:val="single" w:sz="4" w:space="0" w:color="auto"/>
              <w:right w:val="single" w:sz="4" w:space="0" w:color="auto"/>
            </w:tcBorders>
            <w:vAlign w:val="center"/>
            <w:hideMark/>
          </w:tcPr>
          <w:p w:rsidR="008F7804" w:rsidRDefault="008F7804" w:rsidP="00E66B19">
            <w:pPr>
              <w:pStyle w:val="ad"/>
              <w:tabs>
                <w:tab w:val="left" w:pos="360"/>
              </w:tabs>
              <w:spacing w:after="0"/>
              <w:rPr>
                <w:b/>
                <w:color w:val="000000"/>
                <w:lang w:val="kk-KZ" w:eastAsia="en-US"/>
              </w:rPr>
            </w:pPr>
            <w:r>
              <w:rPr>
                <w:b/>
                <w:color w:val="000000"/>
                <w:lang w:val="en-US" w:eastAsia="en-US"/>
              </w:rPr>
              <w:t>Total</w:t>
            </w:r>
            <w:r>
              <w:rPr>
                <w:b/>
                <w:color w:val="000000"/>
                <w:lang w:val="kk-KZ"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7804" w:rsidRPr="001E7EB6" w:rsidRDefault="008F7804" w:rsidP="00E66B19">
            <w:pPr>
              <w:pStyle w:val="ad"/>
              <w:tabs>
                <w:tab w:val="left" w:pos="0"/>
              </w:tabs>
              <w:spacing w:after="0"/>
              <w:jc w:val="center"/>
              <w:rPr>
                <w:b/>
                <w:color w:val="000000"/>
                <w:lang w:eastAsia="en-US"/>
              </w:rPr>
            </w:pPr>
            <w:r w:rsidRPr="001E7EB6">
              <w:rPr>
                <w:b/>
                <w:color w:val="000000"/>
                <w:lang w:eastAsia="en-US"/>
              </w:rPr>
              <w:t>15</w:t>
            </w:r>
          </w:p>
        </w:tc>
      </w:tr>
      <w:tr w:rsidR="008F7804" w:rsidTr="00E66B19">
        <w:trPr>
          <w:trHeight w:val="448"/>
        </w:trPr>
        <w:tc>
          <w:tcPr>
            <w:tcW w:w="566" w:type="dxa"/>
            <w:tcBorders>
              <w:top w:val="single" w:sz="4" w:space="0" w:color="auto"/>
              <w:left w:val="single" w:sz="4" w:space="0" w:color="auto"/>
              <w:bottom w:val="single" w:sz="4" w:space="0" w:color="auto"/>
              <w:right w:val="single" w:sz="4" w:space="0" w:color="auto"/>
            </w:tcBorders>
          </w:tcPr>
          <w:p w:rsidR="008F7804" w:rsidRDefault="008F7804" w:rsidP="00E66B19">
            <w:pPr>
              <w:pStyle w:val="ad"/>
              <w:tabs>
                <w:tab w:val="left" w:pos="360"/>
              </w:tabs>
              <w:spacing w:after="0"/>
              <w:jc w:val="both"/>
              <w:rPr>
                <w:color w:val="000000"/>
                <w:lang w:val="kk-KZ" w:eastAsia="en-US"/>
              </w:rPr>
            </w:pPr>
          </w:p>
        </w:tc>
        <w:tc>
          <w:tcPr>
            <w:tcW w:w="2681" w:type="dxa"/>
            <w:tcBorders>
              <w:top w:val="single" w:sz="4" w:space="0" w:color="auto"/>
              <w:left w:val="single" w:sz="4" w:space="0" w:color="auto"/>
              <w:bottom w:val="single" w:sz="4" w:space="0" w:color="auto"/>
              <w:right w:val="single" w:sz="4" w:space="0" w:color="auto"/>
            </w:tcBorders>
            <w:vAlign w:val="center"/>
            <w:hideMark/>
          </w:tcPr>
          <w:p w:rsidR="008F7804" w:rsidRDefault="008F7804" w:rsidP="00E66B19">
            <w:pPr>
              <w:spacing w:after="0"/>
              <w:jc w:val="both"/>
              <w:rPr>
                <w:rFonts w:ascii="Times New Roman" w:hAnsi="Times New Roman"/>
                <w:color w:val="000000"/>
                <w:sz w:val="24"/>
                <w:szCs w:val="24"/>
                <w:lang w:val="en-US"/>
              </w:rPr>
            </w:pPr>
          </w:p>
        </w:tc>
        <w:tc>
          <w:tcPr>
            <w:tcW w:w="5400"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jc w:val="center"/>
              <w:rPr>
                <w:b/>
                <w:color w:val="000000"/>
                <w:highlight w:val="yellow"/>
                <w:lang w:val="en-US" w:eastAsia="en-US"/>
              </w:rPr>
            </w:pPr>
          </w:p>
        </w:tc>
        <w:tc>
          <w:tcPr>
            <w:tcW w:w="1418"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0"/>
              </w:tabs>
              <w:spacing w:after="0"/>
              <w:rPr>
                <w:b/>
                <w:color w:val="000000"/>
                <w:lang w:val="en-US" w:eastAsia="en-US"/>
              </w:rPr>
            </w:pPr>
          </w:p>
        </w:tc>
      </w:tr>
      <w:tr w:rsidR="008F7804" w:rsidTr="00E66B19">
        <w:trPr>
          <w:trHeight w:val="448"/>
        </w:trPr>
        <w:tc>
          <w:tcPr>
            <w:tcW w:w="566" w:type="dxa"/>
            <w:tcBorders>
              <w:top w:val="single" w:sz="4" w:space="0" w:color="auto"/>
              <w:left w:val="single" w:sz="4" w:space="0" w:color="auto"/>
              <w:bottom w:val="single" w:sz="4" w:space="0" w:color="auto"/>
              <w:right w:val="single" w:sz="4" w:space="0" w:color="auto"/>
            </w:tcBorders>
            <w:hideMark/>
          </w:tcPr>
          <w:p w:rsidR="008F7804" w:rsidRPr="001E7EB6" w:rsidRDefault="008F7804" w:rsidP="00E66B19">
            <w:pPr>
              <w:pStyle w:val="ad"/>
              <w:tabs>
                <w:tab w:val="left" w:pos="360"/>
              </w:tabs>
              <w:spacing w:after="0"/>
              <w:jc w:val="both"/>
              <w:rPr>
                <w:color w:val="000000"/>
                <w:lang w:eastAsia="en-US"/>
              </w:rPr>
            </w:pPr>
            <w:r>
              <w:rPr>
                <w:color w:val="000000"/>
                <w:lang w:val="kk-KZ" w:eastAsia="en-US"/>
              </w:rPr>
              <w:t>6.</w:t>
            </w:r>
          </w:p>
        </w:tc>
        <w:tc>
          <w:tcPr>
            <w:tcW w:w="2681" w:type="dxa"/>
            <w:tcBorders>
              <w:top w:val="single" w:sz="4" w:space="0" w:color="auto"/>
              <w:left w:val="single" w:sz="4" w:space="0" w:color="auto"/>
              <w:bottom w:val="single" w:sz="4" w:space="0" w:color="auto"/>
              <w:right w:val="single" w:sz="4" w:space="0" w:color="auto"/>
            </w:tcBorders>
            <w:hideMark/>
          </w:tcPr>
          <w:p w:rsidR="008F7804" w:rsidRDefault="008F7804" w:rsidP="00E66B19">
            <w:pPr>
              <w:spacing w:after="0" w:line="240" w:lineRule="auto"/>
              <w:rPr>
                <w:rFonts w:ascii="Times New Roman" w:hAnsi="Times New Roman"/>
                <w:sz w:val="24"/>
                <w:szCs w:val="24"/>
                <w:lang w:val="en-US"/>
              </w:rPr>
            </w:pPr>
            <w:r w:rsidRPr="000A7D69">
              <w:rPr>
                <w:rFonts w:ascii="Times New Roman" w:hAnsi="Times New Roman"/>
                <w:sz w:val="24"/>
                <w:szCs w:val="24"/>
                <w:lang w:val="en-US"/>
              </w:rPr>
              <w:t>The differential diagnosis of diseases with invasive diarrhea</w:t>
            </w:r>
          </w:p>
        </w:tc>
        <w:tc>
          <w:tcPr>
            <w:tcW w:w="5400"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rPr>
                <w:color w:val="000000"/>
                <w:lang w:val="en-GB" w:eastAsia="en-US"/>
              </w:rPr>
            </w:pPr>
            <w:r w:rsidRPr="000A7D69">
              <w:rPr>
                <w:color w:val="000000"/>
                <w:lang w:val="kk-KZ" w:eastAsia="en-US"/>
              </w:rPr>
              <w:t>Preparation of the solution algorithm for the treatment of diarrhea situational problems</w:t>
            </w:r>
          </w:p>
        </w:tc>
        <w:tc>
          <w:tcPr>
            <w:tcW w:w="1418" w:type="dxa"/>
            <w:tcBorders>
              <w:top w:val="single" w:sz="4" w:space="0" w:color="auto"/>
              <w:left w:val="single" w:sz="4" w:space="0" w:color="auto"/>
              <w:bottom w:val="single" w:sz="4" w:space="0" w:color="auto"/>
              <w:right w:val="single" w:sz="4" w:space="0" w:color="auto"/>
            </w:tcBorders>
            <w:hideMark/>
          </w:tcPr>
          <w:p w:rsidR="008F7804" w:rsidRPr="001E7EB6" w:rsidRDefault="008F7804" w:rsidP="00E66B19">
            <w:pPr>
              <w:pStyle w:val="ad"/>
              <w:tabs>
                <w:tab w:val="left" w:pos="0"/>
              </w:tabs>
              <w:spacing w:after="0"/>
              <w:jc w:val="center"/>
              <w:rPr>
                <w:b/>
                <w:color w:val="000000"/>
                <w:lang w:eastAsia="en-US"/>
              </w:rPr>
            </w:pPr>
            <w:r>
              <w:rPr>
                <w:color w:val="000000"/>
                <w:lang w:val="kk-KZ" w:eastAsia="en-US"/>
              </w:rPr>
              <w:t>3</w:t>
            </w:r>
          </w:p>
        </w:tc>
      </w:tr>
      <w:tr w:rsidR="008F7804" w:rsidTr="00E66B19">
        <w:trPr>
          <w:trHeight w:val="648"/>
        </w:trPr>
        <w:tc>
          <w:tcPr>
            <w:tcW w:w="566"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jc w:val="both"/>
              <w:rPr>
                <w:color w:val="000000"/>
                <w:lang w:val="kk-KZ" w:eastAsia="en-US"/>
              </w:rPr>
            </w:pPr>
            <w:r>
              <w:rPr>
                <w:color w:val="000000"/>
                <w:lang w:val="kk-KZ" w:eastAsia="en-US"/>
              </w:rPr>
              <w:t>7.</w:t>
            </w:r>
          </w:p>
        </w:tc>
        <w:tc>
          <w:tcPr>
            <w:tcW w:w="2681" w:type="dxa"/>
            <w:tcBorders>
              <w:top w:val="single" w:sz="4" w:space="0" w:color="auto"/>
              <w:left w:val="single" w:sz="4" w:space="0" w:color="auto"/>
              <w:bottom w:val="single" w:sz="4" w:space="0" w:color="auto"/>
              <w:right w:val="single" w:sz="4" w:space="0" w:color="auto"/>
            </w:tcBorders>
            <w:hideMark/>
          </w:tcPr>
          <w:p w:rsidR="008F7804" w:rsidRDefault="008F7804" w:rsidP="00E66B19">
            <w:pPr>
              <w:spacing w:after="0" w:line="240" w:lineRule="auto"/>
              <w:rPr>
                <w:rFonts w:ascii="Times New Roman" w:hAnsi="Times New Roman"/>
                <w:sz w:val="24"/>
                <w:szCs w:val="24"/>
                <w:lang w:val="en-US"/>
              </w:rPr>
            </w:pPr>
            <w:r w:rsidRPr="000A7D69">
              <w:rPr>
                <w:rFonts w:ascii="Times New Roman" w:hAnsi="Times New Roman"/>
                <w:sz w:val="24"/>
                <w:szCs w:val="24"/>
                <w:lang w:val="en-US"/>
              </w:rPr>
              <w:t>The differential diagnosis of diseases with secretory diarrhea</w:t>
            </w:r>
          </w:p>
        </w:tc>
        <w:tc>
          <w:tcPr>
            <w:tcW w:w="5400"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rPr>
                <w:color w:val="000000"/>
                <w:lang w:val="en-GB" w:eastAsia="en-US"/>
              </w:rPr>
            </w:pPr>
            <w:r w:rsidRPr="000A7D69">
              <w:rPr>
                <w:color w:val="000000"/>
                <w:lang w:val="kk-KZ" w:eastAsia="en-US"/>
              </w:rPr>
              <w:t>Preparation of the solution algorithm for the treatment of diarrhea situational problems</w:t>
            </w:r>
          </w:p>
        </w:tc>
        <w:tc>
          <w:tcPr>
            <w:tcW w:w="1418"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0"/>
              </w:tabs>
              <w:spacing w:after="0"/>
              <w:jc w:val="center"/>
              <w:rPr>
                <w:b/>
                <w:color w:val="000000"/>
                <w:lang w:val="kk-KZ" w:eastAsia="en-US"/>
              </w:rPr>
            </w:pPr>
            <w:r>
              <w:rPr>
                <w:color w:val="000000"/>
                <w:lang w:val="kk-KZ" w:eastAsia="en-US"/>
              </w:rPr>
              <w:t>3</w:t>
            </w:r>
          </w:p>
        </w:tc>
      </w:tr>
      <w:tr w:rsidR="008F7804" w:rsidTr="00E66B19">
        <w:trPr>
          <w:trHeight w:val="648"/>
        </w:trPr>
        <w:tc>
          <w:tcPr>
            <w:tcW w:w="566"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jc w:val="both"/>
              <w:rPr>
                <w:color w:val="000000"/>
                <w:lang w:val="kk-KZ" w:eastAsia="en-US"/>
              </w:rPr>
            </w:pPr>
            <w:r>
              <w:rPr>
                <w:color w:val="000000"/>
                <w:lang w:val="kk-KZ" w:eastAsia="en-US"/>
              </w:rPr>
              <w:t>8.</w:t>
            </w:r>
          </w:p>
        </w:tc>
        <w:tc>
          <w:tcPr>
            <w:tcW w:w="2681" w:type="dxa"/>
            <w:tcBorders>
              <w:top w:val="single" w:sz="4" w:space="0" w:color="auto"/>
              <w:left w:val="single" w:sz="4" w:space="0" w:color="auto"/>
              <w:bottom w:val="single" w:sz="4" w:space="0" w:color="auto"/>
              <w:right w:val="single" w:sz="4" w:space="0" w:color="auto"/>
            </w:tcBorders>
            <w:hideMark/>
          </w:tcPr>
          <w:p w:rsidR="008F7804" w:rsidRDefault="008F7804" w:rsidP="00E66B19">
            <w:pPr>
              <w:spacing w:after="0" w:line="240" w:lineRule="auto"/>
              <w:rPr>
                <w:rFonts w:ascii="Times New Roman" w:hAnsi="Times New Roman"/>
                <w:sz w:val="24"/>
                <w:szCs w:val="24"/>
                <w:lang w:val="en-US"/>
              </w:rPr>
            </w:pPr>
            <w:r w:rsidRPr="000A7D69">
              <w:rPr>
                <w:rFonts w:ascii="Times New Roman" w:hAnsi="Times New Roman"/>
                <w:sz w:val="24"/>
                <w:szCs w:val="24"/>
                <w:lang w:val="en-US"/>
              </w:rPr>
              <w:t>Treatment of diarrhea. View the video clip for the treatment of diarrhea to consolidate the material</w:t>
            </w:r>
          </w:p>
        </w:tc>
        <w:tc>
          <w:tcPr>
            <w:tcW w:w="5400" w:type="dxa"/>
            <w:tcBorders>
              <w:top w:val="single" w:sz="4" w:space="0" w:color="auto"/>
              <w:left w:val="single" w:sz="4" w:space="0" w:color="auto"/>
              <w:bottom w:val="single" w:sz="4" w:space="0" w:color="auto"/>
              <w:right w:val="single" w:sz="4" w:space="0" w:color="auto"/>
            </w:tcBorders>
            <w:hideMark/>
          </w:tcPr>
          <w:p w:rsidR="008F7804" w:rsidRPr="000A7D69" w:rsidRDefault="008F7804" w:rsidP="00E66B19">
            <w:pPr>
              <w:pStyle w:val="ad"/>
              <w:tabs>
                <w:tab w:val="left" w:pos="360"/>
              </w:tabs>
              <w:spacing w:after="0"/>
              <w:rPr>
                <w:color w:val="000000"/>
                <w:lang w:val="kk-KZ" w:eastAsia="en-US"/>
              </w:rPr>
            </w:pPr>
            <w:r w:rsidRPr="000A7D69">
              <w:rPr>
                <w:color w:val="000000"/>
                <w:lang w:val="kk-KZ" w:eastAsia="en-US"/>
              </w:rPr>
              <w:t>Protection of individual works:</w:t>
            </w:r>
          </w:p>
          <w:p w:rsidR="008F7804" w:rsidRDefault="008F7804" w:rsidP="00E66B19">
            <w:pPr>
              <w:pStyle w:val="ad"/>
              <w:tabs>
                <w:tab w:val="left" w:pos="360"/>
              </w:tabs>
              <w:spacing w:after="0"/>
              <w:rPr>
                <w:b/>
                <w:color w:val="000000"/>
                <w:lang w:val="en-US" w:eastAsia="en-US"/>
              </w:rPr>
            </w:pPr>
            <w:r w:rsidRPr="000A7D69">
              <w:rPr>
                <w:color w:val="000000"/>
                <w:lang w:val="kk-KZ" w:eastAsia="en-US"/>
              </w:rPr>
              <w:t>Cholera, malaria</w:t>
            </w:r>
          </w:p>
        </w:tc>
        <w:tc>
          <w:tcPr>
            <w:tcW w:w="1418"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0"/>
              </w:tabs>
              <w:spacing w:after="0"/>
              <w:jc w:val="center"/>
              <w:rPr>
                <w:b/>
                <w:color w:val="000000"/>
                <w:lang w:val="kk-KZ" w:eastAsia="en-US"/>
              </w:rPr>
            </w:pPr>
            <w:r>
              <w:rPr>
                <w:color w:val="000000"/>
                <w:lang w:val="kk-KZ" w:eastAsia="en-US"/>
              </w:rPr>
              <w:t>3</w:t>
            </w:r>
          </w:p>
        </w:tc>
      </w:tr>
      <w:tr w:rsidR="008F7804" w:rsidTr="00E66B19">
        <w:trPr>
          <w:trHeight w:val="656"/>
        </w:trPr>
        <w:tc>
          <w:tcPr>
            <w:tcW w:w="566"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jc w:val="both"/>
              <w:rPr>
                <w:color w:val="000000"/>
                <w:lang w:val="kk-KZ" w:eastAsia="en-US"/>
              </w:rPr>
            </w:pPr>
            <w:r>
              <w:rPr>
                <w:color w:val="000000"/>
                <w:lang w:val="kk-KZ" w:eastAsia="en-US"/>
              </w:rPr>
              <w:t xml:space="preserve">9. </w:t>
            </w:r>
          </w:p>
        </w:tc>
        <w:tc>
          <w:tcPr>
            <w:tcW w:w="2681" w:type="dxa"/>
            <w:tcBorders>
              <w:top w:val="single" w:sz="4" w:space="0" w:color="auto"/>
              <w:left w:val="single" w:sz="4" w:space="0" w:color="auto"/>
              <w:bottom w:val="single" w:sz="4" w:space="0" w:color="auto"/>
              <w:right w:val="single" w:sz="4" w:space="0" w:color="auto"/>
            </w:tcBorders>
            <w:hideMark/>
          </w:tcPr>
          <w:p w:rsidR="008F7804" w:rsidRDefault="008F7804" w:rsidP="00E66B19">
            <w:pPr>
              <w:spacing w:after="0" w:line="240" w:lineRule="auto"/>
              <w:rPr>
                <w:rFonts w:ascii="Times New Roman" w:hAnsi="Times New Roman"/>
                <w:sz w:val="24"/>
                <w:szCs w:val="24"/>
                <w:lang w:val="en-US"/>
              </w:rPr>
            </w:pPr>
            <w:r w:rsidRPr="000A7D69">
              <w:rPr>
                <w:rFonts w:ascii="Times New Roman" w:hAnsi="Times New Roman"/>
                <w:sz w:val="24"/>
                <w:szCs w:val="24"/>
                <w:lang w:val="en-US"/>
              </w:rPr>
              <w:t>Prehospital care for the sick meningitis</w:t>
            </w:r>
          </w:p>
        </w:tc>
        <w:tc>
          <w:tcPr>
            <w:tcW w:w="5400"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rPr>
                <w:b/>
                <w:color w:val="000000"/>
                <w:lang w:val="en-GB" w:eastAsia="en-US"/>
              </w:rPr>
            </w:pPr>
            <w:r w:rsidRPr="000A7D69">
              <w:rPr>
                <w:color w:val="000000"/>
                <w:lang w:val="kk-KZ" w:eastAsia="en-US"/>
              </w:rPr>
              <w:t>Preparation of treatment algorithm neuroinfections</w:t>
            </w:r>
          </w:p>
        </w:tc>
        <w:tc>
          <w:tcPr>
            <w:tcW w:w="1418"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0"/>
              </w:tabs>
              <w:spacing w:after="0"/>
              <w:jc w:val="center"/>
              <w:rPr>
                <w:color w:val="000000"/>
                <w:lang w:val="kk-KZ" w:eastAsia="en-US"/>
              </w:rPr>
            </w:pPr>
            <w:r>
              <w:rPr>
                <w:color w:val="000000"/>
                <w:lang w:val="kk-KZ" w:eastAsia="en-US"/>
              </w:rPr>
              <w:t>3</w:t>
            </w:r>
          </w:p>
        </w:tc>
      </w:tr>
      <w:tr w:rsidR="008F7804" w:rsidTr="00E66B19">
        <w:trPr>
          <w:trHeight w:val="440"/>
        </w:trPr>
        <w:tc>
          <w:tcPr>
            <w:tcW w:w="566"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jc w:val="both"/>
              <w:rPr>
                <w:color w:val="000000"/>
                <w:lang w:val="kk-KZ" w:eastAsia="en-US"/>
              </w:rPr>
            </w:pPr>
            <w:r>
              <w:rPr>
                <w:color w:val="000000"/>
                <w:lang w:val="kk-KZ" w:eastAsia="en-US"/>
              </w:rPr>
              <w:t>10.</w:t>
            </w:r>
          </w:p>
        </w:tc>
        <w:tc>
          <w:tcPr>
            <w:tcW w:w="2681" w:type="dxa"/>
            <w:tcBorders>
              <w:top w:val="single" w:sz="4" w:space="0" w:color="auto"/>
              <w:left w:val="single" w:sz="4" w:space="0" w:color="auto"/>
              <w:bottom w:val="single" w:sz="4" w:space="0" w:color="auto"/>
              <w:right w:val="single" w:sz="4" w:space="0" w:color="auto"/>
            </w:tcBorders>
          </w:tcPr>
          <w:p w:rsidR="008F7804" w:rsidRDefault="008F7804" w:rsidP="00E66B19">
            <w:pPr>
              <w:spacing w:after="0"/>
              <w:jc w:val="both"/>
              <w:rPr>
                <w:rFonts w:ascii="Times New Roman" w:hAnsi="Times New Roman"/>
                <w:color w:val="000000"/>
                <w:sz w:val="24"/>
                <w:szCs w:val="24"/>
              </w:rPr>
            </w:pPr>
            <w:r w:rsidRPr="000A7D69">
              <w:rPr>
                <w:rFonts w:ascii="Times New Roman" w:hAnsi="Times New Roman"/>
                <w:b/>
                <w:color w:val="000000"/>
                <w:sz w:val="24"/>
                <w:szCs w:val="24"/>
                <w:lang w:val="en-US"/>
              </w:rPr>
              <w:t xml:space="preserve">landmark control </w:t>
            </w:r>
          </w:p>
          <w:p w:rsidR="008F7804" w:rsidRDefault="008F7804" w:rsidP="00E66B19">
            <w:pPr>
              <w:spacing w:after="0"/>
              <w:jc w:val="both"/>
              <w:rPr>
                <w:rFonts w:ascii="Times New Roman" w:hAnsi="Times New Roman"/>
                <w:color w:val="000000"/>
                <w:sz w:val="24"/>
                <w:szCs w:val="24"/>
              </w:rPr>
            </w:pPr>
          </w:p>
        </w:tc>
        <w:tc>
          <w:tcPr>
            <w:tcW w:w="5400" w:type="dxa"/>
            <w:tcBorders>
              <w:top w:val="single" w:sz="4" w:space="0" w:color="auto"/>
              <w:left w:val="single" w:sz="4" w:space="0" w:color="auto"/>
              <w:bottom w:val="single" w:sz="4" w:space="0" w:color="auto"/>
              <w:right w:val="single" w:sz="4" w:space="0" w:color="auto"/>
            </w:tcBorders>
          </w:tcPr>
          <w:p w:rsidR="008F7804" w:rsidRDefault="008F7804" w:rsidP="00E66B19">
            <w:pPr>
              <w:spacing w:after="0"/>
              <w:rPr>
                <w:rFonts w:ascii="Times New Roman" w:hAnsi="Times New Roman"/>
                <w:b/>
                <w:color w:val="000000"/>
                <w:sz w:val="24"/>
                <w:szCs w:val="24"/>
                <w:lang w:val="en-US"/>
              </w:rPr>
            </w:pPr>
            <w:r>
              <w:rPr>
                <w:rFonts w:ascii="Times New Roman" w:hAnsi="Times New Roman"/>
                <w:b/>
                <w:color w:val="000000"/>
                <w:sz w:val="24"/>
                <w:szCs w:val="24"/>
                <w:lang w:val="en-US"/>
              </w:rPr>
              <w:t>Testing</w:t>
            </w:r>
          </w:p>
          <w:p w:rsidR="008F7804" w:rsidRDefault="008F7804" w:rsidP="00E66B19">
            <w:pPr>
              <w:spacing w:after="0"/>
              <w:rPr>
                <w:rFonts w:ascii="Times New Roman" w:hAnsi="Times New Roman"/>
                <w:b/>
                <w:color w:val="000000"/>
                <w:sz w:val="24"/>
                <w:szCs w:val="24"/>
                <w:lang w:val="en-US"/>
              </w:rPr>
            </w:pPr>
            <w:r>
              <w:rPr>
                <w:rFonts w:ascii="Times New Roman" w:hAnsi="Times New Roman"/>
                <w:b/>
                <w:color w:val="000000"/>
                <w:sz w:val="24"/>
                <w:szCs w:val="24"/>
                <w:lang w:val="en-US"/>
              </w:rPr>
              <w:t>Mini-clinical examination</w:t>
            </w:r>
          </w:p>
          <w:p w:rsidR="008F7804" w:rsidRDefault="008F7804" w:rsidP="00E66B19">
            <w:pPr>
              <w:spacing w:after="0"/>
              <w:rPr>
                <w:rFonts w:ascii="Times New Roman"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0"/>
              </w:tabs>
              <w:spacing w:after="0"/>
              <w:jc w:val="center"/>
              <w:rPr>
                <w:b/>
                <w:color w:val="000000"/>
                <w:lang w:val="kk-KZ" w:eastAsia="en-US"/>
              </w:rPr>
            </w:pPr>
            <w:r>
              <w:rPr>
                <w:b/>
                <w:color w:val="000000"/>
                <w:lang w:val="kk-KZ" w:eastAsia="en-US"/>
              </w:rPr>
              <w:t>3</w:t>
            </w:r>
          </w:p>
        </w:tc>
      </w:tr>
      <w:tr w:rsidR="008F7804" w:rsidTr="00E66B19">
        <w:trPr>
          <w:trHeight w:val="352"/>
        </w:trPr>
        <w:tc>
          <w:tcPr>
            <w:tcW w:w="8647" w:type="dxa"/>
            <w:gridSpan w:val="3"/>
            <w:tcBorders>
              <w:top w:val="single" w:sz="4" w:space="0" w:color="auto"/>
              <w:left w:val="single" w:sz="4" w:space="0" w:color="auto"/>
              <w:bottom w:val="single" w:sz="4" w:space="0" w:color="auto"/>
              <w:right w:val="single" w:sz="4" w:space="0" w:color="auto"/>
            </w:tcBorders>
            <w:vAlign w:val="center"/>
            <w:hideMark/>
          </w:tcPr>
          <w:p w:rsidR="008F7804" w:rsidRDefault="008F7804" w:rsidP="00E66B19">
            <w:pPr>
              <w:pStyle w:val="ad"/>
              <w:tabs>
                <w:tab w:val="left" w:pos="360"/>
              </w:tabs>
              <w:spacing w:after="0"/>
              <w:rPr>
                <w:b/>
                <w:color w:val="000000"/>
                <w:lang w:val="kk-KZ" w:eastAsia="en-US"/>
              </w:rPr>
            </w:pPr>
            <w:r>
              <w:rPr>
                <w:b/>
                <w:color w:val="000000"/>
                <w:lang w:val="en-US" w:eastAsia="en-US"/>
              </w:rPr>
              <w:t>Total</w:t>
            </w:r>
            <w:r>
              <w:rPr>
                <w:b/>
                <w:color w:val="000000"/>
                <w:lang w:val="kk-KZ"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7804" w:rsidRPr="001E7EB6" w:rsidRDefault="008F7804" w:rsidP="00E66B19">
            <w:pPr>
              <w:pStyle w:val="ad"/>
              <w:tabs>
                <w:tab w:val="left" w:pos="0"/>
              </w:tabs>
              <w:spacing w:after="0"/>
              <w:jc w:val="center"/>
              <w:rPr>
                <w:b/>
                <w:color w:val="000000"/>
                <w:lang w:eastAsia="en-US"/>
              </w:rPr>
            </w:pPr>
            <w:r w:rsidRPr="001E7EB6">
              <w:rPr>
                <w:b/>
                <w:color w:val="000000"/>
                <w:lang w:eastAsia="en-US"/>
              </w:rPr>
              <w:t>15</w:t>
            </w:r>
          </w:p>
        </w:tc>
      </w:tr>
      <w:tr w:rsidR="008F7804" w:rsidTr="00E66B19">
        <w:trPr>
          <w:trHeight w:val="352"/>
        </w:trPr>
        <w:tc>
          <w:tcPr>
            <w:tcW w:w="566" w:type="dxa"/>
            <w:tcBorders>
              <w:top w:val="single" w:sz="4" w:space="0" w:color="auto"/>
              <w:left w:val="single" w:sz="4" w:space="0" w:color="auto"/>
              <w:bottom w:val="single" w:sz="4" w:space="0" w:color="auto"/>
              <w:right w:val="single" w:sz="4" w:space="0" w:color="auto"/>
            </w:tcBorders>
          </w:tcPr>
          <w:p w:rsidR="008F7804" w:rsidRDefault="008F7804" w:rsidP="00E66B19">
            <w:pPr>
              <w:pStyle w:val="ad"/>
              <w:tabs>
                <w:tab w:val="left" w:pos="360"/>
              </w:tabs>
              <w:spacing w:after="0"/>
              <w:jc w:val="both"/>
              <w:rPr>
                <w:color w:val="000000"/>
                <w:lang w:val="kk-KZ" w:eastAsia="en-US"/>
              </w:rPr>
            </w:pPr>
          </w:p>
        </w:tc>
        <w:tc>
          <w:tcPr>
            <w:tcW w:w="2681"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spacing w:after="0"/>
              <w:jc w:val="both"/>
              <w:rPr>
                <w:color w:val="000000"/>
                <w:lang w:val="en-US"/>
              </w:rPr>
            </w:pPr>
          </w:p>
        </w:tc>
        <w:tc>
          <w:tcPr>
            <w:tcW w:w="5400"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jc w:val="center"/>
              <w:rPr>
                <w:b/>
                <w:color w:val="000000"/>
                <w:highlight w:val="yellow"/>
                <w:lang w:val="en-US" w:eastAsia="en-US"/>
              </w:rPr>
            </w:pPr>
          </w:p>
        </w:tc>
        <w:tc>
          <w:tcPr>
            <w:tcW w:w="1418"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0"/>
              </w:tabs>
              <w:spacing w:after="0"/>
              <w:rPr>
                <w:b/>
                <w:color w:val="000000"/>
                <w:lang w:val="en-US" w:eastAsia="en-US"/>
              </w:rPr>
            </w:pPr>
          </w:p>
        </w:tc>
      </w:tr>
      <w:tr w:rsidR="008F7804" w:rsidTr="00E66B19">
        <w:trPr>
          <w:trHeight w:val="974"/>
        </w:trPr>
        <w:tc>
          <w:tcPr>
            <w:tcW w:w="566"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jc w:val="both"/>
              <w:rPr>
                <w:color w:val="000000"/>
                <w:lang w:val="kk-KZ" w:eastAsia="en-US"/>
              </w:rPr>
            </w:pPr>
            <w:r>
              <w:rPr>
                <w:color w:val="000000"/>
                <w:lang w:val="kk-KZ" w:eastAsia="en-US"/>
              </w:rPr>
              <w:t xml:space="preserve">11. </w:t>
            </w:r>
          </w:p>
        </w:tc>
        <w:tc>
          <w:tcPr>
            <w:tcW w:w="2681" w:type="dxa"/>
            <w:tcBorders>
              <w:top w:val="single" w:sz="4" w:space="0" w:color="auto"/>
              <w:left w:val="single" w:sz="4" w:space="0" w:color="auto"/>
              <w:bottom w:val="single" w:sz="4" w:space="0" w:color="auto"/>
              <w:right w:val="single" w:sz="4" w:space="0" w:color="auto"/>
            </w:tcBorders>
            <w:hideMark/>
          </w:tcPr>
          <w:p w:rsidR="008F7804" w:rsidRDefault="008F7804" w:rsidP="00E66B19">
            <w:pPr>
              <w:spacing w:after="0" w:line="240" w:lineRule="auto"/>
              <w:rPr>
                <w:rFonts w:ascii="Times New Roman" w:hAnsi="Times New Roman"/>
                <w:sz w:val="24"/>
                <w:szCs w:val="24"/>
                <w:lang w:val="en-US"/>
              </w:rPr>
            </w:pPr>
            <w:r w:rsidRPr="000A7D69">
              <w:rPr>
                <w:rFonts w:ascii="Times New Roman" w:hAnsi="Times New Roman"/>
                <w:sz w:val="24"/>
                <w:szCs w:val="24"/>
                <w:lang w:val="en-US"/>
              </w:rPr>
              <w:t>The differential diagnosis of vesicular diseases with the exam topics</w:t>
            </w:r>
          </w:p>
        </w:tc>
        <w:tc>
          <w:tcPr>
            <w:tcW w:w="5400"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rPr>
                <w:b/>
                <w:color w:val="000000"/>
                <w:lang w:val="en-GB" w:eastAsia="en-US"/>
              </w:rPr>
            </w:pPr>
            <w:r w:rsidRPr="000A7D69">
              <w:rPr>
                <w:color w:val="000000"/>
                <w:lang w:val="kk-KZ" w:eastAsia="en-US"/>
              </w:rPr>
              <w:t>Preparation of differential diagnosis and treatment, the decision of situational problems</w:t>
            </w:r>
          </w:p>
        </w:tc>
        <w:tc>
          <w:tcPr>
            <w:tcW w:w="1418"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0"/>
              </w:tabs>
              <w:spacing w:after="0"/>
              <w:jc w:val="center"/>
              <w:rPr>
                <w:color w:val="000000"/>
                <w:lang w:val="kk-KZ" w:eastAsia="en-US"/>
              </w:rPr>
            </w:pPr>
            <w:r>
              <w:rPr>
                <w:color w:val="000000"/>
                <w:lang w:val="kk-KZ" w:eastAsia="en-US"/>
              </w:rPr>
              <w:t>3</w:t>
            </w:r>
          </w:p>
        </w:tc>
      </w:tr>
      <w:tr w:rsidR="008F7804" w:rsidTr="00E66B19">
        <w:trPr>
          <w:trHeight w:val="216"/>
        </w:trPr>
        <w:tc>
          <w:tcPr>
            <w:tcW w:w="566" w:type="dxa"/>
            <w:tcBorders>
              <w:top w:val="single" w:sz="4" w:space="0" w:color="auto"/>
              <w:left w:val="single" w:sz="4" w:space="0" w:color="auto"/>
              <w:bottom w:val="single" w:sz="4" w:space="0" w:color="auto"/>
              <w:right w:val="single" w:sz="4" w:space="0" w:color="auto"/>
            </w:tcBorders>
            <w:hideMark/>
          </w:tcPr>
          <w:p w:rsidR="008F7804" w:rsidRPr="001E7EB6" w:rsidRDefault="008F7804" w:rsidP="00E66B19">
            <w:pPr>
              <w:pStyle w:val="ad"/>
              <w:tabs>
                <w:tab w:val="left" w:pos="360"/>
              </w:tabs>
              <w:spacing w:after="0"/>
              <w:jc w:val="both"/>
              <w:rPr>
                <w:color w:val="000000"/>
                <w:lang w:eastAsia="en-US"/>
              </w:rPr>
            </w:pPr>
            <w:r w:rsidRPr="001E7EB6">
              <w:rPr>
                <w:color w:val="000000"/>
                <w:lang w:eastAsia="en-US"/>
              </w:rPr>
              <w:t>12.</w:t>
            </w:r>
          </w:p>
        </w:tc>
        <w:tc>
          <w:tcPr>
            <w:tcW w:w="2681" w:type="dxa"/>
            <w:tcBorders>
              <w:top w:val="single" w:sz="4" w:space="0" w:color="auto"/>
              <w:left w:val="single" w:sz="4" w:space="0" w:color="auto"/>
              <w:bottom w:val="single" w:sz="4" w:space="0" w:color="auto"/>
              <w:right w:val="single" w:sz="4" w:space="0" w:color="auto"/>
            </w:tcBorders>
            <w:hideMark/>
          </w:tcPr>
          <w:p w:rsidR="008F7804" w:rsidRDefault="008F7804" w:rsidP="00E66B19">
            <w:pPr>
              <w:spacing w:after="0" w:line="240" w:lineRule="auto"/>
              <w:jc w:val="both"/>
              <w:rPr>
                <w:rFonts w:ascii="Times New Roman" w:hAnsi="Times New Roman"/>
                <w:color w:val="000000"/>
                <w:sz w:val="24"/>
                <w:szCs w:val="24"/>
                <w:lang w:val="en-US"/>
              </w:rPr>
            </w:pPr>
            <w:r w:rsidRPr="000A7D69">
              <w:rPr>
                <w:rFonts w:ascii="Times New Roman" w:hAnsi="Times New Roman"/>
                <w:color w:val="000000"/>
                <w:sz w:val="24"/>
                <w:szCs w:val="24"/>
                <w:lang w:val="en-US"/>
              </w:rPr>
              <w:t>The differential diagnosis of diseases with a maculopapular rash</w:t>
            </w:r>
          </w:p>
        </w:tc>
        <w:tc>
          <w:tcPr>
            <w:tcW w:w="5400"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rPr>
                <w:b/>
                <w:color w:val="000000"/>
                <w:lang w:val="en-GB" w:eastAsia="en-US"/>
              </w:rPr>
            </w:pPr>
            <w:r w:rsidRPr="000A7D69">
              <w:rPr>
                <w:color w:val="000000"/>
                <w:lang w:val="kk-KZ" w:eastAsia="en-US"/>
              </w:rPr>
              <w:t>Compilations algorima differential diagnosis and treatment of the syndrome of angina, the decision of situational problems</w:t>
            </w:r>
          </w:p>
        </w:tc>
        <w:tc>
          <w:tcPr>
            <w:tcW w:w="1418"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0"/>
              </w:tabs>
              <w:spacing w:after="0"/>
              <w:jc w:val="center"/>
              <w:rPr>
                <w:color w:val="000000"/>
                <w:lang w:val="kk-KZ" w:eastAsia="en-US"/>
              </w:rPr>
            </w:pPr>
            <w:r>
              <w:rPr>
                <w:color w:val="000000"/>
                <w:lang w:val="kk-KZ" w:eastAsia="en-US"/>
              </w:rPr>
              <w:t>3</w:t>
            </w:r>
          </w:p>
        </w:tc>
      </w:tr>
      <w:tr w:rsidR="008F7804" w:rsidTr="00E66B19">
        <w:trPr>
          <w:trHeight w:val="216"/>
        </w:trPr>
        <w:tc>
          <w:tcPr>
            <w:tcW w:w="566" w:type="dxa"/>
            <w:tcBorders>
              <w:top w:val="single" w:sz="4" w:space="0" w:color="auto"/>
              <w:left w:val="single" w:sz="4" w:space="0" w:color="auto"/>
              <w:bottom w:val="single" w:sz="4" w:space="0" w:color="auto"/>
              <w:right w:val="single" w:sz="4" w:space="0" w:color="auto"/>
            </w:tcBorders>
            <w:hideMark/>
          </w:tcPr>
          <w:p w:rsidR="008F7804" w:rsidRPr="001E7EB6" w:rsidRDefault="008F7804" w:rsidP="00E66B19">
            <w:pPr>
              <w:pStyle w:val="ad"/>
              <w:tabs>
                <w:tab w:val="left" w:pos="360"/>
              </w:tabs>
              <w:spacing w:after="0"/>
              <w:jc w:val="both"/>
              <w:rPr>
                <w:color w:val="000000"/>
                <w:lang w:eastAsia="en-US"/>
              </w:rPr>
            </w:pPr>
            <w:r w:rsidRPr="001E7EB6">
              <w:rPr>
                <w:color w:val="000000"/>
                <w:lang w:eastAsia="en-US"/>
              </w:rPr>
              <w:t xml:space="preserve">13. </w:t>
            </w:r>
          </w:p>
        </w:tc>
        <w:tc>
          <w:tcPr>
            <w:tcW w:w="2681" w:type="dxa"/>
            <w:tcBorders>
              <w:top w:val="single" w:sz="4" w:space="0" w:color="auto"/>
              <w:left w:val="single" w:sz="4" w:space="0" w:color="auto"/>
              <w:bottom w:val="single" w:sz="4" w:space="0" w:color="auto"/>
              <w:right w:val="single" w:sz="4" w:space="0" w:color="auto"/>
            </w:tcBorders>
            <w:hideMark/>
          </w:tcPr>
          <w:p w:rsidR="008F7804" w:rsidRDefault="008F7804" w:rsidP="00E66B19">
            <w:pPr>
              <w:spacing w:after="0" w:line="240" w:lineRule="auto"/>
              <w:rPr>
                <w:rFonts w:ascii="Times New Roman" w:hAnsi="Times New Roman"/>
                <w:color w:val="000000"/>
                <w:sz w:val="24"/>
                <w:szCs w:val="24"/>
                <w:lang w:val="en-US"/>
              </w:rPr>
            </w:pPr>
            <w:r w:rsidRPr="000A7D69">
              <w:rPr>
                <w:rFonts w:ascii="Times New Roman" w:hAnsi="Times New Roman"/>
                <w:color w:val="000000"/>
                <w:sz w:val="24"/>
                <w:szCs w:val="24"/>
                <w:lang w:val="en-US"/>
              </w:rPr>
              <w:t>The differential diag</w:t>
            </w:r>
            <w:r>
              <w:rPr>
                <w:rFonts w:ascii="Times New Roman" w:hAnsi="Times New Roman"/>
                <w:color w:val="000000"/>
                <w:sz w:val="24"/>
                <w:szCs w:val="24"/>
                <w:lang w:val="en-US"/>
              </w:rPr>
              <w:t xml:space="preserve">nosis of diseases with syndrome </w:t>
            </w:r>
            <w:r w:rsidRPr="000A7D69">
              <w:rPr>
                <w:rFonts w:ascii="Times New Roman" w:hAnsi="Times New Roman"/>
                <w:color w:val="000000"/>
                <w:sz w:val="24"/>
                <w:szCs w:val="24"/>
                <w:lang w:val="en-US"/>
              </w:rPr>
              <w:t>limfoadenopatii</w:t>
            </w:r>
          </w:p>
        </w:tc>
        <w:tc>
          <w:tcPr>
            <w:tcW w:w="5400"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rPr>
                <w:b/>
                <w:color w:val="000000"/>
                <w:lang w:val="en-GB" w:eastAsia="en-US"/>
              </w:rPr>
            </w:pPr>
            <w:r w:rsidRPr="000A7D69">
              <w:rPr>
                <w:color w:val="000000"/>
                <w:lang w:val="kk-KZ" w:eastAsia="en-US"/>
              </w:rPr>
              <w:t>Preparation of treatments of diseases with the syndrome of angina solution situational problems</w:t>
            </w:r>
          </w:p>
        </w:tc>
        <w:tc>
          <w:tcPr>
            <w:tcW w:w="1418"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0"/>
              </w:tabs>
              <w:spacing w:after="0"/>
              <w:jc w:val="center"/>
              <w:rPr>
                <w:color w:val="000000"/>
                <w:lang w:val="kk-KZ" w:eastAsia="en-US"/>
              </w:rPr>
            </w:pPr>
            <w:r>
              <w:rPr>
                <w:color w:val="000000"/>
                <w:lang w:val="kk-KZ" w:eastAsia="en-US"/>
              </w:rPr>
              <w:t>3</w:t>
            </w:r>
          </w:p>
        </w:tc>
      </w:tr>
      <w:tr w:rsidR="008F7804" w:rsidTr="00E66B19">
        <w:trPr>
          <w:trHeight w:val="216"/>
        </w:trPr>
        <w:tc>
          <w:tcPr>
            <w:tcW w:w="566" w:type="dxa"/>
            <w:tcBorders>
              <w:top w:val="single" w:sz="4" w:space="0" w:color="auto"/>
              <w:left w:val="single" w:sz="4" w:space="0" w:color="auto"/>
              <w:bottom w:val="single" w:sz="4" w:space="0" w:color="auto"/>
              <w:right w:val="single" w:sz="4" w:space="0" w:color="auto"/>
            </w:tcBorders>
            <w:hideMark/>
          </w:tcPr>
          <w:p w:rsidR="008F7804" w:rsidRPr="001E7EB6" w:rsidRDefault="008F7804" w:rsidP="00E66B19">
            <w:pPr>
              <w:pStyle w:val="ad"/>
              <w:tabs>
                <w:tab w:val="left" w:pos="360"/>
              </w:tabs>
              <w:spacing w:after="0"/>
              <w:jc w:val="both"/>
              <w:rPr>
                <w:color w:val="000000"/>
                <w:lang w:eastAsia="en-US"/>
              </w:rPr>
            </w:pPr>
            <w:r w:rsidRPr="001E7EB6">
              <w:rPr>
                <w:color w:val="000000"/>
                <w:lang w:eastAsia="en-US"/>
              </w:rPr>
              <w:t>14.</w:t>
            </w:r>
          </w:p>
        </w:tc>
        <w:tc>
          <w:tcPr>
            <w:tcW w:w="2681" w:type="dxa"/>
            <w:tcBorders>
              <w:top w:val="single" w:sz="4" w:space="0" w:color="auto"/>
              <w:left w:val="single" w:sz="4" w:space="0" w:color="auto"/>
              <w:bottom w:val="single" w:sz="4" w:space="0" w:color="auto"/>
              <w:right w:val="single" w:sz="4" w:space="0" w:color="auto"/>
            </w:tcBorders>
            <w:hideMark/>
          </w:tcPr>
          <w:p w:rsidR="008F7804" w:rsidRPr="000A7D69" w:rsidRDefault="008F7804" w:rsidP="00E66B19">
            <w:pPr>
              <w:spacing w:after="0" w:line="240" w:lineRule="auto"/>
              <w:jc w:val="both"/>
              <w:rPr>
                <w:rFonts w:ascii="Times New Roman" w:hAnsi="Times New Roman"/>
                <w:color w:val="000000"/>
                <w:sz w:val="24"/>
                <w:szCs w:val="24"/>
                <w:lang w:val="en-US"/>
              </w:rPr>
            </w:pPr>
            <w:r w:rsidRPr="000A7D69">
              <w:rPr>
                <w:rFonts w:ascii="Times New Roman" w:hAnsi="Times New Roman"/>
                <w:color w:val="000000"/>
                <w:sz w:val="24"/>
                <w:szCs w:val="24"/>
                <w:lang w:val="en-US"/>
              </w:rPr>
              <w:t>The differential diagnosis of diseases with the syndrome of angina</w:t>
            </w:r>
          </w:p>
        </w:tc>
        <w:tc>
          <w:tcPr>
            <w:tcW w:w="5400"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rPr>
                <w:b/>
                <w:color w:val="000000"/>
                <w:lang w:val="en-GB" w:eastAsia="en-US"/>
              </w:rPr>
            </w:pPr>
            <w:r w:rsidRPr="000A7D69">
              <w:rPr>
                <w:color w:val="000000"/>
                <w:lang w:val="kk-KZ" w:eastAsia="en-US"/>
              </w:rPr>
              <w:t>Compilations algorima differential diagnosis and treatment of diseases with the syndrome of angina. Protection of individual works: diphtheria, measles</w:t>
            </w:r>
          </w:p>
        </w:tc>
        <w:tc>
          <w:tcPr>
            <w:tcW w:w="1418"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0"/>
              </w:tabs>
              <w:spacing w:after="0"/>
              <w:jc w:val="center"/>
              <w:rPr>
                <w:color w:val="000000"/>
                <w:lang w:val="kk-KZ" w:eastAsia="en-US"/>
              </w:rPr>
            </w:pPr>
            <w:r>
              <w:rPr>
                <w:color w:val="000000"/>
                <w:lang w:val="kk-KZ" w:eastAsia="en-US"/>
              </w:rPr>
              <w:t>3</w:t>
            </w:r>
          </w:p>
        </w:tc>
      </w:tr>
      <w:tr w:rsidR="008F7804" w:rsidTr="00E66B19">
        <w:trPr>
          <w:trHeight w:val="216"/>
        </w:trPr>
        <w:tc>
          <w:tcPr>
            <w:tcW w:w="566"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jc w:val="both"/>
              <w:rPr>
                <w:color w:val="000000"/>
                <w:lang w:val="kk-KZ" w:eastAsia="en-US"/>
              </w:rPr>
            </w:pPr>
            <w:r>
              <w:rPr>
                <w:color w:val="000000"/>
                <w:lang w:val="kk-KZ" w:eastAsia="en-US"/>
              </w:rPr>
              <w:t>15.</w:t>
            </w:r>
          </w:p>
        </w:tc>
        <w:tc>
          <w:tcPr>
            <w:tcW w:w="2681" w:type="dxa"/>
            <w:tcBorders>
              <w:top w:val="single" w:sz="4" w:space="0" w:color="auto"/>
              <w:left w:val="single" w:sz="4" w:space="0" w:color="auto"/>
              <w:bottom w:val="single" w:sz="4" w:space="0" w:color="auto"/>
              <w:right w:val="single" w:sz="4" w:space="0" w:color="auto"/>
            </w:tcBorders>
            <w:hideMark/>
          </w:tcPr>
          <w:p w:rsidR="008F7804" w:rsidRDefault="008F7804" w:rsidP="00E66B19">
            <w:pPr>
              <w:spacing w:after="0"/>
              <w:jc w:val="both"/>
              <w:rPr>
                <w:rFonts w:ascii="Times New Roman" w:hAnsi="Times New Roman"/>
                <w:color w:val="000000"/>
                <w:sz w:val="24"/>
                <w:szCs w:val="24"/>
              </w:rPr>
            </w:pPr>
            <w:r w:rsidRPr="000A7D69">
              <w:rPr>
                <w:rFonts w:ascii="Times New Roman" w:hAnsi="Times New Roman"/>
                <w:b/>
                <w:color w:val="000000"/>
                <w:sz w:val="24"/>
                <w:szCs w:val="24"/>
                <w:lang w:val="en-US"/>
              </w:rPr>
              <w:t xml:space="preserve">landmark control </w:t>
            </w:r>
          </w:p>
          <w:p w:rsidR="008F7804" w:rsidRPr="001E7EB6" w:rsidRDefault="008F7804" w:rsidP="00E66B19">
            <w:pPr>
              <w:pStyle w:val="ad"/>
              <w:spacing w:after="0"/>
              <w:jc w:val="both"/>
              <w:rPr>
                <w:b/>
                <w:color w:val="000000"/>
                <w:lang w:eastAsia="en-US"/>
              </w:rPr>
            </w:pPr>
          </w:p>
        </w:tc>
        <w:tc>
          <w:tcPr>
            <w:tcW w:w="5400" w:type="dxa"/>
            <w:tcBorders>
              <w:top w:val="single" w:sz="4" w:space="0" w:color="auto"/>
              <w:left w:val="single" w:sz="4" w:space="0" w:color="auto"/>
              <w:bottom w:val="single" w:sz="4" w:space="0" w:color="auto"/>
              <w:right w:val="single" w:sz="4" w:space="0" w:color="auto"/>
            </w:tcBorders>
            <w:hideMark/>
          </w:tcPr>
          <w:p w:rsidR="008F7804" w:rsidRDefault="008F7804" w:rsidP="00E66B19">
            <w:pPr>
              <w:spacing w:after="0"/>
              <w:rPr>
                <w:rFonts w:ascii="Times New Roman" w:hAnsi="Times New Roman"/>
                <w:b/>
                <w:color w:val="000000"/>
                <w:sz w:val="24"/>
                <w:szCs w:val="24"/>
                <w:lang w:val="en-US"/>
              </w:rPr>
            </w:pPr>
            <w:r>
              <w:rPr>
                <w:rFonts w:ascii="Times New Roman" w:hAnsi="Times New Roman"/>
                <w:b/>
                <w:color w:val="000000"/>
                <w:sz w:val="24"/>
                <w:szCs w:val="24"/>
                <w:lang w:val="en-US"/>
              </w:rPr>
              <w:t>Testing</w:t>
            </w:r>
          </w:p>
          <w:p w:rsidR="008F7804" w:rsidRDefault="008F7804" w:rsidP="00E66B19">
            <w:pPr>
              <w:pStyle w:val="ad"/>
              <w:tabs>
                <w:tab w:val="left" w:pos="360"/>
              </w:tabs>
              <w:spacing w:after="0"/>
              <w:rPr>
                <w:b/>
                <w:color w:val="000000"/>
                <w:lang w:val="en-US" w:eastAsia="en-US"/>
              </w:rPr>
            </w:pPr>
            <w:r>
              <w:rPr>
                <w:b/>
                <w:color w:val="000000"/>
                <w:lang w:val="en-US" w:eastAsia="en-US"/>
              </w:rPr>
              <w:t>Mini—clinical examination</w:t>
            </w:r>
          </w:p>
        </w:tc>
        <w:tc>
          <w:tcPr>
            <w:tcW w:w="1418"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0"/>
              </w:tabs>
              <w:spacing w:after="0"/>
              <w:jc w:val="center"/>
              <w:rPr>
                <w:b/>
                <w:color w:val="000000"/>
                <w:lang w:val="kk-KZ" w:eastAsia="en-US"/>
              </w:rPr>
            </w:pPr>
            <w:r>
              <w:rPr>
                <w:b/>
                <w:color w:val="000000"/>
                <w:lang w:val="kk-KZ" w:eastAsia="en-US"/>
              </w:rPr>
              <w:t>3</w:t>
            </w:r>
          </w:p>
        </w:tc>
      </w:tr>
      <w:tr w:rsidR="008F7804" w:rsidTr="00E66B19">
        <w:trPr>
          <w:trHeight w:val="216"/>
        </w:trPr>
        <w:tc>
          <w:tcPr>
            <w:tcW w:w="8647" w:type="dxa"/>
            <w:gridSpan w:val="3"/>
            <w:tcBorders>
              <w:top w:val="single" w:sz="4" w:space="0" w:color="auto"/>
              <w:left w:val="single" w:sz="4" w:space="0" w:color="auto"/>
              <w:bottom w:val="single" w:sz="4" w:space="0" w:color="auto"/>
              <w:right w:val="single" w:sz="4" w:space="0" w:color="auto"/>
            </w:tcBorders>
            <w:vAlign w:val="center"/>
            <w:hideMark/>
          </w:tcPr>
          <w:p w:rsidR="008F7804" w:rsidRDefault="008F7804" w:rsidP="00E66B19">
            <w:pPr>
              <w:pStyle w:val="ad"/>
              <w:tabs>
                <w:tab w:val="left" w:pos="360"/>
              </w:tabs>
              <w:spacing w:after="0"/>
              <w:rPr>
                <w:b/>
                <w:color w:val="000000"/>
                <w:lang w:val="kk-KZ" w:eastAsia="en-US"/>
              </w:rPr>
            </w:pPr>
            <w:r>
              <w:rPr>
                <w:b/>
                <w:color w:val="000000"/>
                <w:lang w:val="en-US" w:eastAsia="en-US"/>
              </w:rPr>
              <w:t>Total</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7804" w:rsidRPr="001E7EB6" w:rsidRDefault="008F7804" w:rsidP="00E66B19">
            <w:pPr>
              <w:pStyle w:val="ad"/>
              <w:tabs>
                <w:tab w:val="left" w:pos="0"/>
              </w:tabs>
              <w:spacing w:after="0"/>
              <w:jc w:val="center"/>
              <w:rPr>
                <w:b/>
                <w:color w:val="000000"/>
                <w:lang w:eastAsia="en-US"/>
              </w:rPr>
            </w:pPr>
            <w:r w:rsidRPr="001E7EB6">
              <w:rPr>
                <w:b/>
                <w:color w:val="000000"/>
                <w:lang w:eastAsia="en-US"/>
              </w:rPr>
              <w:t>15</w:t>
            </w:r>
          </w:p>
        </w:tc>
      </w:tr>
      <w:tr w:rsidR="008F7804" w:rsidTr="00E66B19">
        <w:trPr>
          <w:trHeight w:val="216"/>
        </w:trPr>
        <w:tc>
          <w:tcPr>
            <w:tcW w:w="566" w:type="dxa"/>
            <w:tcBorders>
              <w:top w:val="single" w:sz="4" w:space="0" w:color="auto"/>
              <w:left w:val="single" w:sz="4" w:space="0" w:color="auto"/>
              <w:bottom w:val="single" w:sz="4" w:space="0" w:color="auto"/>
              <w:right w:val="single" w:sz="4" w:space="0" w:color="auto"/>
            </w:tcBorders>
          </w:tcPr>
          <w:p w:rsidR="008F7804" w:rsidRPr="001E7EB6" w:rsidRDefault="008F7804" w:rsidP="00E66B19">
            <w:pPr>
              <w:pStyle w:val="ad"/>
              <w:tabs>
                <w:tab w:val="left" w:pos="360"/>
              </w:tabs>
              <w:spacing w:after="0"/>
              <w:jc w:val="both"/>
              <w:rPr>
                <w:b/>
                <w:color w:val="000000"/>
                <w:lang w:eastAsia="en-US"/>
              </w:rPr>
            </w:pPr>
          </w:p>
        </w:tc>
        <w:tc>
          <w:tcPr>
            <w:tcW w:w="2681" w:type="dxa"/>
            <w:tcBorders>
              <w:top w:val="single" w:sz="4" w:space="0" w:color="auto"/>
              <w:left w:val="single" w:sz="4" w:space="0" w:color="auto"/>
              <w:bottom w:val="single" w:sz="4" w:space="0" w:color="auto"/>
              <w:right w:val="single" w:sz="4" w:space="0" w:color="auto"/>
            </w:tcBorders>
            <w:hideMark/>
          </w:tcPr>
          <w:p w:rsidR="008F7804" w:rsidRDefault="008F7804" w:rsidP="00E66B19">
            <w:pPr>
              <w:spacing w:after="0"/>
              <w:jc w:val="both"/>
              <w:rPr>
                <w:rFonts w:ascii="Times New Roman" w:hAnsi="Times New Roman"/>
                <w:b/>
                <w:color w:val="000000"/>
                <w:sz w:val="24"/>
                <w:szCs w:val="24"/>
              </w:rPr>
            </w:pPr>
            <w:r>
              <w:rPr>
                <w:rFonts w:ascii="Times New Roman" w:hAnsi="Times New Roman"/>
                <w:b/>
                <w:color w:val="000000"/>
                <w:sz w:val="24"/>
                <w:szCs w:val="24"/>
                <w:lang w:val="en-US"/>
              </w:rPr>
              <w:t>Grand Total:</w:t>
            </w:r>
          </w:p>
        </w:tc>
        <w:tc>
          <w:tcPr>
            <w:tcW w:w="5400" w:type="dxa"/>
            <w:tcBorders>
              <w:top w:val="single" w:sz="4" w:space="0" w:color="auto"/>
              <w:left w:val="single" w:sz="4" w:space="0" w:color="auto"/>
              <w:bottom w:val="single" w:sz="4" w:space="0" w:color="auto"/>
              <w:right w:val="single" w:sz="4" w:space="0" w:color="auto"/>
            </w:tcBorders>
          </w:tcPr>
          <w:p w:rsidR="008F7804" w:rsidRPr="001E7EB6" w:rsidRDefault="008F7804" w:rsidP="00E66B19">
            <w:pPr>
              <w:pStyle w:val="ad"/>
              <w:tabs>
                <w:tab w:val="left" w:pos="360"/>
              </w:tabs>
              <w:spacing w:after="0"/>
              <w:rPr>
                <w:b/>
                <w:color w:val="00000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0"/>
              </w:tabs>
              <w:spacing w:after="0"/>
              <w:jc w:val="center"/>
              <w:rPr>
                <w:b/>
                <w:color w:val="000000"/>
                <w:lang w:val="kk-KZ" w:eastAsia="en-US"/>
              </w:rPr>
            </w:pPr>
            <w:r>
              <w:rPr>
                <w:b/>
                <w:color w:val="000000"/>
                <w:lang w:val="kk-KZ" w:eastAsia="en-US"/>
              </w:rPr>
              <w:t>45</w:t>
            </w:r>
          </w:p>
        </w:tc>
      </w:tr>
    </w:tbl>
    <w:p w:rsidR="008F7804" w:rsidRDefault="008F7804" w:rsidP="008F7804">
      <w:pPr>
        <w:pStyle w:val="ad"/>
        <w:tabs>
          <w:tab w:val="left" w:pos="360"/>
        </w:tabs>
        <w:spacing w:after="0"/>
        <w:rPr>
          <w:b/>
          <w:color w:val="000000"/>
        </w:rPr>
      </w:pPr>
    </w:p>
    <w:p w:rsidR="008F7804" w:rsidRDefault="008F7804" w:rsidP="008F7804">
      <w:pPr>
        <w:pStyle w:val="ad"/>
        <w:tabs>
          <w:tab w:val="left" w:pos="360"/>
        </w:tabs>
        <w:spacing w:after="0"/>
        <w:jc w:val="center"/>
        <w:rPr>
          <w:b/>
          <w:color w:val="000000"/>
          <w:lang w:val="en-US"/>
        </w:rPr>
      </w:pPr>
    </w:p>
    <w:p w:rsidR="008F7804" w:rsidRDefault="008F7804" w:rsidP="008F7804">
      <w:pPr>
        <w:pStyle w:val="ad"/>
        <w:tabs>
          <w:tab w:val="left" w:pos="360"/>
        </w:tabs>
        <w:spacing w:after="0"/>
        <w:jc w:val="center"/>
        <w:rPr>
          <w:b/>
          <w:color w:val="000000"/>
          <w:lang w:val="en-US"/>
        </w:rPr>
      </w:pPr>
      <w:r>
        <w:rPr>
          <w:b/>
          <w:color w:val="000000"/>
          <w:lang w:val="en-US"/>
        </w:rPr>
        <w:t>2.8 ThematicPlanofStudent</w:t>
      </w:r>
      <w:r>
        <w:rPr>
          <w:b/>
          <w:color w:val="000000"/>
          <w:lang w:val="en-GB"/>
        </w:rPr>
        <w:t>’</w:t>
      </w:r>
      <w:r>
        <w:rPr>
          <w:b/>
          <w:color w:val="000000"/>
          <w:lang w:val="en-US"/>
        </w:rPr>
        <w:t>sIndependentWork</w:t>
      </w:r>
      <w:r>
        <w:rPr>
          <w:b/>
          <w:color w:val="000000"/>
          <w:lang w:val="en-GB"/>
        </w:rPr>
        <w:t>.</w:t>
      </w:r>
    </w:p>
    <w:p w:rsidR="008F7804" w:rsidRDefault="008F7804" w:rsidP="008F7804">
      <w:pPr>
        <w:pStyle w:val="ad"/>
        <w:tabs>
          <w:tab w:val="left" w:pos="360"/>
        </w:tabs>
        <w:spacing w:after="0"/>
        <w:rPr>
          <w:b/>
          <w:color w:val="000000"/>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184"/>
        <w:gridCol w:w="4879"/>
        <w:gridCol w:w="1477"/>
      </w:tblGrid>
      <w:tr w:rsidR="008F7804" w:rsidTr="00E66B19">
        <w:tc>
          <w:tcPr>
            <w:tcW w:w="468" w:type="dxa"/>
            <w:tcBorders>
              <w:top w:val="single" w:sz="4" w:space="0" w:color="auto"/>
              <w:left w:val="single" w:sz="4" w:space="0" w:color="auto"/>
              <w:bottom w:val="single" w:sz="4" w:space="0" w:color="auto"/>
              <w:right w:val="single" w:sz="4" w:space="0" w:color="auto"/>
            </w:tcBorders>
            <w:hideMark/>
          </w:tcPr>
          <w:p w:rsidR="008F7804" w:rsidRPr="001E7EB6" w:rsidRDefault="008F7804" w:rsidP="00E66B19">
            <w:pPr>
              <w:pStyle w:val="ad"/>
              <w:tabs>
                <w:tab w:val="left" w:pos="360"/>
              </w:tabs>
              <w:spacing w:after="0"/>
              <w:rPr>
                <w:b/>
                <w:color w:val="000000"/>
              </w:rPr>
            </w:pPr>
            <w:r w:rsidRPr="001E7EB6">
              <w:rPr>
                <w:b/>
                <w:color w:val="000000"/>
                <w:lang w:eastAsia="en-US"/>
              </w:rPr>
              <w:t>№</w:t>
            </w:r>
          </w:p>
        </w:tc>
        <w:tc>
          <w:tcPr>
            <w:tcW w:w="3184" w:type="dxa"/>
            <w:tcBorders>
              <w:top w:val="single" w:sz="4" w:space="0" w:color="auto"/>
              <w:left w:val="single" w:sz="4" w:space="0" w:color="auto"/>
              <w:bottom w:val="single" w:sz="4" w:space="0" w:color="auto"/>
              <w:right w:val="single" w:sz="4" w:space="0" w:color="auto"/>
            </w:tcBorders>
            <w:hideMark/>
          </w:tcPr>
          <w:p w:rsidR="008F7804" w:rsidRPr="005C0C8A" w:rsidRDefault="008F7804" w:rsidP="00E66B19">
            <w:pPr>
              <w:pStyle w:val="ad"/>
              <w:tabs>
                <w:tab w:val="left" w:pos="360"/>
              </w:tabs>
              <w:spacing w:after="0"/>
              <w:rPr>
                <w:b/>
                <w:color w:val="000000"/>
                <w:lang w:val="en-US"/>
              </w:rPr>
            </w:pPr>
            <w:r>
              <w:rPr>
                <w:b/>
                <w:color w:val="000000"/>
                <w:lang w:val="en-US"/>
              </w:rPr>
              <w:t>Theme</w:t>
            </w:r>
          </w:p>
        </w:tc>
        <w:tc>
          <w:tcPr>
            <w:tcW w:w="4879"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rPr>
                <w:b/>
                <w:color w:val="000000"/>
                <w:lang w:val="en-US"/>
              </w:rPr>
            </w:pPr>
            <w:r>
              <w:rPr>
                <w:b/>
                <w:color w:val="000000"/>
                <w:lang w:val="en-US" w:eastAsia="en-US"/>
              </w:rPr>
              <w:t>Formwork</w:t>
            </w:r>
          </w:p>
        </w:tc>
        <w:tc>
          <w:tcPr>
            <w:tcW w:w="1477" w:type="dxa"/>
            <w:tcBorders>
              <w:top w:val="single" w:sz="4" w:space="0" w:color="auto"/>
              <w:left w:val="single" w:sz="4" w:space="0" w:color="auto"/>
              <w:bottom w:val="single" w:sz="4" w:space="0" w:color="auto"/>
              <w:right w:val="single" w:sz="4" w:space="0" w:color="auto"/>
            </w:tcBorders>
            <w:hideMark/>
          </w:tcPr>
          <w:p w:rsidR="008F7804" w:rsidRDefault="008F7804" w:rsidP="00E66B19">
            <w:pPr>
              <w:pStyle w:val="ad"/>
              <w:tabs>
                <w:tab w:val="left" w:pos="360"/>
              </w:tabs>
              <w:spacing w:after="0"/>
              <w:rPr>
                <w:b/>
                <w:color w:val="000000"/>
                <w:lang w:val="en-US"/>
              </w:rPr>
            </w:pPr>
            <w:r>
              <w:rPr>
                <w:b/>
                <w:color w:val="000000"/>
                <w:lang w:val="en-US" w:eastAsia="en-US"/>
              </w:rPr>
              <w:t>Duration</w:t>
            </w:r>
          </w:p>
        </w:tc>
      </w:tr>
      <w:tr w:rsidR="008F7804" w:rsidTr="00E66B19">
        <w:tc>
          <w:tcPr>
            <w:tcW w:w="468" w:type="dxa"/>
            <w:tcBorders>
              <w:top w:val="single" w:sz="4" w:space="0" w:color="auto"/>
              <w:left w:val="single" w:sz="4" w:space="0" w:color="auto"/>
              <w:bottom w:val="single" w:sz="4" w:space="0" w:color="auto"/>
              <w:right w:val="single" w:sz="4" w:space="0" w:color="auto"/>
            </w:tcBorders>
            <w:hideMark/>
          </w:tcPr>
          <w:p w:rsidR="008F7804" w:rsidRPr="001E7EB6" w:rsidRDefault="008F7804" w:rsidP="00E66B19">
            <w:pPr>
              <w:pStyle w:val="ad"/>
              <w:tabs>
                <w:tab w:val="left" w:pos="360"/>
              </w:tabs>
              <w:spacing w:after="0"/>
              <w:rPr>
                <w:b/>
                <w:color w:val="000000"/>
              </w:rPr>
            </w:pPr>
            <w:r w:rsidRPr="001E7EB6">
              <w:rPr>
                <w:b/>
                <w:color w:val="000000"/>
              </w:rPr>
              <w:lastRenderedPageBreak/>
              <w:t>1</w:t>
            </w:r>
          </w:p>
        </w:tc>
        <w:tc>
          <w:tcPr>
            <w:tcW w:w="3184" w:type="dxa"/>
            <w:tcBorders>
              <w:top w:val="single" w:sz="4" w:space="0" w:color="auto"/>
              <w:left w:val="single" w:sz="4" w:space="0" w:color="auto"/>
              <w:bottom w:val="single" w:sz="4" w:space="0" w:color="auto"/>
              <w:right w:val="single" w:sz="4" w:space="0" w:color="auto"/>
            </w:tcBorders>
            <w:hideMark/>
          </w:tcPr>
          <w:p w:rsidR="008F7804" w:rsidRDefault="008F7804" w:rsidP="00E66B19">
            <w:pPr>
              <w:rPr>
                <w:rFonts w:ascii="Times New Roman" w:hAnsi="Times New Roman"/>
                <w:b/>
                <w:sz w:val="24"/>
                <w:szCs w:val="24"/>
                <w:lang w:val="en-US"/>
              </w:rPr>
            </w:pPr>
            <w:r>
              <w:rPr>
                <w:rFonts w:ascii="Times New Roman" w:hAnsi="Times New Roman"/>
                <w:sz w:val="24"/>
                <w:szCs w:val="24"/>
                <w:lang w:val="en-US"/>
              </w:rPr>
              <w:t>Obstructive bronchitis</w:t>
            </w:r>
          </w:p>
        </w:tc>
        <w:tc>
          <w:tcPr>
            <w:tcW w:w="4879" w:type="dxa"/>
            <w:tcBorders>
              <w:top w:val="single" w:sz="4" w:space="0" w:color="auto"/>
              <w:left w:val="single" w:sz="4" w:space="0" w:color="auto"/>
              <w:bottom w:val="single" w:sz="4" w:space="0" w:color="auto"/>
              <w:right w:val="single" w:sz="4" w:space="0" w:color="auto"/>
            </w:tcBorders>
            <w:hideMark/>
          </w:tcPr>
          <w:p w:rsidR="008F7804" w:rsidRPr="000A7D69" w:rsidRDefault="008F7804" w:rsidP="00E66B19">
            <w:pPr>
              <w:spacing w:after="0"/>
              <w:rPr>
                <w:rFonts w:ascii="Times New Roman" w:hAnsi="Times New Roman"/>
                <w:color w:val="000000"/>
                <w:sz w:val="24"/>
                <w:szCs w:val="24"/>
                <w:lang w:val="en-US"/>
              </w:rPr>
            </w:pPr>
            <w:r w:rsidRPr="000A7D69">
              <w:rPr>
                <w:rFonts w:ascii="Times New Roman" w:hAnsi="Times New Roman"/>
                <w:color w:val="000000"/>
                <w:sz w:val="24"/>
                <w:szCs w:val="24"/>
                <w:lang w:val="en-US"/>
              </w:rPr>
              <w:t>Algorithm for diagnosis, treatment regimen,</w:t>
            </w:r>
          </w:p>
          <w:p w:rsidR="008F7804" w:rsidRDefault="008F7804" w:rsidP="00E66B19">
            <w:pPr>
              <w:spacing w:after="0"/>
              <w:rPr>
                <w:rFonts w:ascii="Times New Roman" w:hAnsi="Times New Roman"/>
                <w:bCs/>
                <w:color w:val="000000"/>
                <w:sz w:val="24"/>
                <w:szCs w:val="24"/>
                <w:lang w:val="kk-KZ"/>
              </w:rPr>
            </w:pPr>
            <w:r w:rsidRPr="000A7D69">
              <w:rPr>
                <w:rFonts w:ascii="Times New Roman" w:hAnsi="Times New Roman"/>
                <w:color w:val="000000"/>
                <w:sz w:val="24"/>
                <w:szCs w:val="24"/>
                <w:lang w:val="en-US"/>
              </w:rPr>
              <w:t>compilation of the clinical situation and learning GOVERNMENTAL histories.</w:t>
            </w:r>
          </w:p>
        </w:tc>
        <w:tc>
          <w:tcPr>
            <w:tcW w:w="1477" w:type="dxa"/>
            <w:tcBorders>
              <w:top w:val="single" w:sz="4" w:space="0" w:color="auto"/>
              <w:left w:val="single" w:sz="4" w:space="0" w:color="auto"/>
              <w:bottom w:val="single" w:sz="4" w:space="0" w:color="auto"/>
              <w:right w:val="single" w:sz="4" w:space="0" w:color="auto"/>
            </w:tcBorders>
            <w:hideMark/>
          </w:tcPr>
          <w:p w:rsidR="008F7804" w:rsidRPr="005D05AB" w:rsidRDefault="008F7804" w:rsidP="00E66B19">
            <w:pPr>
              <w:pStyle w:val="ad"/>
              <w:tabs>
                <w:tab w:val="left" w:pos="360"/>
              </w:tabs>
              <w:spacing w:after="0"/>
              <w:jc w:val="center"/>
              <w:rPr>
                <w:color w:val="000000"/>
                <w:lang w:val="en-US"/>
              </w:rPr>
            </w:pPr>
            <w:r>
              <w:rPr>
                <w:color w:val="000000"/>
                <w:lang w:val="en-US"/>
              </w:rPr>
              <w:t>3</w:t>
            </w:r>
          </w:p>
        </w:tc>
      </w:tr>
      <w:tr w:rsidR="008F7804" w:rsidTr="00E66B19">
        <w:tc>
          <w:tcPr>
            <w:tcW w:w="468" w:type="dxa"/>
            <w:tcBorders>
              <w:top w:val="single" w:sz="4" w:space="0" w:color="auto"/>
              <w:left w:val="single" w:sz="4" w:space="0" w:color="auto"/>
              <w:bottom w:val="single" w:sz="4" w:space="0" w:color="auto"/>
              <w:right w:val="single" w:sz="4" w:space="0" w:color="auto"/>
            </w:tcBorders>
            <w:hideMark/>
          </w:tcPr>
          <w:p w:rsidR="008F7804" w:rsidRPr="001E7EB6" w:rsidRDefault="008F7804" w:rsidP="00E66B19">
            <w:pPr>
              <w:pStyle w:val="ad"/>
              <w:tabs>
                <w:tab w:val="left" w:pos="360"/>
              </w:tabs>
              <w:spacing w:after="0"/>
              <w:rPr>
                <w:b/>
                <w:color w:val="000000"/>
              </w:rPr>
            </w:pPr>
            <w:r w:rsidRPr="001E7EB6">
              <w:rPr>
                <w:b/>
                <w:color w:val="000000"/>
              </w:rPr>
              <w:t>2</w:t>
            </w:r>
          </w:p>
        </w:tc>
        <w:tc>
          <w:tcPr>
            <w:tcW w:w="3184" w:type="dxa"/>
            <w:tcBorders>
              <w:top w:val="single" w:sz="4" w:space="0" w:color="auto"/>
              <w:left w:val="single" w:sz="4" w:space="0" w:color="auto"/>
              <w:bottom w:val="single" w:sz="4" w:space="0" w:color="auto"/>
              <w:right w:val="single" w:sz="4" w:space="0" w:color="auto"/>
            </w:tcBorders>
            <w:hideMark/>
          </w:tcPr>
          <w:p w:rsidR="008F7804" w:rsidRDefault="008F7804" w:rsidP="00E66B19">
            <w:pPr>
              <w:rPr>
                <w:rFonts w:ascii="Times New Roman" w:hAnsi="Times New Roman"/>
                <w:sz w:val="24"/>
                <w:szCs w:val="24"/>
              </w:rPr>
            </w:pPr>
            <w:r w:rsidRPr="000A7D69">
              <w:rPr>
                <w:rFonts w:ascii="Times New Roman" w:hAnsi="Times New Roman"/>
                <w:sz w:val="24"/>
                <w:szCs w:val="24"/>
                <w:lang w:val="en-US"/>
              </w:rPr>
              <w:t>Pneumonia in children</w:t>
            </w:r>
          </w:p>
        </w:tc>
        <w:tc>
          <w:tcPr>
            <w:tcW w:w="4879" w:type="dxa"/>
            <w:tcBorders>
              <w:top w:val="single" w:sz="4" w:space="0" w:color="auto"/>
              <w:left w:val="single" w:sz="4" w:space="0" w:color="auto"/>
              <w:bottom w:val="single" w:sz="4" w:space="0" w:color="auto"/>
              <w:right w:val="single" w:sz="4" w:space="0" w:color="auto"/>
            </w:tcBorders>
            <w:hideMark/>
          </w:tcPr>
          <w:p w:rsidR="008F7804" w:rsidRPr="000A7D69" w:rsidRDefault="008F7804" w:rsidP="00E66B19">
            <w:pPr>
              <w:pStyle w:val="ad"/>
              <w:tabs>
                <w:tab w:val="left" w:pos="360"/>
              </w:tabs>
              <w:spacing w:after="0"/>
              <w:rPr>
                <w:color w:val="000000"/>
                <w:lang w:val="en-US"/>
              </w:rPr>
            </w:pPr>
            <w:r w:rsidRPr="000A7D69">
              <w:rPr>
                <w:color w:val="000000"/>
                <w:lang w:val="en-US"/>
              </w:rPr>
              <w:t>Algorithm for diagnosis, treatment regimen,</w:t>
            </w:r>
          </w:p>
          <w:p w:rsidR="008F7804" w:rsidRDefault="008F7804" w:rsidP="00E66B19">
            <w:pPr>
              <w:pStyle w:val="ad"/>
              <w:tabs>
                <w:tab w:val="left" w:pos="360"/>
              </w:tabs>
              <w:spacing w:after="0"/>
              <w:rPr>
                <w:color w:val="000000"/>
                <w:lang w:val="en-GB"/>
              </w:rPr>
            </w:pPr>
            <w:r w:rsidRPr="000A7D69">
              <w:rPr>
                <w:color w:val="000000"/>
                <w:lang w:val="en-US"/>
              </w:rPr>
              <w:t>compilation of the clinical situation and learning GOVERNMENTAL histories.</w:t>
            </w:r>
          </w:p>
        </w:tc>
        <w:tc>
          <w:tcPr>
            <w:tcW w:w="1477" w:type="dxa"/>
            <w:tcBorders>
              <w:top w:val="single" w:sz="4" w:space="0" w:color="auto"/>
              <w:left w:val="single" w:sz="4" w:space="0" w:color="auto"/>
              <w:bottom w:val="single" w:sz="4" w:space="0" w:color="auto"/>
              <w:right w:val="single" w:sz="4" w:space="0" w:color="auto"/>
            </w:tcBorders>
            <w:hideMark/>
          </w:tcPr>
          <w:p w:rsidR="008F7804" w:rsidRPr="005D05AB" w:rsidRDefault="008F7804" w:rsidP="00E66B19">
            <w:pPr>
              <w:pStyle w:val="ad"/>
              <w:tabs>
                <w:tab w:val="left" w:pos="360"/>
              </w:tabs>
              <w:spacing w:after="0"/>
              <w:jc w:val="center"/>
              <w:rPr>
                <w:color w:val="000000"/>
                <w:lang w:val="en-US"/>
              </w:rPr>
            </w:pPr>
            <w:r>
              <w:rPr>
                <w:color w:val="000000"/>
                <w:lang w:val="en-US"/>
              </w:rPr>
              <w:t>3</w:t>
            </w:r>
          </w:p>
        </w:tc>
      </w:tr>
      <w:tr w:rsidR="008F7804" w:rsidTr="00E66B19">
        <w:tc>
          <w:tcPr>
            <w:tcW w:w="468" w:type="dxa"/>
            <w:tcBorders>
              <w:top w:val="single" w:sz="4" w:space="0" w:color="auto"/>
              <w:left w:val="single" w:sz="4" w:space="0" w:color="auto"/>
              <w:bottom w:val="single" w:sz="4" w:space="0" w:color="auto"/>
              <w:right w:val="single" w:sz="4" w:space="0" w:color="auto"/>
            </w:tcBorders>
            <w:hideMark/>
          </w:tcPr>
          <w:p w:rsidR="008F7804" w:rsidRPr="001E7EB6" w:rsidRDefault="008F7804" w:rsidP="00E66B19">
            <w:pPr>
              <w:pStyle w:val="ad"/>
              <w:tabs>
                <w:tab w:val="left" w:pos="360"/>
              </w:tabs>
              <w:spacing w:after="0"/>
              <w:rPr>
                <w:b/>
                <w:color w:val="000000"/>
              </w:rPr>
            </w:pPr>
            <w:r w:rsidRPr="001E7EB6">
              <w:rPr>
                <w:b/>
                <w:color w:val="000000"/>
              </w:rPr>
              <w:t>3</w:t>
            </w:r>
          </w:p>
        </w:tc>
        <w:tc>
          <w:tcPr>
            <w:tcW w:w="3184" w:type="dxa"/>
            <w:tcBorders>
              <w:top w:val="single" w:sz="4" w:space="0" w:color="auto"/>
              <w:left w:val="single" w:sz="4" w:space="0" w:color="auto"/>
              <w:bottom w:val="single" w:sz="4" w:space="0" w:color="auto"/>
              <w:right w:val="single" w:sz="4" w:space="0" w:color="auto"/>
            </w:tcBorders>
            <w:hideMark/>
          </w:tcPr>
          <w:p w:rsidR="008F7804" w:rsidRDefault="008F7804" w:rsidP="00E66B19">
            <w:pPr>
              <w:rPr>
                <w:rFonts w:ascii="Times New Roman" w:hAnsi="Times New Roman"/>
                <w:sz w:val="24"/>
                <w:szCs w:val="24"/>
                <w:lang w:val="en-US"/>
              </w:rPr>
            </w:pPr>
            <w:r w:rsidRPr="000A7D69">
              <w:rPr>
                <w:rFonts w:ascii="Times New Roman" w:hAnsi="Times New Roman"/>
                <w:sz w:val="24"/>
                <w:szCs w:val="24"/>
                <w:lang w:val="en-US"/>
              </w:rPr>
              <w:t>Types of fever curves</w:t>
            </w:r>
          </w:p>
        </w:tc>
        <w:tc>
          <w:tcPr>
            <w:tcW w:w="4879" w:type="dxa"/>
            <w:tcBorders>
              <w:top w:val="single" w:sz="4" w:space="0" w:color="auto"/>
              <w:left w:val="single" w:sz="4" w:space="0" w:color="auto"/>
              <w:bottom w:val="single" w:sz="4" w:space="0" w:color="auto"/>
              <w:right w:val="single" w:sz="4" w:space="0" w:color="auto"/>
            </w:tcBorders>
            <w:hideMark/>
          </w:tcPr>
          <w:p w:rsidR="008F7804" w:rsidRPr="000A7D69" w:rsidRDefault="008F7804" w:rsidP="00E66B19">
            <w:pPr>
              <w:pStyle w:val="ad"/>
              <w:tabs>
                <w:tab w:val="left" w:pos="360"/>
              </w:tabs>
              <w:spacing w:after="0"/>
              <w:rPr>
                <w:color w:val="000000"/>
                <w:lang w:val="en-US"/>
              </w:rPr>
            </w:pPr>
            <w:r w:rsidRPr="000A7D69">
              <w:rPr>
                <w:color w:val="000000"/>
                <w:lang w:val="en-US"/>
              </w:rPr>
              <w:t>Algorithm for diagnosis, treatment regimen,</w:t>
            </w:r>
          </w:p>
          <w:p w:rsidR="008F7804" w:rsidRDefault="008F7804" w:rsidP="00E66B19">
            <w:pPr>
              <w:pStyle w:val="ad"/>
              <w:tabs>
                <w:tab w:val="left" w:pos="360"/>
              </w:tabs>
              <w:spacing w:after="0"/>
              <w:rPr>
                <w:color w:val="000000"/>
                <w:lang w:val="en-GB"/>
              </w:rPr>
            </w:pPr>
            <w:r w:rsidRPr="000A7D69">
              <w:rPr>
                <w:color w:val="000000"/>
                <w:lang w:val="en-US"/>
              </w:rPr>
              <w:t>compilation of the clinical situation and learning GOVERNMENTAL histories.</w:t>
            </w:r>
          </w:p>
        </w:tc>
        <w:tc>
          <w:tcPr>
            <w:tcW w:w="1477" w:type="dxa"/>
            <w:tcBorders>
              <w:top w:val="single" w:sz="4" w:space="0" w:color="auto"/>
              <w:left w:val="single" w:sz="4" w:space="0" w:color="auto"/>
              <w:bottom w:val="single" w:sz="4" w:space="0" w:color="auto"/>
              <w:right w:val="single" w:sz="4" w:space="0" w:color="auto"/>
            </w:tcBorders>
            <w:hideMark/>
          </w:tcPr>
          <w:p w:rsidR="008F7804" w:rsidRPr="005D05AB" w:rsidRDefault="008F7804" w:rsidP="00E66B19">
            <w:pPr>
              <w:pStyle w:val="ad"/>
              <w:tabs>
                <w:tab w:val="left" w:pos="360"/>
              </w:tabs>
              <w:spacing w:after="0"/>
              <w:jc w:val="center"/>
              <w:rPr>
                <w:color w:val="000000"/>
                <w:lang w:val="en-US"/>
              </w:rPr>
            </w:pPr>
            <w:r>
              <w:rPr>
                <w:color w:val="000000"/>
                <w:lang w:val="en-US"/>
              </w:rPr>
              <w:t>3</w:t>
            </w:r>
          </w:p>
        </w:tc>
      </w:tr>
      <w:tr w:rsidR="008F7804" w:rsidTr="00E66B19">
        <w:tc>
          <w:tcPr>
            <w:tcW w:w="468" w:type="dxa"/>
            <w:tcBorders>
              <w:top w:val="single" w:sz="4" w:space="0" w:color="auto"/>
              <w:left w:val="single" w:sz="4" w:space="0" w:color="auto"/>
              <w:bottom w:val="single" w:sz="4" w:space="0" w:color="auto"/>
              <w:right w:val="single" w:sz="4" w:space="0" w:color="auto"/>
            </w:tcBorders>
          </w:tcPr>
          <w:p w:rsidR="008F7804" w:rsidRPr="001E7EB6" w:rsidRDefault="008F7804" w:rsidP="00E66B19">
            <w:pPr>
              <w:pStyle w:val="ad"/>
              <w:tabs>
                <w:tab w:val="left" w:pos="360"/>
              </w:tabs>
              <w:spacing w:after="0"/>
              <w:rPr>
                <w:b/>
                <w:color w:val="000000"/>
              </w:rPr>
            </w:pPr>
            <w:r w:rsidRPr="001E7EB6">
              <w:rPr>
                <w:b/>
                <w:color w:val="000000"/>
              </w:rPr>
              <w:t>4</w:t>
            </w:r>
          </w:p>
        </w:tc>
        <w:tc>
          <w:tcPr>
            <w:tcW w:w="3184" w:type="dxa"/>
            <w:tcBorders>
              <w:top w:val="single" w:sz="4" w:space="0" w:color="auto"/>
              <w:left w:val="single" w:sz="4" w:space="0" w:color="auto"/>
              <w:bottom w:val="single" w:sz="4" w:space="0" w:color="auto"/>
              <w:right w:val="single" w:sz="4" w:space="0" w:color="auto"/>
            </w:tcBorders>
          </w:tcPr>
          <w:p w:rsidR="008F7804" w:rsidRDefault="008F7804" w:rsidP="00E66B19">
            <w:pPr>
              <w:rPr>
                <w:rFonts w:ascii="Times New Roman" w:hAnsi="Times New Roman"/>
                <w:sz w:val="24"/>
                <w:szCs w:val="24"/>
                <w:lang w:val="en-US"/>
              </w:rPr>
            </w:pPr>
            <w:r w:rsidRPr="000A7D69">
              <w:rPr>
                <w:rFonts w:ascii="Times New Roman" w:hAnsi="Times New Roman"/>
                <w:sz w:val="24"/>
                <w:szCs w:val="24"/>
                <w:lang w:val="en-US"/>
              </w:rPr>
              <w:t>Diseases that occur with the syndrome of invasive diarrhea. Salmonellosis of children with</w:t>
            </w:r>
          </w:p>
        </w:tc>
        <w:tc>
          <w:tcPr>
            <w:tcW w:w="4879" w:type="dxa"/>
            <w:tcBorders>
              <w:top w:val="single" w:sz="4" w:space="0" w:color="auto"/>
              <w:left w:val="single" w:sz="4" w:space="0" w:color="auto"/>
              <w:bottom w:val="single" w:sz="4" w:space="0" w:color="auto"/>
              <w:right w:val="single" w:sz="4" w:space="0" w:color="auto"/>
            </w:tcBorders>
          </w:tcPr>
          <w:p w:rsidR="008F7804" w:rsidRPr="000A7D69" w:rsidRDefault="008F7804" w:rsidP="00E66B19">
            <w:pPr>
              <w:pStyle w:val="ad"/>
              <w:tabs>
                <w:tab w:val="left" w:pos="360"/>
              </w:tabs>
              <w:spacing w:after="0"/>
              <w:rPr>
                <w:color w:val="000000"/>
                <w:lang w:val="en-US"/>
              </w:rPr>
            </w:pPr>
            <w:r w:rsidRPr="000A7D69">
              <w:rPr>
                <w:color w:val="000000"/>
                <w:lang w:val="en-US"/>
              </w:rPr>
              <w:t>Algorithm for diagnosis, treatment regimen,</w:t>
            </w:r>
          </w:p>
          <w:p w:rsidR="008F7804" w:rsidRDefault="008F7804" w:rsidP="00E66B19">
            <w:pPr>
              <w:pStyle w:val="ad"/>
              <w:tabs>
                <w:tab w:val="left" w:pos="360"/>
              </w:tabs>
              <w:spacing w:after="0"/>
              <w:rPr>
                <w:color w:val="000000"/>
                <w:lang w:val="en-GB"/>
              </w:rPr>
            </w:pPr>
            <w:r w:rsidRPr="000A7D69">
              <w:rPr>
                <w:color w:val="000000"/>
                <w:lang w:val="en-US"/>
              </w:rPr>
              <w:t>compilation of the clinical situation and learning GOVERNMENTAL histories.</w:t>
            </w:r>
          </w:p>
        </w:tc>
        <w:tc>
          <w:tcPr>
            <w:tcW w:w="1477" w:type="dxa"/>
            <w:tcBorders>
              <w:top w:val="single" w:sz="4" w:space="0" w:color="auto"/>
              <w:left w:val="single" w:sz="4" w:space="0" w:color="auto"/>
              <w:bottom w:val="single" w:sz="4" w:space="0" w:color="auto"/>
              <w:right w:val="single" w:sz="4" w:space="0" w:color="auto"/>
            </w:tcBorders>
          </w:tcPr>
          <w:p w:rsidR="008F7804" w:rsidRPr="001E7EB6" w:rsidRDefault="008F7804" w:rsidP="00E66B19">
            <w:pPr>
              <w:pStyle w:val="ad"/>
              <w:tabs>
                <w:tab w:val="left" w:pos="360"/>
              </w:tabs>
              <w:spacing w:after="0"/>
              <w:jc w:val="center"/>
              <w:rPr>
                <w:color w:val="000000"/>
              </w:rPr>
            </w:pPr>
            <w:r w:rsidRPr="001E7EB6">
              <w:rPr>
                <w:color w:val="000000"/>
              </w:rPr>
              <w:t>3</w:t>
            </w:r>
          </w:p>
        </w:tc>
      </w:tr>
      <w:tr w:rsidR="008F7804" w:rsidTr="00E66B19">
        <w:tc>
          <w:tcPr>
            <w:tcW w:w="468" w:type="dxa"/>
            <w:tcBorders>
              <w:top w:val="single" w:sz="4" w:space="0" w:color="auto"/>
              <w:left w:val="single" w:sz="4" w:space="0" w:color="auto"/>
              <w:bottom w:val="single" w:sz="4" w:space="0" w:color="auto"/>
              <w:right w:val="single" w:sz="4" w:space="0" w:color="auto"/>
            </w:tcBorders>
          </w:tcPr>
          <w:p w:rsidR="008F7804" w:rsidRPr="001E7EB6" w:rsidRDefault="008F7804" w:rsidP="00E66B19">
            <w:pPr>
              <w:pStyle w:val="ad"/>
              <w:tabs>
                <w:tab w:val="left" w:pos="360"/>
              </w:tabs>
              <w:spacing w:after="0"/>
              <w:rPr>
                <w:b/>
                <w:color w:val="000000"/>
              </w:rPr>
            </w:pPr>
            <w:r w:rsidRPr="001E7EB6">
              <w:rPr>
                <w:b/>
                <w:color w:val="000000"/>
              </w:rPr>
              <w:t>5</w:t>
            </w:r>
          </w:p>
        </w:tc>
        <w:tc>
          <w:tcPr>
            <w:tcW w:w="3184" w:type="dxa"/>
            <w:tcBorders>
              <w:top w:val="single" w:sz="4" w:space="0" w:color="auto"/>
              <w:left w:val="single" w:sz="4" w:space="0" w:color="auto"/>
              <w:bottom w:val="single" w:sz="4" w:space="0" w:color="auto"/>
              <w:right w:val="single" w:sz="4" w:space="0" w:color="auto"/>
            </w:tcBorders>
          </w:tcPr>
          <w:p w:rsidR="008F7804" w:rsidRPr="000A7D69" w:rsidRDefault="008F7804" w:rsidP="00E66B19">
            <w:pPr>
              <w:rPr>
                <w:rFonts w:ascii="Times New Roman" w:hAnsi="Times New Roman"/>
                <w:sz w:val="24"/>
                <w:szCs w:val="24"/>
                <w:lang w:val="en-US"/>
              </w:rPr>
            </w:pPr>
            <w:r w:rsidRPr="000A7D69">
              <w:rPr>
                <w:rFonts w:ascii="Times New Roman" w:hAnsi="Times New Roman"/>
                <w:sz w:val="24"/>
                <w:szCs w:val="24"/>
                <w:lang w:val="en-US"/>
              </w:rPr>
              <w:t>Diseases that occur with invasive syndrome in children diarei.Shigellez</w:t>
            </w:r>
          </w:p>
        </w:tc>
        <w:tc>
          <w:tcPr>
            <w:tcW w:w="4879" w:type="dxa"/>
            <w:tcBorders>
              <w:top w:val="single" w:sz="4" w:space="0" w:color="auto"/>
              <w:left w:val="single" w:sz="4" w:space="0" w:color="auto"/>
              <w:bottom w:val="single" w:sz="4" w:space="0" w:color="auto"/>
              <w:right w:val="single" w:sz="4" w:space="0" w:color="auto"/>
            </w:tcBorders>
          </w:tcPr>
          <w:p w:rsidR="008F7804" w:rsidRPr="000A7D69" w:rsidRDefault="008F7804" w:rsidP="00E66B19">
            <w:pPr>
              <w:spacing w:after="0"/>
              <w:rPr>
                <w:rFonts w:ascii="Times New Roman" w:hAnsi="Times New Roman"/>
                <w:color w:val="000000"/>
                <w:sz w:val="24"/>
                <w:szCs w:val="24"/>
                <w:lang w:val="en-US"/>
              </w:rPr>
            </w:pPr>
            <w:r w:rsidRPr="000A7D69">
              <w:rPr>
                <w:rFonts w:ascii="Times New Roman" w:hAnsi="Times New Roman"/>
                <w:color w:val="000000"/>
                <w:sz w:val="24"/>
                <w:szCs w:val="24"/>
                <w:lang w:val="en-US"/>
              </w:rPr>
              <w:t>Algorithm for diagnosis, treatment regimen,</w:t>
            </w:r>
          </w:p>
          <w:p w:rsidR="008F7804" w:rsidRDefault="008F7804" w:rsidP="00E66B19">
            <w:pPr>
              <w:spacing w:after="0"/>
              <w:rPr>
                <w:rFonts w:ascii="Times New Roman" w:hAnsi="Times New Roman"/>
                <w:bCs/>
                <w:color w:val="000000"/>
                <w:sz w:val="24"/>
                <w:szCs w:val="24"/>
                <w:lang w:val="kk-KZ"/>
              </w:rPr>
            </w:pPr>
            <w:r w:rsidRPr="000A7D69">
              <w:rPr>
                <w:rFonts w:ascii="Times New Roman" w:hAnsi="Times New Roman"/>
                <w:color w:val="000000"/>
                <w:sz w:val="24"/>
                <w:szCs w:val="24"/>
                <w:lang w:val="en-US"/>
              </w:rPr>
              <w:t>compilation of the clinical situation and learning GOVERNMENTAL histories.</w:t>
            </w:r>
          </w:p>
        </w:tc>
        <w:tc>
          <w:tcPr>
            <w:tcW w:w="1477" w:type="dxa"/>
            <w:tcBorders>
              <w:top w:val="single" w:sz="4" w:space="0" w:color="auto"/>
              <w:left w:val="single" w:sz="4" w:space="0" w:color="auto"/>
              <w:bottom w:val="single" w:sz="4" w:space="0" w:color="auto"/>
              <w:right w:val="single" w:sz="4" w:space="0" w:color="auto"/>
            </w:tcBorders>
          </w:tcPr>
          <w:p w:rsidR="008F7804" w:rsidRPr="001E7EB6" w:rsidRDefault="008F7804" w:rsidP="00E66B19">
            <w:pPr>
              <w:pStyle w:val="ad"/>
              <w:tabs>
                <w:tab w:val="left" w:pos="360"/>
              </w:tabs>
              <w:spacing w:after="0"/>
              <w:jc w:val="center"/>
              <w:rPr>
                <w:color w:val="000000"/>
              </w:rPr>
            </w:pPr>
            <w:r w:rsidRPr="001E7EB6">
              <w:rPr>
                <w:color w:val="000000"/>
              </w:rPr>
              <w:t>3</w:t>
            </w:r>
          </w:p>
        </w:tc>
      </w:tr>
      <w:tr w:rsidR="008F7804" w:rsidTr="00E66B19">
        <w:tc>
          <w:tcPr>
            <w:tcW w:w="468" w:type="dxa"/>
            <w:tcBorders>
              <w:top w:val="single" w:sz="4" w:space="0" w:color="auto"/>
              <w:left w:val="single" w:sz="4" w:space="0" w:color="auto"/>
              <w:bottom w:val="single" w:sz="4" w:space="0" w:color="auto"/>
              <w:right w:val="single" w:sz="4" w:space="0" w:color="auto"/>
            </w:tcBorders>
          </w:tcPr>
          <w:p w:rsidR="008F7804" w:rsidRPr="001E7EB6" w:rsidRDefault="008F7804" w:rsidP="00E66B19">
            <w:pPr>
              <w:pStyle w:val="ad"/>
              <w:tabs>
                <w:tab w:val="left" w:pos="360"/>
              </w:tabs>
              <w:spacing w:after="0"/>
              <w:rPr>
                <w:b/>
                <w:color w:val="000000"/>
              </w:rPr>
            </w:pPr>
            <w:r w:rsidRPr="001E7EB6">
              <w:rPr>
                <w:b/>
                <w:color w:val="000000"/>
              </w:rPr>
              <w:t>6</w:t>
            </w:r>
          </w:p>
        </w:tc>
        <w:tc>
          <w:tcPr>
            <w:tcW w:w="3184" w:type="dxa"/>
            <w:tcBorders>
              <w:top w:val="single" w:sz="4" w:space="0" w:color="auto"/>
              <w:left w:val="single" w:sz="4" w:space="0" w:color="auto"/>
              <w:bottom w:val="single" w:sz="4" w:space="0" w:color="auto"/>
              <w:right w:val="single" w:sz="4" w:space="0" w:color="auto"/>
            </w:tcBorders>
          </w:tcPr>
          <w:p w:rsidR="008F7804" w:rsidRDefault="008F7804" w:rsidP="00E66B19">
            <w:pPr>
              <w:rPr>
                <w:rFonts w:ascii="Times New Roman" w:hAnsi="Times New Roman"/>
                <w:sz w:val="24"/>
                <w:szCs w:val="24"/>
                <w:lang w:val="en-US"/>
              </w:rPr>
            </w:pPr>
            <w:r w:rsidRPr="000A7D69">
              <w:rPr>
                <w:rFonts w:ascii="Times New Roman" w:hAnsi="Times New Roman"/>
                <w:sz w:val="24"/>
                <w:szCs w:val="24"/>
                <w:lang w:val="en-US"/>
              </w:rPr>
              <w:t>Diseases that occur with the syndrome of secretory diarrhea. Cholera in children</w:t>
            </w:r>
          </w:p>
        </w:tc>
        <w:tc>
          <w:tcPr>
            <w:tcW w:w="4879" w:type="dxa"/>
            <w:tcBorders>
              <w:top w:val="single" w:sz="4" w:space="0" w:color="auto"/>
              <w:left w:val="single" w:sz="4" w:space="0" w:color="auto"/>
              <w:bottom w:val="single" w:sz="4" w:space="0" w:color="auto"/>
              <w:right w:val="single" w:sz="4" w:space="0" w:color="auto"/>
            </w:tcBorders>
          </w:tcPr>
          <w:p w:rsidR="008F7804" w:rsidRPr="000A7D69" w:rsidRDefault="008F7804" w:rsidP="00E66B19">
            <w:pPr>
              <w:pStyle w:val="ad"/>
              <w:tabs>
                <w:tab w:val="left" w:pos="360"/>
              </w:tabs>
              <w:spacing w:after="0"/>
              <w:rPr>
                <w:color w:val="000000"/>
                <w:lang w:val="en-US"/>
              </w:rPr>
            </w:pPr>
            <w:r w:rsidRPr="000A7D69">
              <w:rPr>
                <w:color w:val="000000"/>
                <w:lang w:val="en-US"/>
              </w:rPr>
              <w:t>Algorithm for diagnosis, treatment regimen,</w:t>
            </w:r>
          </w:p>
          <w:p w:rsidR="008F7804" w:rsidRDefault="008F7804" w:rsidP="00E66B19">
            <w:pPr>
              <w:pStyle w:val="ad"/>
              <w:tabs>
                <w:tab w:val="left" w:pos="360"/>
              </w:tabs>
              <w:spacing w:after="0"/>
              <w:rPr>
                <w:color w:val="000000"/>
                <w:lang w:val="en-GB"/>
              </w:rPr>
            </w:pPr>
            <w:r w:rsidRPr="000A7D69">
              <w:rPr>
                <w:color w:val="000000"/>
                <w:lang w:val="en-US"/>
              </w:rPr>
              <w:t>compilation of the clinical situation and learning GOVERNMENTAL histories.</w:t>
            </w:r>
          </w:p>
        </w:tc>
        <w:tc>
          <w:tcPr>
            <w:tcW w:w="1477" w:type="dxa"/>
            <w:tcBorders>
              <w:top w:val="single" w:sz="4" w:space="0" w:color="auto"/>
              <w:left w:val="single" w:sz="4" w:space="0" w:color="auto"/>
              <w:bottom w:val="single" w:sz="4" w:space="0" w:color="auto"/>
              <w:right w:val="single" w:sz="4" w:space="0" w:color="auto"/>
            </w:tcBorders>
          </w:tcPr>
          <w:p w:rsidR="008F7804" w:rsidRPr="001E7EB6" w:rsidRDefault="008F7804" w:rsidP="00E66B19">
            <w:pPr>
              <w:pStyle w:val="ad"/>
              <w:tabs>
                <w:tab w:val="left" w:pos="360"/>
              </w:tabs>
              <w:spacing w:after="0"/>
              <w:jc w:val="center"/>
              <w:rPr>
                <w:color w:val="000000"/>
              </w:rPr>
            </w:pPr>
            <w:r w:rsidRPr="001E7EB6">
              <w:rPr>
                <w:color w:val="000000"/>
              </w:rPr>
              <w:t>3</w:t>
            </w:r>
          </w:p>
        </w:tc>
      </w:tr>
      <w:tr w:rsidR="008F7804" w:rsidRPr="000A7D69" w:rsidTr="00E66B19">
        <w:tc>
          <w:tcPr>
            <w:tcW w:w="468" w:type="dxa"/>
            <w:tcBorders>
              <w:top w:val="single" w:sz="4" w:space="0" w:color="auto"/>
              <w:left w:val="single" w:sz="4" w:space="0" w:color="auto"/>
              <w:bottom w:val="single" w:sz="4" w:space="0" w:color="auto"/>
              <w:right w:val="single" w:sz="4" w:space="0" w:color="auto"/>
            </w:tcBorders>
          </w:tcPr>
          <w:p w:rsidR="008F7804" w:rsidRPr="00BB2D61" w:rsidRDefault="008F7804" w:rsidP="00E66B19">
            <w:pPr>
              <w:pStyle w:val="ad"/>
              <w:tabs>
                <w:tab w:val="left" w:pos="360"/>
              </w:tabs>
              <w:spacing w:after="0"/>
              <w:rPr>
                <w:b/>
                <w:color w:val="000000"/>
                <w:lang w:val="en-US"/>
              </w:rPr>
            </w:pPr>
            <w:r>
              <w:rPr>
                <w:b/>
                <w:color w:val="000000"/>
                <w:lang w:val="en-US"/>
              </w:rPr>
              <w:t>7</w:t>
            </w:r>
          </w:p>
        </w:tc>
        <w:tc>
          <w:tcPr>
            <w:tcW w:w="3184" w:type="dxa"/>
            <w:tcBorders>
              <w:top w:val="single" w:sz="4" w:space="0" w:color="auto"/>
              <w:left w:val="single" w:sz="4" w:space="0" w:color="auto"/>
              <w:bottom w:val="single" w:sz="4" w:space="0" w:color="auto"/>
              <w:right w:val="single" w:sz="4" w:space="0" w:color="auto"/>
            </w:tcBorders>
          </w:tcPr>
          <w:p w:rsidR="008F7804" w:rsidRDefault="008F7804" w:rsidP="00E66B19">
            <w:pPr>
              <w:rPr>
                <w:rFonts w:ascii="Times New Roman" w:hAnsi="Times New Roman"/>
                <w:sz w:val="24"/>
                <w:szCs w:val="24"/>
                <w:lang w:val="en-US"/>
              </w:rPr>
            </w:pPr>
            <w:r w:rsidRPr="000A7D69">
              <w:rPr>
                <w:rFonts w:ascii="Times New Roman" w:hAnsi="Times New Roman"/>
                <w:sz w:val="24"/>
                <w:szCs w:val="24"/>
                <w:lang w:val="en-US"/>
              </w:rPr>
              <w:t>Eherihioz children</w:t>
            </w:r>
          </w:p>
        </w:tc>
        <w:tc>
          <w:tcPr>
            <w:tcW w:w="4879" w:type="dxa"/>
            <w:tcBorders>
              <w:top w:val="single" w:sz="4" w:space="0" w:color="auto"/>
              <w:left w:val="single" w:sz="4" w:space="0" w:color="auto"/>
              <w:bottom w:val="single" w:sz="4" w:space="0" w:color="auto"/>
              <w:right w:val="single" w:sz="4" w:space="0" w:color="auto"/>
            </w:tcBorders>
          </w:tcPr>
          <w:p w:rsidR="008F7804" w:rsidRPr="000A7D69" w:rsidRDefault="008F7804" w:rsidP="00E66B19">
            <w:pPr>
              <w:pStyle w:val="ad"/>
              <w:tabs>
                <w:tab w:val="left" w:pos="360"/>
              </w:tabs>
              <w:spacing w:after="0"/>
              <w:rPr>
                <w:color w:val="000000"/>
                <w:lang w:val="en-US"/>
              </w:rPr>
            </w:pPr>
            <w:r w:rsidRPr="000A7D69">
              <w:rPr>
                <w:color w:val="000000"/>
                <w:lang w:val="en-US"/>
              </w:rPr>
              <w:t>Algorithm for diagnosis, treatment regimen,</w:t>
            </w:r>
          </w:p>
          <w:p w:rsidR="008F7804" w:rsidRPr="000A7D69" w:rsidRDefault="008F7804" w:rsidP="00E66B19">
            <w:pPr>
              <w:pStyle w:val="ad"/>
              <w:tabs>
                <w:tab w:val="left" w:pos="360"/>
              </w:tabs>
              <w:spacing w:after="0"/>
              <w:rPr>
                <w:color w:val="000000"/>
                <w:lang w:val="en-US"/>
              </w:rPr>
            </w:pPr>
            <w:r w:rsidRPr="000A7D69">
              <w:rPr>
                <w:color w:val="000000"/>
                <w:lang w:val="en-US"/>
              </w:rPr>
              <w:t>compilation of the clinical situation and learning GOVERNMENTAL histories.</w:t>
            </w:r>
          </w:p>
        </w:tc>
        <w:tc>
          <w:tcPr>
            <w:tcW w:w="1477" w:type="dxa"/>
            <w:tcBorders>
              <w:top w:val="single" w:sz="4" w:space="0" w:color="auto"/>
              <w:left w:val="single" w:sz="4" w:space="0" w:color="auto"/>
              <w:bottom w:val="single" w:sz="4" w:space="0" w:color="auto"/>
              <w:right w:val="single" w:sz="4" w:space="0" w:color="auto"/>
            </w:tcBorders>
          </w:tcPr>
          <w:p w:rsidR="008F7804" w:rsidRPr="000A7D69" w:rsidRDefault="008F7804" w:rsidP="00E66B19">
            <w:pPr>
              <w:pStyle w:val="ad"/>
              <w:tabs>
                <w:tab w:val="left" w:pos="360"/>
              </w:tabs>
              <w:spacing w:after="0"/>
              <w:jc w:val="center"/>
              <w:rPr>
                <w:color w:val="000000"/>
                <w:lang w:val="en-US"/>
              </w:rPr>
            </w:pPr>
            <w:r>
              <w:rPr>
                <w:color w:val="000000"/>
                <w:lang w:val="en-US"/>
              </w:rPr>
              <w:t>3</w:t>
            </w:r>
          </w:p>
        </w:tc>
      </w:tr>
      <w:tr w:rsidR="008F7804" w:rsidRPr="000A7D69" w:rsidTr="00E66B19">
        <w:tc>
          <w:tcPr>
            <w:tcW w:w="468" w:type="dxa"/>
            <w:tcBorders>
              <w:top w:val="single" w:sz="4" w:space="0" w:color="auto"/>
              <w:left w:val="single" w:sz="4" w:space="0" w:color="auto"/>
              <w:bottom w:val="single" w:sz="4" w:space="0" w:color="auto"/>
              <w:right w:val="single" w:sz="4" w:space="0" w:color="auto"/>
            </w:tcBorders>
          </w:tcPr>
          <w:p w:rsidR="008F7804" w:rsidRPr="000A7D69" w:rsidRDefault="008F7804" w:rsidP="00E66B19">
            <w:pPr>
              <w:pStyle w:val="ad"/>
              <w:tabs>
                <w:tab w:val="left" w:pos="360"/>
              </w:tabs>
              <w:spacing w:after="0"/>
              <w:rPr>
                <w:b/>
                <w:color w:val="000000"/>
                <w:lang w:val="en-US"/>
              </w:rPr>
            </w:pPr>
            <w:r>
              <w:rPr>
                <w:b/>
                <w:color w:val="000000"/>
                <w:lang w:val="en-US"/>
              </w:rPr>
              <w:t>8</w:t>
            </w:r>
          </w:p>
        </w:tc>
        <w:tc>
          <w:tcPr>
            <w:tcW w:w="3184" w:type="dxa"/>
            <w:tcBorders>
              <w:top w:val="single" w:sz="4" w:space="0" w:color="auto"/>
              <w:left w:val="single" w:sz="4" w:space="0" w:color="auto"/>
              <w:bottom w:val="single" w:sz="4" w:space="0" w:color="auto"/>
              <w:right w:val="single" w:sz="4" w:space="0" w:color="auto"/>
            </w:tcBorders>
          </w:tcPr>
          <w:p w:rsidR="008F7804" w:rsidRDefault="008F7804" w:rsidP="00E66B19">
            <w:pPr>
              <w:rPr>
                <w:rFonts w:ascii="Times New Roman" w:hAnsi="Times New Roman"/>
                <w:sz w:val="24"/>
                <w:szCs w:val="24"/>
                <w:lang w:val="en-US"/>
              </w:rPr>
            </w:pPr>
            <w:r w:rsidRPr="000A7D69">
              <w:rPr>
                <w:rFonts w:ascii="Times New Roman" w:hAnsi="Times New Roman"/>
                <w:sz w:val="24"/>
                <w:szCs w:val="24"/>
                <w:lang w:val="en-US"/>
              </w:rPr>
              <w:t>Diseases that occur with the syndrome of secretory diarrhea. Rotavirus infection in in-children</w:t>
            </w:r>
          </w:p>
        </w:tc>
        <w:tc>
          <w:tcPr>
            <w:tcW w:w="4879" w:type="dxa"/>
            <w:tcBorders>
              <w:top w:val="single" w:sz="4" w:space="0" w:color="auto"/>
              <w:left w:val="single" w:sz="4" w:space="0" w:color="auto"/>
              <w:bottom w:val="single" w:sz="4" w:space="0" w:color="auto"/>
              <w:right w:val="single" w:sz="4" w:space="0" w:color="auto"/>
            </w:tcBorders>
          </w:tcPr>
          <w:p w:rsidR="008F7804" w:rsidRPr="000A7D69" w:rsidRDefault="008F7804" w:rsidP="00E66B19">
            <w:pPr>
              <w:pStyle w:val="ad"/>
              <w:tabs>
                <w:tab w:val="left" w:pos="360"/>
              </w:tabs>
              <w:spacing w:after="0"/>
              <w:rPr>
                <w:color w:val="000000"/>
                <w:lang w:val="en-US"/>
              </w:rPr>
            </w:pPr>
            <w:r w:rsidRPr="000A7D69">
              <w:rPr>
                <w:color w:val="000000"/>
                <w:lang w:val="en-US"/>
              </w:rPr>
              <w:t>Algorithm for diagnosis, treatment regimen,</w:t>
            </w:r>
          </w:p>
          <w:p w:rsidR="008F7804" w:rsidRPr="000A7D69" w:rsidRDefault="008F7804" w:rsidP="00E66B19">
            <w:pPr>
              <w:pStyle w:val="ad"/>
              <w:tabs>
                <w:tab w:val="left" w:pos="360"/>
              </w:tabs>
              <w:spacing w:after="0"/>
              <w:rPr>
                <w:color w:val="000000"/>
                <w:lang w:val="en-US"/>
              </w:rPr>
            </w:pPr>
            <w:r w:rsidRPr="000A7D69">
              <w:rPr>
                <w:color w:val="000000"/>
                <w:lang w:val="en-US"/>
              </w:rPr>
              <w:t>compilation of the clinical situation and learning GOVERNMENTAL histories.</w:t>
            </w:r>
          </w:p>
        </w:tc>
        <w:tc>
          <w:tcPr>
            <w:tcW w:w="1477" w:type="dxa"/>
            <w:tcBorders>
              <w:top w:val="single" w:sz="4" w:space="0" w:color="auto"/>
              <w:left w:val="single" w:sz="4" w:space="0" w:color="auto"/>
              <w:bottom w:val="single" w:sz="4" w:space="0" w:color="auto"/>
              <w:right w:val="single" w:sz="4" w:space="0" w:color="auto"/>
            </w:tcBorders>
          </w:tcPr>
          <w:p w:rsidR="008F7804" w:rsidRPr="000A7D69" w:rsidRDefault="008F7804" w:rsidP="00E66B19">
            <w:pPr>
              <w:pStyle w:val="ad"/>
              <w:tabs>
                <w:tab w:val="left" w:pos="360"/>
              </w:tabs>
              <w:spacing w:after="0"/>
              <w:jc w:val="center"/>
              <w:rPr>
                <w:color w:val="000000"/>
                <w:lang w:val="en-US"/>
              </w:rPr>
            </w:pPr>
            <w:r>
              <w:rPr>
                <w:color w:val="000000"/>
                <w:lang w:val="en-US"/>
              </w:rPr>
              <w:t>3</w:t>
            </w:r>
          </w:p>
        </w:tc>
      </w:tr>
      <w:tr w:rsidR="008F7804" w:rsidRPr="000A7D69" w:rsidTr="00E66B19">
        <w:tc>
          <w:tcPr>
            <w:tcW w:w="468" w:type="dxa"/>
            <w:tcBorders>
              <w:top w:val="single" w:sz="4" w:space="0" w:color="auto"/>
              <w:left w:val="single" w:sz="4" w:space="0" w:color="auto"/>
              <w:bottom w:val="single" w:sz="4" w:space="0" w:color="auto"/>
              <w:right w:val="single" w:sz="4" w:space="0" w:color="auto"/>
            </w:tcBorders>
          </w:tcPr>
          <w:p w:rsidR="008F7804" w:rsidRPr="000A7D69" w:rsidRDefault="008F7804" w:rsidP="00E66B19">
            <w:pPr>
              <w:pStyle w:val="ad"/>
              <w:tabs>
                <w:tab w:val="left" w:pos="360"/>
              </w:tabs>
              <w:spacing w:after="0"/>
              <w:rPr>
                <w:b/>
                <w:color w:val="000000"/>
                <w:lang w:val="en-US"/>
              </w:rPr>
            </w:pPr>
            <w:r>
              <w:rPr>
                <w:b/>
                <w:color w:val="000000"/>
                <w:lang w:val="en-US"/>
              </w:rPr>
              <w:t>9</w:t>
            </w:r>
          </w:p>
        </w:tc>
        <w:tc>
          <w:tcPr>
            <w:tcW w:w="3184" w:type="dxa"/>
            <w:tcBorders>
              <w:top w:val="single" w:sz="4" w:space="0" w:color="auto"/>
              <w:left w:val="single" w:sz="4" w:space="0" w:color="auto"/>
              <w:bottom w:val="single" w:sz="4" w:space="0" w:color="auto"/>
              <w:right w:val="single" w:sz="4" w:space="0" w:color="auto"/>
            </w:tcBorders>
          </w:tcPr>
          <w:p w:rsidR="008F7804" w:rsidRDefault="008F7804" w:rsidP="00E66B19">
            <w:pPr>
              <w:rPr>
                <w:rFonts w:ascii="Times New Roman" w:hAnsi="Times New Roman"/>
                <w:sz w:val="24"/>
                <w:szCs w:val="24"/>
                <w:lang w:val="en-US"/>
              </w:rPr>
            </w:pPr>
            <w:r w:rsidRPr="000A7D69">
              <w:rPr>
                <w:rFonts w:ascii="Times New Roman" w:hAnsi="Times New Roman"/>
                <w:sz w:val="24"/>
                <w:szCs w:val="24"/>
                <w:lang w:val="en-US"/>
              </w:rPr>
              <w:t>Diphtheria in children</w:t>
            </w:r>
          </w:p>
        </w:tc>
        <w:tc>
          <w:tcPr>
            <w:tcW w:w="4879" w:type="dxa"/>
            <w:tcBorders>
              <w:top w:val="single" w:sz="4" w:space="0" w:color="auto"/>
              <w:left w:val="single" w:sz="4" w:space="0" w:color="auto"/>
              <w:bottom w:val="single" w:sz="4" w:space="0" w:color="auto"/>
              <w:right w:val="single" w:sz="4" w:space="0" w:color="auto"/>
            </w:tcBorders>
          </w:tcPr>
          <w:p w:rsidR="008F7804" w:rsidRPr="000A7D69" w:rsidRDefault="008F7804" w:rsidP="00E66B19">
            <w:pPr>
              <w:pStyle w:val="ad"/>
              <w:tabs>
                <w:tab w:val="left" w:pos="360"/>
              </w:tabs>
              <w:spacing w:after="0"/>
              <w:rPr>
                <w:color w:val="000000"/>
                <w:lang w:val="en-US"/>
              </w:rPr>
            </w:pPr>
            <w:r w:rsidRPr="000A7D69">
              <w:rPr>
                <w:color w:val="000000"/>
                <w:lang w:val="en-US"/>
              </w:rPr>
              <w:t>Algorithm for diagnosis, treatment regimen,</w:t>
            </w:r>
          </w:p>
          <w:p w:rsidR="008F7804" w:rsidRPr="000A7D69" w:rsidRDefault="008F7804" w:rsidP="00E66B19">
            <w:pPr>
              <w:pStyle w:val="ad"/>
              <w:tabs>
                <w:tab w:val="left" w:pos="360"/>
              </w:tabs>
              <w:spacing w:after="0"/>
              <w:rPr>
                <w:color w:val="000000"/>
                <w:lang w:val="en-US"/>
              </w:rPr>
            </w:pPr>
            <w:r w:rsidRPr="000A7D69">
              <w:rPr>
                <w:color w:val="000000"/>
                <w:lang w:val="en-US"/>
              </w:rPr>
              <w:t>compilation of the clinical situation and learning GOVERNMENTAL histories.</w:t>
            </w:r>
          </w:p>
        </w:tc>
        <w:tc>
          <w:tcPr>
            <w:tcW w:w="1477" w:type="dxa"/>
            <w:tcBorders>
              <w:top w:val="single" w:sz="4" w:space="0" w:color="auto"/>
              <w:left w:val="single" w:sz="4" w:space="0" w:color="auto"/>
              <w:bottom w:val="single" w:sz="4" w:space="0" w:color="auto"/>
              <w:right w:val="single" w:sz="4" w:space="0" w:color="auto"/>
            </w:tcBorders>
          </w:tcPr>
          <w:p w:rsidR="008F7804" w:rsidRPr="000A7D69" w:rsidRDefault="008F7804" w:rsidP="00E66B19">
            <w:pPr>
              <w:pStyle w:val="ad"/>
              <w:tabs>
                <w:tab w:val="left" w:pos="360"/>
              </w:tabs>
              <w:spacing w:after="0"/>
              <w:jc w:val="center"/>
              <w:rPr>
                <w:color w:val="000000"/>
                <w:lang w:val="en-US"/>
              </w:rPr>
            </w:pPr>
            <w:r>
              <w:rPr>
                <w:color w:val="000000"/>
                <w:lang w:val="en-US"/>
              </w:rPr>
              <w:t>3</w:t>
            </w:r>
          </w:p>
        </w:tc>
      </w:tr>
      <w:tr w:rsidR="008F7804" w:rsidRPr="000A7D69" w:rsidTr="00E66B19">
        <w:tc>
          <w:tcPr>
            <w:tcW w:w="468" w:type="dxa"/>
            <w:tcBorders>
              <w:top w:val="single" w:sz="4" w:space="0" w:color="auto"/>
              <w:left w:val="single" w:sz="4" w:space="0" w:color="auto"/>
              <w:bottom w:val="single" w:sz="4" w:space="0" w:color="auto"/>
              <w:right w:val="single" w:sz="4" w:space="0" w:color="auto"/>
            </w:tcBorders>
          </w:tcPr>
          <w:p w:rsidR="008F7804" w:rsidRPr="000A7D69" w:rsidRDefault="008F7804" w:rsidP="00E66B19">
            <w:pPr>
              <w:pStyle w:val="ad"/>
              <w:tabs>
                <w:tab w:val="left" w:pos="360"/>
              </w:tabs>
              <w:spacing w:after="0"/>
              <w:rPr>
                <w:b/>
                <w:color w:val="000000"/>
                <w:lang w:val="en-US"/>
              </w:rPr>
            </w:pPr>
            <w:r>
              <w:rPr>
                <w:b/>
                <w:color w:val="000000"/>
                <w:lang w:val="en-US"/>
              </w:rPr>
              <w:t>10</w:t>
            </w:r>
          </w:p>
        </w:tc>
        <w:tc>
          <w:tcPr>
            <w:tcW w:w="3184" w:type="dxa"/>
            <w:tcBorders>
              <w:top w:val="single" w:sz="4" w:space="0" w:color="auto"/>
              <w:left w:val="single" w:sz="4" w:space="0" w:color="auto"/>
              <w:bottom w:val="single" w:sz="4" w:space="0" w:color="auto"/>
              <w:right w:val="single" w:sz="4" w:space="0" w:color="auto"/>
            </w:tcBorders>
          </w:tcPr>
          <w:p w:rsidR="008F7804" w:rsidRDefault="008F7804" w:rsidP="00E66B19">
            <w:pPr>
              <w:rPr>
                <w:rFonts w:ascii="Times New Roman" w:hAnsi="Times New Roman"/>
                <w:sz w:val="24"/>
                <w:szCs w:val="24"/>
                <w:lang w:val="en-US"/>
              </w:rPr>
            </w:pPr>
            <w:r w:rsidRPr="000A7D69">
              <w:rPr>
                <w:rFonts w:ascii="Times New Roman" w:hAnsi="Times New Roman"/>
                <w:sz w:val="24"/>
                <w:szCs w:val="24"/>
                <w:lang w:val="en-US"/>
              </w:rPr>
              <w:t>Measles in children</w:t>
            </w:r>
          </w:p>
        </w:tc>
        <w:tc>
          <w:tcPr>
            <w:tcW w:w="4879" w:type="dxa"/>
            <w:tcBorders>
              <w:top w:val="single" w:sz="4" w:space="0" w:color="auto"/>
              <w:left w:val="single" w:sz="4" w:space="0" w:color="auto"/>
              <w:bottom w:val="single" w:sz="4" w:space="0" w:color="auto"/>
              <w:right w:val="single" w:sz="4" w:space="0" w:color="auto"/>
            </w:tcBorders>
          </w:tcPr>
          <w:p w:rsidR="008F7804" w:rsidRPr="000A7D69" w:rsidRDefault="008F7804" w:rsidP="00E66B19">
            <w:pPr>
              <w:pStyle w:val="ad"/>
              <w:tabs>
                <w:tab w:val="left" w:pos="360"/>
              </w:tabs>
              <w:spacing w:after="0"/>
              <w:rPr>
                <w:color w:val="000000"/>
                <w:lang w:val="en-US"/>
              </w:rPr>
            </w:pPr>
            <w:r w:rsidRPr="000A7D69">
              <w:rPr>
                <w:color w:val="000000"/>
                <w:lang w:val="en-US"/>
              </w:rPr>
              <w:t>Algorithm for diagnosis, treatment regimen,</w:t>
            </w:r>
          </w:p>
          <w:p w:rsidR="008F7804" w:rsidRPr="000A7D69" w:rsidRDefault="008F7804" w:rsidP="00E66B19">
            <w:pPr>
              <w:pStyle w:val="ad"/>
              <w:tabs>
                <w:tab w:val="left" w:pos="360"/>
              </w:tabs>
              <w:spacing w:after="0"/>
              <w:rPr>
                <w:color w:val="000000"/>
                <w:lang w:val="en-US"/>
              </w:rPr>
            </w:pPr>
            <w:r w:rsidRPr="000A7D69">
              <w:rPr>
                <w:color w:val="000000"/>
                <w:lang w:val="en-US"/>
              </w:rPr>
              <w:t>compilation of the clinical situation and learning GOVERNMENTAL histories.</w:t>
            </w:r>
          </w:p>
        </w:tc>
        <w:tc>
          <w:tcPr>
            <w:tcW w:w="1477" w:type="dxa"/>
            <w:tcBorders>
              <w:top w:val="single" w:sz="4" w:space="0" w:color="auto"/>
              <w:left w:val="single" w:sz="4" w:space="0" w:color="auto"/>
              <w:bottom w:val="single" w:sz="4" w:space="0" w:color="auto"/>
              <w:right w:val="single" w:sz="4" w:space="0" w:color="auto"/>
            </w:tcBorders>
          </w:tcPr>
          <w:p w:rsidR="008F7804" w:rsidRPr="000A7D69" w:rsidRDefault="008F7804" w:rsidP="00E66B19">
            <w:pPr>
              <w:pStyle w:val="ad"/>
              <w:tabs>
                <w:tab w:val="left" w:pos="360"/>
              </w:tabs>
              <w:spacing w:after="0"/>
              <w:jc w:val="center"/>
              <w:rPr>
                <w:color w:val="000000"/>
                <w:lang w:val="en-US"/>
              </w:rPr>
            </w:pPr>
            <w:r>
              <w:rPr>
                <w:color w:val="000000"/>
                <w:lang w:val="en-US"/>
              </w:rPr>
              <w:t>3</w:t>
            </w:r>
          </w:p>
        </w:tc>
      </w:tr>
      <w:tr w:rsidR="008F7804" w:rsidRPr="000A7D69" w:rsidTr="00E66B19">
        <w:tc>
          <w:tcPr>
            <w:tcW w:w="468" w:type="dxa"/>
            <w:tcBorders>
              <w:top w:val="single" w:sz="4" w:space="0" w:color="auto"/>
              <w:left w:val="single" w:sz="4" w:space="0" w:color="auto"/>
              <w:bottom w:val="single" w:sz="4" w:space="0" w:color="auto"/>
              <w:right w:val="single" w:sz="4" w:space="0" w:color="auto"/>
            </w:tcBorders>
          </w:tcPr>
          <w:p w:rsidR="008F7804" w:rsidRPr="000A7D69" w:rsidRDefault="008F7804" w:rsidP="00E66B19">
            <w:pPr>
              <w:pStyle w:val="ad"/>
              <w:tabs>
                <w:tab w:val="left" w:pos="360"/>
              </w:tabs>
              <w:spacing w:after="0"/>
              <w:rPr>
                <w:b/>
                <w:color w:val="000000"/>
                <w:lang w:val="en-US"/>
              </w:rPr>
            </w:pPr>
            <w:r>
              <w:rPr>
                <w:b/>
                <w:color w:val="000000"/>
                <w:lang w:val="en-US"/>
              </w:rPr>
              <w:t>11</w:t>
            </w:r>
          </w:p>
        </w:tc>
        <w:tc>
          <w:tcPr>
            <w:tcW w:w="3184" w:type="dxa"/>
            <w:tcBorders>
              <w:top w:val="single" w:sz="4" w:space="0" w:color="auto"/>
              <w:left w:val="single" w:sz="4" w:space="0" w:color="auto"/>
              <w:bottom w:val="single" w:sz="4" w:space="0" w:color="auto"/>
              <w:right w:val="single" w:sz="4" w:space="0" w:color="auto"/>
            </w:tcBorders>
          </w:tcPr>
          <w:p w:rsidR="008F7804" w:rsidRDefault="008F7804" w:rsidP="00E66B19">
            <w:pPr>
              <w:rPr>
                <w:rFonts w:ascii="Times New Roman" w:hAnsi="Times New Roman"/>
                <w:sz w:val="24"/>
                <w:szCs w:val="24"/>
                <w:lang w:val="en-US"/>
              </w:rPr>
            </w:pPr>
            <w:r w:rsidRPr="000A7D69">
              <w:rPr>
                <w:rFonts w:ascii="Times New Roman" w:hAnsi="Times New Roman"/>
                <w:sz w:val="24"/>
                <w:szCs w:val="24"/>
                <w:lang w:val="en-US"/>
              </w:rPr>
              <w:t>Malaria in children</w:t>
            </w:r>
          </w:p>
        </w:tc>
        <w:tc>
          <w:tcPr>
            <w:tcW w:w="4879" w:type="dxa"/>
            <w:tcBorders>
              <w:top w:val="single" w:sz="4" w:space="0" w:color="auto"/>
              <w:left w:val="single" w:sz="4" w:space="0" w:color="auto"/>
              <w:bottom w:val="single" w:sz="4" w:space="0" w:color="auto"/>
              <w:right w:val="single" w:sz="4" w:space="0" w:color="auto"/>
            </w:tcBorders>
          </w:tcPr>
          <w:p w:rsidR="008F7804" w:rsidRPr="000A7D69" w:rsidRDefault="008F7804" w:rsidP="00E66B19">
            <w:pPr>
              <w:pStyle w:val="ad"/>
              <w:tabs>
                <w:tab w:val="left" w:pos="360"/>
              </w:tabs>
              <w:spacing w:after="0"/>
              <w:rPr>
                <w:color w:val="000000"/>
                <w:lang w:val="en-US"/>
              </w:rPr>
            </w:pPr>
            <w:r w:rsidRPr="000A7D69">
              <w:rPr>
                <w:color w:val="000000"/>
                <w:lang w:val="en-US"/>
              </w:rPr>
              <w:t>Algorithm for diagnosis, treatment regimen,</w:t>
            </w:r>
          </w:p>
          <w:p w:rsidR="008F7804" w:rsidRPr="000A7D69" w:rsidRDefault="008F7804" w:rsidP="00E66B19">
            <w:pPr>
              <w:pStyle w:val="ad"/>
              <w:tabs>
                <w:tab w:val="left" w:pos="360"/>
              </w:tabs>
              <w:spacing w:after="0"/>
              <w:rPr>
                <w:color w:val="000000"/>
                <w:lang w:val="en-US"/>
              </w:rPr>
            </w:pPr>
            <w:r w:rsidRPr="000A7D69">
              <w:rPr>
                <w:color w:val="000000"/>
                <w:lang w:val="en-US"/>
              </w:rPr>
              <w:t>compilation of the clinical situation and learning GOVERNMENTAL histories.</w:t>
            </w:r>
          </w:p>
        </w:tc>
        <w:tc>
          <w:tcPr>
            <w:tcW w:w="1477" w:type="dxa"/>
            <w:tcBorders>
              <w:top w:val="single" w:sz="4" w:space="0" w:color="auto"/>
              <w:left w:val="single" w:sz="4" w:space="0" w:color="auto"/>
              <w:bottom w:val="single" w:sz="4" w:space="0" w:color="auto"/>
              <w:right w:val="single" w:sz="4" w:space="0" w:color="auto"/>
            </w:tcBorders>
          </w:tcPr>
          <w:p w:rsidR="008F7804" w:rsidRPr="000A7D69" w:rsidRDefault="008F7804" w:rsidP="00E66B19">
            <w:pPr>
              <w:pStyle w:val="ad"/>
              <w:tabs>
                <w:tab w:val="left" w:pos="360"/>
              </w:tabs>
              <w:spacing w:after="0"/>
              <w:jc w:val="center"/>
              <w:rPr>
                <w:color w:val="000000"/>
                <w:lang w:val="en-US"/>
              </w:rPr>
            </w:pPr>
            <w:r>
              <w:rPr>
                <w:color w:val="000000"/>
                <w:lang w:val="en-US"/>
              </w:rPr>
              <w:t>3</w:t>
            </w:r>
          </w:p>
        </w:tc>
      </w:tr>
      <w:tr w:rsidR="008F7804" w:rsidRPr="000A7D69" w:rsidTr="00E66B19">
        <w:tc>
          <w:tcPr>
            <w:tcW w:w="468" w:type="dxa"/>
            <w:tcBorders>
              <w:top w:val="single" w:sz="4" w:space="0" w:color="auto"/>
              <w:left w:val="single" w:sz="4" w:space="0" w:color="auto"/>
              <w:bottom w:val="single" w:sz="4" w:space="0" w:color="auto"/>
              <w:right w:val="single" w:sz="4" w:space="0" w:color="auto"/>
            </w:tcBorders>
          </w:tcPr>
          <w:p w:rsidR="008F7804" w:rsidRPr="000A7D69" w:rsidRDefault="008F7804" w:rsidP="00E66B19">
            <w:pPr>
              <w:pStyle w:val="ad"/>
              <w:tabs>
                <w:tab w:val="left" w:pos="360"/>
              </w:tabs>
              <w:spacing w:after="0"/>
              <w:rPr>
                <w:b/>
                <w:color w:val="000000"/>
                <w:lang w:val="en-US"/>
              </w:rPr>
            </w:pPr>
            <w:r>
              <w:rPr>
                <w:b/>
                <w:color w:val="000000"/>
                <w:lang w:val="en-US"/>
              </w:rPr>
              <w:t>12</w:t>
            </w:r>
          </w:p>
        </w:tc>
        <w:tc>
          <w:tcPr>
            <w:tcW w:w="3184" w:type="dxa"/>
            <w:tcBorders>
              <w:top w:val="single" w:sz="4" w:space="0" w:color="auto"/>
              <w:left w:val="single" w:sz="4" w:space="0" w:color="auto"/>
              <w:bottom w:val="single" w:sz="4" w:space="0" w:color="auto"/>
              <w:right w:val="single" w:sz="4" w:space="0" w:color="auto"/>
            </w:tcBorders>
          </w:tcPr>
          <w:p w:rsidR="008F7804" w:rsidRDefault="008F7804" w:rsidP="00E66B19">
            <w:pPr>
              <w:rPr>
                <w:rFonts w:ascii="Times New Roman" w:hAnsi="Times New Roman"/>
                <w:sz w:val="24"/>
                <w:szCs w:val="24"/>
                <w:lang w:val="en-US"/>
              </w:rPr>
            </w:pPr>
            <w:r w:rsidRPr="000A7D69">
              <w:rPr>
                <w:rFonts w:ascii="Times New Roman" w:hAnsi="Times New Roman"/>
                <w:sz w:val="24"/>
                <w:szCs w:val="24"/>
                <w:lang w:val="en-US"/>
              </w:rPr>
              <w:t>Diseases that occur with the rash syndrome in children. enterovirus infection</w:t>
            </w:r>
          </w:p>
        </w:tc>
        <w:tc>
          <w:tcPr>
            <w:tcW w:w="4879" w:type="dxa"/>
            <w:tcBorders>
              <w:top w:val="single" w:sz="4" w:space="0" w:color="auto"/>
              <w:left w:val="single" w:sz="4" w:space="0" w:color="auto"/>
              <w:bottom w:val="single" w:sz="4" w:space="0" w:color="auto"/>
              <w:right w:val="single" w:sz="4" w:space="0" w:color="auto"/>
            </w:tcBorders>
          </w:tcPr>
          <w:p w:rsidR="008F7804" w:rsidRPr="000A7D69" w:rsidRDefault="008F7804" w:rsidP="00E66B19">
            <w:pPr>
              <w:pStyle w:val="ad"/>
              <w:tabs>
                <w:tab w:val="left" w:pos="360"/>
              </w:tabs>
              <w:spacing w:after="0"/>
              <w:rPr>
                <w:color w:val="000000"/>
                <w:lang w:val="en-US"/>
              </w:rPr>
            </w:pPr>
            <w:r w:rsidRPr="000A7D69">
              <w:rPr>
                <w:color w:val="000000"/>
                <w:lang w:val="en-US"/>
              </w:rPr>
              <w:t>Algorithm for diagnosis, treatment regimen,</w:t>
            </w:r>
          </w:p>
          <w:p w:rsidR="008F7804" w:rsidRPr="000A7D69" w:rsidRDefault="008F7804" w:rsidP="00E66B19">
            <w:pPr>
              <w:pStyle w:val="ad"/>
              <w:tabs>
                <w:tab w:val="left" w:pos="360"/>
              </w:tabs>
              <w:spacing w:after="0"/>
              <w:rPr>
                <w:color w:val="000000"/>
                <w:lang w:val="en-US"/>
              </w:rPr>
            </w:pPr>
            <w:r w:rsidRPr="000A7D69">
              <w:rPr>
                <w:color w:val="000000"/>
                <w:lang w:val="en-US"/>
              </w:rPr>
              <w:t>compilation of the clinical situation and learning GOVERNMENTAL histories.</w:t>
            </w:r>
          </w:p>
        </w:tc>
        <w:tc>
          <w:tcPr>
            <w:tcW w:w="1477" w:type="dxa"/>
            <w:tcBorders>
              <w:top w:val="single" w:sz="4" w:space="0" w:color="auto"/>
              <w:left w:val="single" w:sz="4" w:space="0" w:color="auto"/>
              <w:bottom w:val="single" w:sz="4" w:space="0" w:color="auto"/>
              <w:right w:val="single" w:sz="4" w:space="0" w:color="auto"/>
            </w:tcBorders>
          </w:tcPr>
          <w:p w:rsidR="008F7804" w:rsidRPr="000A7D69" w:rsidRDefault="008F7804" w:rsidP="00E66B19">
            <w:pPr>
              <w:pStyle w:val="ad"/>
              <w:tabs>
                <w:tab w:val="left" w:pos="360"/>
              </w:tabs>
              <w:spacing w:after="0"/>
              <w:jc w:val="center"/>
              <w:rPr>
                <w:color w:val="000000"/>
                <w:lang w:val="en-US"/>
              </w:rPr>
            </w:pPr>
            <w:r>
              <w:rPr>
                <w:color w:val="000000"/>
                <w:lang w:val="en-US"/>
              </w:rPr>
              <w:t>3</w:t>
            </w:r>
          </w:p>
        </w:tc>
      </w:tr>
      <w:tr w:rsidR="008F7804" w:rsidRPr="000A7D69" w:rsidTr="00E66B19">
        <w:tc>
          <w:tcPr>
            <w:tcW w:w="468" w:type="dxa"/>
            <w:tcBorders>
              <w:top w:val="single" w:sz="4" w:space="0" w:color="auto"/>
              <w:left w:val="single" w:sz="4" w:space="0" w:color="auto"/>
              <w:bottom w:val="single" w:sz="4" w:space="0" w:color="auto"/>
              <w:right w:val="single" w:sz="4" w:space="0" w:color="auto"/>
            </w:tcBorders>
          </w:tcPr>
          <w:p w:rsidR="008F7804" w:rsidRPr="000A7D69" w:rsidRDefault="008F7804" w:rsidP="00E66B19">
            <w:pPr>
              <w:pStyle w:val="ad"/>
              <w:tabs>
                <w:tab w:val="left" w:pos="360"/>
              </w:tabs>
              <w:spacing w:after="0"/>
              <w:rPr>
                <w:b/>
                <w:color w:val="000000"/>
                <w:lang w:val="en-US"/>
              </w:rPr>
            </w:pPr>
            <w:r>
              <w:rPr>
                <w:b/>
                <w:color w:val="000000"/>
                <w:lang w:val="en-US"/>
              </w:rPr>
              <w:t>13</w:t>
            </w:r>
          </w:p>
        </w:tc>
        <w:tc>
          <w:tcPr>
            <w:tcW w:w="3184" w:type="dxa"/>
            <w:tcBorders>
              <w:top w:val="single" w:sz="4" w:space="0" w:color="auto"/>
              <w:left w:val="single" w:sz="4" w:space="0" w:color="auto"/>
              <w:bottom w:val="single" w:sz="4" w:space="0" w:color="auto"/>
              <w:right w:val="single" w:sz="4" w:space="0" w:color="auto"/>
            </w:tcBorders>
          </w:tcPr>
          <w:p w:rsidR="008F7804" w:rsidRDefault="008F7804" w:rsidP="00E66B19">
            <w:pPr>
              <w:rPr>
                <w:rFonts w:ascii="Times New Roman" w:hAnsi="Times New Roman"/>
                <w:sz w:val="24"/>
                <w:szCs w:val="24"/>
                <w:lang w:val="en-US"/>
              </w:rPr>
            </w:pPr>
            <w:r w:rsidRPr="000A7D69">
              <w:rPr>
                <w:rFonts w:ascii="Times New Roman" w:hAnsi="Times New Roman"/>
                <w:sz w:val="24"/>
                <w:szCs w:val="24"/>
                <w:lang w:val="en-US"/>
              </w:rPr>
              <w:t xml:space="preserve">Diseases that occur with the rash syndrome in children. </w:t>
            </w:r>
            <w:r w:rsidRPr="000A7D69">
              <w:rPr>
                <w:rFonts w:ascii="Times New Roman" w:hAnsi="Times New Roman"/>
                <w:sz w:val="24"/>
                <w:szCs w:val="24"/>
                <w:lang w:val="en-US"/>
              </w:rPr>
              <w:lastRenderedPageBreak/>
              <w:t>Rubella.</w:t>
            </w:r>
          </w:p>
        </w:tc>
        <w:tc>
          <w:tcPr>
            <w:tcW w:w="4879" w:type="dxa"/>
            <w:tcBorders>
              <w:top w:val="single" w:sz="4" w:space="0" w:color="auto"/>
              <w:left w:val="single" w:sz="4" w:space="0" w:color="auto"/>
              <w:bottom w:val="single" w:sz="4" w:space="0" w:color="auto"/>
              <w:right w:val="single" w:sz="4" w:space="0" w:color="auto"/>
            </w:tcBorders>
          </w:tcPr>
          <w:p w:rsidR="008F7804" w:rsidRPr="000A7D69" w:rsidRDefault="008F7804" w:rsidP="00E66B19">
            <w:pPr>
              <w:pStyle w:val="ad"/>
              <w:tabs>
                <w:tab w:val="left" w:pos="360"/>
              </w:tabs>
              <w:spacing w:after="0"/>
              <w:rPr>
                <w:color w:val="000000"/>
                <w:lang w:val="en-US"/>
              </w:rPr>
            </w:pPr>
            <w:r w:rsidRPr="000A7D69">
              <w:rPr>
                <w:color w:val="000000"/>
                <w:lang w:val="en-US"/>
              </w:rPr>
              <w:lastRenderedPageBreak/>
              <w:t>Algorithm for diagnosis, treatment regimen,</w:t>
            </w:r>
          </w:p>
          <w:p w:rsidR="008F7804" w:rsidRPr="000A7D69" w:rsidRDefault="008F7804" w:rsidP="00E66B19">
            <w:pPr>
              <w:pStyle w:val="ad"/>
              <w:tabs>
                <w:tab w:val="left" w:pos="360"/>
              </w:tabs>
              <w:spacing w:after="0"/>
              <w:rPr>
                <w:color w:val="000000"/>
                <w:lang w:val="en-US"/>
              </w:rPr>
            </w:pPr>
            <w:r w:rsidRPr="000A7D69">
              <w:rPr>
                <w:color w:val="000000"/>
                <w:lang w:val="en-US"/>
              </w:rPr>
              <w:t xml:space="preserve">compilation of the clinical situation and </w:t>
            </w:r>
            <w:r w:rsidRPr="000A7D69">
              <w:rPr>
                <w:color w:val="000000"/>
                <w:lang w:val="en-US"/>
              </w:rPr>
              <w:lastRenderedPageBreak/>
              <w:t>learning GOVERNMENTAL histories.</w:t>
            </w:r>
          </w:p>
        </w:tc>
        <w:tc>
          <w:tcPr>
            <w:tcW w:w="1477" w:type="dxa"/>
            <w:tcBorders>
              <w:top w:val="single" w:sz="4" w:space="0" w:color="auto"/>
              <w:left w:val="single" w:sz="4" w:space="0" w:color="auto"/>
              <w:bottom w:val="single" w:sz="4" w:space="0" w:color="auto"/>
              <w:right w:val="single" w:sz="4" w:space="0" w:color="auto"/>
            </w:tcBorders>
          </w:tcPr>
          <w:p w:rsidR="008F7804" w:rsidRPr="000A7D69" w:rsidRDefault="008F7804" w:rsidP="00E66B19">
            <w:pPr>
              <w:pStyle w:val="ad"/>
              <w:tabs>
                <w:tab w:val="left" w:pos="360"/>
              </w:tabs>
              <w:spacing w:after="0"/>
              <w:jc w:val="center"/>
              <w:rPr>
                <w:color w:val="000000"/>
                <w:lang w:val="en-US"/>
              </w:rPr>
            </w:pPr>
            <w:r>
              <w:rPr>
                <w:color w:val="000000"/>
                <w:lang w:val="en-US"/>
              </w:rPr>
              <w:lastRenderedPageBreak/>
              <w:t>3</w:t>
            </w:r>
          </w:p>
        </w:tc>
      </w:tr>
      <w:tr w:rsidR="008F7804" w:rsidRPr="000A7D69" w:rsidTr="00E66B19">
        <w:tc>
          <w:tcPr>
            <w:tcW w:w="468" w:type="dxa"/>
            <w:tcBorders>
              <w:top w:val="single" w:sz="4" w:space="0" w:color="auto"/>
              <w:left w:val="single" w:sz="4" w:space="0" w:color="auto"/>
              <w:bottom w:val="single" w:sz="4" w:space="0" w:color="auto"/>
              <w:right w:val="single" w:sz="4" w:space="0" w:color="auto"/>
            </w:tcBorders>
          </w:tcPr>
          <w:p w:rsidR="008F7804" w:rsidRPr="000A7D69" w:rsidRDefault="008F7804" w:rsidP="00E66B19">
            <w:pPr>
              <w:pStyle w:val="ad"/>
              <w:tabs>
                <w:tab w:val="left" w:pos="360"/>
              </w:tabs>
              <w:spacing w:after="0"/>
              <w:rPr>
                <w:b/>
                <w:color w:val="000000"/>
                <w:lang w:val="en-US"/>
              </w:rPr>
            </w:pPr>
            <w:r>
              <w:rPr>
                <w:b/>
                <w:color w:val="000000"/>
                <w:lang w:val="en-US"/>
              </w:rPr>
              <w:lastRenderedPageBreak/>
              <w:t>14</w:t>
            </w:r>
          </w:p>
        </w:tc>
        <w:tc>
          <w:tcPr>
            <w:tcW w:w="3184" w:type="dxa"/>
            <w:tcBorders>
              <w:top w:val="single" w:sz="4" w:space="0" w:color="auto"/>
              <w:left w:val="single" w:sz="4" w:space="0" w:color="auto"/>
              <w:bottom w:val="single" w:sz="4" w:space="0" w:color="auto"/>
              <w:right w:val="single" w:sz="4" w:space="0" w:color="auto"/>
            </w:tcBorders>
          </w:tcPr>
          <w:p w:rsidR="008F7804" w:rsidRDefault="008F7804" w:rsidP="00E66B19">
            <w:pPr>
              <w:rPr>
                <w:rFonts w:ascii="Times New Roman" w:hAnsi="Times New Roman"/>
                <w:sz w:val="24"/>
                <w:szCs w:val="24"/>
                <w:lang w:val="en-US"/>
              </w:rPr>
            </w:pPr>
            <w:r w:rsidRPr="000A7D69">
              <w:rPr>
                <w:rFonts w:ascii="Times New Roman" w:hAnsi="Times New Roman"/>
                <w:sz w:val="24"/>
                <w:szCs w:val="24"/>
                <w:lang w:val="en-US"/>
              </w:rPr>
              <w:t>Diseases that occur with the rash syndrome in children. scarlet fever</w:t>
            </w:r>
          </w:p>
        </w:tc>
        <w:tc>
          <w:tcPr>
            <w:tcW w:w="4879" w:type="dxa"/>
            <w:tcBorders>
              <w:top w:val="single" w:sz="4" w:space="0" w:color="auto"/>
              <w:left w:val="single" w:sz="4" w:space="0" w:color="auto"/>
              <w:bottom w:val="single" w:sz="4" w:space="0" w:color="auto"/>
              <w:right w:val="single" w:sz="4" w:space="0" w:color="auto"/>
            </w:tcBorders>
          </w:tcPr>
          <w:p w:rsidR="008F7804" w:rsidRPr="000A7D69" w:rsidRDefault="008F7804" w:rsidP="00E66B19">
            <w:pPr>
              <w:pStyle w:val="ad"/>
              <w:tabs>
                <w:tab w:val="left" w:pos="360"/>
              </w:tabs>
              <w:spacing w:after="0"/>
              <w:rPr>
                <w:color w:val="000000"/>
                <w:lang w:val="en-US"/>
              </w:rPr>
            </w:pPr>
            <w:r w:rsidRPr="000A7D69">
              <w:rPr>
                <w:color w:val="000000"/>
                <w:lang w:val="en-US"/>
              </w:rPr>
              <w:t>Algorithm for diagnosis, treatment regimen,</w:t>
            </w:r>
          </w:p>
          <w:p w:rsidR="008F7804" w:rsidRPr="000A7D69" w:rsidRDefault="008F7804" w:rsidP="00E66B19">
            <w:pPr>
              <w:pStyle w:val="ad"/>
              <w:tabs>
                <w:tab w:val="left" w:pos="360"/>
              </w:tabs>
              <w:spacing w:after="0"/>
              <w:rPr>
                <w:color w:val="000000"/>
                <w:lang w:val="en-US"/>
              </w:rPr>
            </w:pPr>
            <w:r w:rsidRPr="000A7D69">
              <w:rPr>
                <w:color w:val="000000"/>
                <w:lang w:val="en-US"/>
              </w:rPr>
              <w:t>compilation of the clinical situation and learning GOVERNMENTAL histories.</w:t>
            </w:r>
          </w:p>
        </w:tc>
        <w:tc>
          <w:tcPr>
            <w:tcW w:w="1477" w:type="dxa"/>
            <w:tcBorders>
              <w:top w:val="single" w:sz="4" w:space="0" w:color="auto"/>
              <w:left w:val="single" w:sz="4" w:space="0" w:color="auto"/>
              <w:bottom w:val="single" w:sz="4" w:space="0" w:color="auto"/>
              <w:right w:val="single" w:sz="4" w:space="0" w:color="auto"/>
            </w:tcBorders>
          </w:tcPr>
          <w:p w:rsidR="008F7804" w:rsidRPr="000A7D69" w:rsidRDefault="008F7804" w:rsidP="00E66B19">
            <w:pPr>
              <w:pStyle w:val="ad"/>
              <w:tabs>
                <w:tab w:val="left" w:pos="360"/>
              </w:tabs>
              <w:spacing w:after="0"/>
              <w:jc w:val="center"/>
              <w:rPr>
                <w:color w:val="000000"/>
                <w:lang w:val="en-US"/>
              </w:rPr>
            </w:pPr>
            <w:r>
              <w:rPr>
                <w:color w:val="000000"/>
                <w:lang w:val="en-US"/>
              </w:rPr>
              <w:t>3</w:t>
            </w:r>
          </w:p>
        </w:tc>
      </w:tr>
      <w:tr w:rsidR="008F7804" w:rsidRPr="000A7D69" w:rsidTr="00E66B19">
        <w:tc>
          <w:tcPr>
            <w:tcW w:w="468" w:type="dxa"/>
            <w:tcBorders>
              <w:top w:val="single" w:sz="4" w:space="0" w:color="auto"/>
              <w:left w:val="single" w:sz="4" w:space="0" w:color="auto"/>
              <w:bottom w:val="single" w:sz="4" w:space="0" w:color="auto"/>
              <w:right w:val="single" w:sz="4" w:space="0" w:color="auto"/>
            </w:tcBorders>
          </w:tcPr>
          <w:p w:rsidR="008F7804" w:rsidRPr="000A7D69" w:rsidRDefault="008F7804" w:rsidP="00E66B19">
            <w:pPr>
              <w:pStyle w:val="ad"/>
              <w:tabs>
                <w:tab w:val="left" w:pos="360"/>
              </w:tabs>
              <w:spacing w:after="0"/>
              <w:rPr>
                <w:b/>
                <w:color w:val="000000"/>
                <w:lang w:val="en-US"/>
              </w:rPr>
            </w:pPr>
            <w:r>
              <w:rPr>
                <w:b/>
                <w:color w:val="000000"/>
                <w:lang w:val="en-US"/>
              </w:rPr>
              <w:t>15</w:t>
            </w:r>
          </w:p>
        </w:tc>
        <w:tc>
          <w:tcPr>
            <w:tcW w:w="3184" w:type="dxa"/>
            <w:tcBorders>
              <w:top w:val="single" w:sz="4" w:space="0" w:color="auto"/>
              <w:left w:val="single" w:sz="4" w:space="0" w:color="auto"/>
              <w:bottom w:val="single" w:sz="4" w:space="0" w:color="auto"/>
              <w:right w:val="single" w:sz="4" w:space="0" w:color="auto"/>
            </w:tcBorders>
          </w:tcPr>
          <w:p w:rsidR="008F7804" w:rsidRDefault="008F7804" w:rsidP="00E66B19">
            <w:pPr>
              <w:rPr>
                <w:rFonts w:ascii="Times New Roman" w:hAnsi="Times New Roman"/>
                <w:sz w:val="24"/>
                <w:szCs w:val="24"/>
                <w:lang w:val="en-US"/>
              </w:rPr>
            </w:pPr>
            <w:r w:rsidRPr="000A7D69">
              <w:rPr>
                <w:rFonts w:ascii="Times New Roman" w:hAnsi="Times New Roman"/>
                <w:sz w:val="24"/>
                <w:szCs w:val="24"/>
                <w:lang w:val="en-US"/>
              </w:rPr>
              <w:t>Diseases that occur with the syndrome limfoadeno-patii children. Infectious mononucleosis HYDRATED.</w:t>
            </w:r>
          </w:p>
        </w:tc>
        <w:tc>
          <w:tcPr>
            <w:tcW w:w="4879" w:type="dxa"/>
            <w:tcBorders>
              <w:top w:val="single" w:sz="4" w:space="0" w:color="auto"/>
              <w:left w:val="single" w:sz="4" w:space="0" w:color="auto"/>
              <w:bottom w:val="single" w:sz="4" w:space="0" w:color="auto"/>
              <w:right w:val="single" w:sz="4" w:space="0" w:color="auto"/>
            </w:tcBorders>
          </w:tcPr>
          <w:p w:rsidR="008F7804" w:rsidRPr="000A7D69" w:rsidRDefault="008F7804" w:rsidP="00E66B19">
            <w:pPr>
              <w:pStyle w:val="ad"/>
              <w:tabs>
                <w:tab w:val="left" w:pos="360"/>
              </w:tabs>
              <w:spacing w:after="0"/>
              <w:rPr>
                <w:color w:val="000000"/>
                <w:lang w:val="en-US"/>
              </w:rPr>
            </w:pPr>
            <w:r w:rsidRPr="000A7D69">
              <w:rPr>
                <w:color w:val="000000"/>
                <w:lang w:val="en-US"/>
              </w:rPr>
              <w:t>Algorithm for diagnosis, treatment regimen,</w:t>
            </w:r>
          </w:p>
          <w:p w:rsidR="008F7804" w:rsidRPr="000A7D69" w:rsidRDefault="008F7804" w:rsidP="00E66B19">
            <w:pPr>
              <w:pStyle w:val="ad"/>
              <w:tabs>
                <w:tab w:val="left" w:pos="360"/>
              </w:tabs>
              <w:spacing w:after="0"/>
              <w:rPr>
                <w:color w:val="000000"/>
                <w:lang w:val="en-US"/>
              </w:rPr>
            </w:pPr>
            <w:r w:rsidRPr="000A7D69">
              <w:rPr>
                <w:color w:val="000000"/>
                <w:lang w:val="en-US"/>
              </w:rPr>
              <w:t>compilation of the clinical situation and learning GOVERNMENTAL histories.</w:t>
            </w:r>
          </w:p>
        </w:tc>
        <w:tc>
          <w:tcPr>
            <w:tcW w:w="1477" w:type="dxa"/>
            <w:tcBorders>
              <w:top w:val="single" w:sz="4" w:space="0" w:color="auto"/>
              <w:left w:val="single" w:sz="4" w:space="0" w:color="auto"/>
              <w:bottom w:val="single" w:sz="4" w:space="0" w:color="auto"/>
              <w:right w:val="single" w:sz="4" w:space="0" w:color="auto"/>
            </w:tcBorders>
          </w:tcPr>
          <w:p w:rsidR="008F7804" w:rsidRPr="000A7D69" w:rsidRDefault="008F7804" w:rsidP="00E66B19">
            <w:pPr>
              <w:pStyle w:val="ad"/>
              <w:tabs>
                <w:tab w:val="left" w:pos="360"/>
              </w:tabs>
              <w:spacing w:after="0"/>
              <w:jc w:val="center"/>
              <w:rPr>
                <w:color w:val="000000"/>
                <w:lang w:val="en-US"/>
              </w:rPr>
            </w:pPr>
            <w:r>
              <w:rPr>
                <w:color w:val="000000"/>
                <w:lang w:val="en-US"/>
              </w:rPr>
              <w:t>3</w:t>
            </w:r>
          </w:p>
        </w:tc>
      </w:tr>
      <w:tr w:rsidR="008F7804" w:rsidTr="00E66B19">
        <w:tc>
          <w:tcPr>
            <w:tcW w:w="468" w:type="dxa"/>
            <w:tcBorders>
              <w:top w:val="single" w:sz="4" w:space="0" w:color="auto"/>
              <w:left w:val="single" w:sz="4" w:space="0" w:color="auto"/>
              <w:bottom w:val="single" w:sz="4" w:space="0" w:color="auto"/>
              <w:right w:val="single" w:sz="4" w:space="0" w:color="auto"/>
            </w:tcBorders>
            <w:hideMark/>
          </w:tcPr>
          <w:p w:rsidR="008F7804" w:rsidRPr="000A7D69" w:rsidRDefault="008F7804" w:rsidP="00E66B19">
            <w:pPr>
              <w:pStyle w:val="ad"/>
              <w:tabs>
                <w:tab w:val="left" w:pos="360"/>
              </w:tabs>
              <w:spacing w:after="0"/>
              <w:rPr>
                <w:b/>
                <w:color w:val="000000"/>
                <w:lang w:val="en-US"/>
              </w:rPr>
            </w:pPr>
          </w:p>
        </w:tc>
        <w:tc>
          <w:tcPr>
            <w:tcW w:w="3184" w:type="dxa"/>
            <w:tcBorders>
              <w:top w:val="single" w:sz="4" w:space="0" w:color="auto"/>
              <w:left w:val="single" w:sz="4" w:space="0" w:color="auto"/>
              <w:bottom w:val="single" w:sz="4" w:space="0" w:color="auto"/>
              <w:right w:val="single" w:sz="4" w:space="0" w:color="auto"/>
            </w:tcBorders>
            <w:hideMark/>
          </w:tcPr>
          <w:p w:rsidR="008F7804" w:rsidRDefault="008F7804" w:rsidP="00E66B19">
            <w:pPr>
              <w:rPr>
                <w:rFonts w:ascii="Times New Roman" w:hAnsi="Times New Roman"/>
                <w:sz w:val="24"/>
                <w:szCs w:val="24"/>
                <w:lang w:val="en-US"/>
              </w:rPr>
            </w:pPr>
            <w:r>
              <w:rPr>
                <w:b/>
                <w:color w:val="000000"/>
                <w:lang w:val="en-US"/>
              </w:rPr>
              <w:t>Grand Total</w:t>
            </w:r>
            <w:r>
              <w:rPr>
                <w:b/>
                <w:color w:val="000000"/>
              </w:rPr>
              <w:t>:</w:t>
            </w:r>
          </w:p>
        </w:tc>
        <w:tc>
          <w:tcPr>
            <w:tcW w:w="4879" w:type="dxa"/>
            <w:tcBorders>
              <w:top w:val="single" w:sz="4" w:space="0" w:color="auto"/>
              <w:left w:val="single" w:sz="4" w:space="0" w:color="auto"/>
              <w:bottom w:val="single" w:sz="4" w:space="0" w:color="auto"/>
              <w:right w:val="single" w:sz="4" w:space="0" w:color="auto"/>
            </w:tcBorders>
            <w:hideMark/>
          </w:tcPr>
          <w:p w:rsidR="008F7804" w:rsidRDefault="008F7804" w:rsidP="00E66B19">
            <w:pPr>
              <w:spacing w:after="0"/>
              <w:rPr>
                <w:rFonts w:ascii="Times New Roman" w:hAnsi="Times New Roman"/>
                <w:bCs/>
                <w:color w:val="000000"/>
                <w:sz w:val="24"/>
                <w:szCs w:val="24"/>
                <w:lang w:val="kk-KZ"/>
              </w:rPr>
            </w:pPr>
          </w:p>
        </w:tc>
        <w:tc>
          <w:tcPr>
            <w:tcW w:w="1477" w:type="dxa"/>
            <w:tcBorders>
              <w:top w:val="single" w:sz="4" w:space="0" w:color="auto"/>
              <w:left w:val="single" w:sz="4" w:space="0" w:color="auto"/>
              <w:bottom w:val="single" w:sz="4" w:space="0" w:color="auto"/>
              <w:right w:val="single" w:sz="4" w:space="0" w:color="auto"/>
            </w:tcBorders>
            <w:hideMark/>
          </w:tcPr>
          <w:p w:rsidR="008F7804" w:rsidRPr="001E7EB6" w:rsidRDefault="008F7804" w:rsidP="00E66B19">
            <w:pPr>
              <w:pStyle w:val="ad"/>
              <w:tabs>
                <w:tab w:val="left" w:pos="360"/>
              </w:tabs>
              <w:spacing w:after="0"/>
              <w:jc w:val="center"/>
              <w:rPr>
                <w:color w:val="000000"/>
              </w:rPr>
            </w:pPr>
            <w:r w:rsidRPr="001E7EB6">
              <w:rPr>
                <w:b/>
                <w:color w:val="000000"/>
              </w:rPr>
              <w:t>45</w:t>
            </w:r>
          </w:p>
        </w:tc>
      </w:tr>
    </w:tbl>
    <w:p w:rsidR="008F7804" w:rsidRDefault="008F7804" w:rsidP="008F7804">
      <w:pPr>
        <w:spacing w:after="0" w:line="240" w:lineRule="auto"/>
        <w:rPr>
          <w:rFonts w:ascii="Times New Roman" w:hAnsi="Times New Roman"/>
          <w:sz w:val="24"/>
          <w:szCs w:val="24"/>
          <w:lang w:val="en-US"/>
        </w:rPr>
      </w:pPr>
    </w:p>
    <w:p w:rsidR="008F7804" w:rsidRDefault="008F7804" w:rsidP="008F7804">
      <w:pPr>
        <w:spacing w:after="0" w:line="240" w:lineRule="auto"/>
        <w:rPr>
          <w:rFonts w:ascii="Times New Roman" w:hAnsi="Times New Roman"/>
          <w:b/>
          <w:sz w:val="24"/>
          <w:szCs w:val="24"/>
          <w:lang w:val="en-US"/>
        </w:rPr>
        <w:sectPr w:rsidR="008F7804" w:rsidSect="00CB4BFD">
          <w:footerReference w:type="default" r:id="rId9"/>
          <w:pgSz w:w="11906" w:h="16838"/>
          <w:pgMar w:top="1134" w:right="707" w:bottom="851" w:left="1276" w:header="680" w:footer="283" w:gutter="0"/>
          <w:cols w:space="708"/>
          <w:docGrid w:linePitch="360"/>
        </w:sectPr>
      </w:pPr>
    </w:p>
    <w:p w:rsidR="008F7804" w:rsidRDefault="008F7804" w:rsidP="008F7804">
      <w:pPr>
        <w:spacing w:after="0" w:line="240" w:lineRule="auto"/>
        <w:jc w:val="center"/>
        <w:rPr>
          <w:rFonts w:ascii="Times New Roman" w:hAnsi="Times New Roman"/>
          <w:b/>
          <w:sz w:val="24"/>
          <w:szCs w:val="24"/>
          <w:lang w:val="en-US"/>
        </w:rPr>
      </w:pPr>
      <w:r w:rsidRPr="00594E39">
        <w:rPr>
          <w:rFonts w:ascii="Times New Roman" w:hAnsi="Times New Roman"/>
          <w:b/>
          <w:sz w:val="24"/>
          <w:szCs w:val="24"/>
          <w:lang w:val="en-US"/>
        </w:rPr>
        <w:lastRenderedPageBreak/>
        <w:t>Competency assessment formedness</w:t>
      </w:r>
    </w:p>
    <w:p w:rsidR="008F7804" w:rsidRDefault="008F7804" w:rsidP="008F7804">
      <w:pPr>
        <w:spacing w:after="0" w:line="240" w:lineRule="auto"/>
        <w:jc w:val="center"/>
        <w:rPr>
          <w:rFonts w:ascii="Times New Roman" w:hAnsi="Times New Roman"/>
          <w:b/>
          <w:sz w:val="24"/>
          <w:szCs w:val="24"/>
          <w:lang w:val="en-US"/>
        </w:rPr>
      </w:pPr>
    </w:p>
    <w:tbl>
      <w:tblPr>
        <w:tblStyle w:val="ac"/>
        <w:tblW w:w="0" w:type="auto"/>
        <w:tblLayout w:type="fixed"/>
        <w:tblLook w:val="04A0"/>
      </w:tblPr>
      <w:tblGrid>
        <w:gridCol w:w="458"/>
        <w:gridCol w:w="926"/>
        <w:gridCol w:w="2268"/>
        <w:gridCol w:w="2622"/>
        <w:gridCol w:w="2100"/>
        <w:gridCol w:w="2143"/>
        <w:gridCol w:w="2229"/>
        <w:gridCol w:w="2040"/>
      </w:tblGrid>
      <w:tr w:rsidR="008F7804" w:rsidTr="00E66B19">
        <w:tc>
          <w:tcPr>
            <w:tcW w:w="458" w:type="dxa"/>
            <w:vMerge w:val="restart"/>
          </w:tcPr>
          <w:p w:rsidR="008F7804" w:rsidRDefault="008F7804" w:rsidP="00E66B19">
            <w:pPr>
              <w:jc w:val="center"/>
              <w:rPr>
                <w:rFonts w:ascii="Times New Roman" w:hAnsi="Times New Roman"/>
                <w:b/>
                <w:sz w:val="24"/>
                <w:szCs w:val="24"/>
              </w:rPr>
            </w:pPr>
            <w:r>
              <w:rPr>
                <w:rFonts w:ascii="Times New Roman" w:hAnsi="Times New Roman"/>
                <w:b/>
                <w:sz w:val="24"/>
                <w:szCs w:val="24"/>
              </w:rPr>
              <w:t>№</w:t>
            </w:r>
          </w:p>
          <w:p w:rsidR="008F7804" w:rsidRDefault="008F7804" w:rsidP="00E66B19">
            <w:pPr>
              <w:jc w:val="center"/>
              <w:rPr>
                <w:rFonts w:ascii="Times New Roman" w:hAnsi="Times New Roman"/>
                <w:b/>
                <w:sz w:val="24"/>
                <w:szCs w:val="24"/>
              </w:rPr>
            </w:pPr>
            <w:r>
              <w:rPr>
                <w:rFonts w:ascii="Times New Roman" w:hAnsi="Times New Roman"/>
                <w:b/>
                <w:sz w:val="24"/>
                <w:szCs w:val="24"/>
              </w:rPr>
              <w:t>П</w:t>
            </w:r>
          </w:p>
          <w:p w:rsidR="008F7804" w:rsidRPr="00330D8D" w:rsidRDefault="008F7804" w:rsidP="00E66B19">
            <w:pPr>
              <w:jc w:val="center"/>
              <w:rPr>
                <w:rFonts w:ascii="Times New Roman" w:hAnsi="Times New Roman"/>
                <w:b/>
                <w:sz w:val="24"/>
                <w:szCs w:val="24"/>
              </w:rPr>
            </w:pPr>
            <w:r>
              <w:rPr>
                <w:rFonts w:ascii="Times New Roman" w:hAnsi="Times New Roman"/>
                <w:b/>
                <w:sz w:val="24"/>
                <w:szCs w:val="24"/>
              </w:rPr>
              <w:t>п</w:t>
            </w:r>
          </w:p>
        </w:tc>
        <w:tc>
          <w:tcPr>
            <w:tcW w:w="926" w:type="dxa"/>
            <w:vMerge w:val="restart"/>
          </w:tcPr>
          <w:p w:rsidR="008F7804" w:rsidRPr="00330D8D" w:rsidRDefault="008F7804" w:rsidP="00E66B19">
            <w:pPr>
              <w:jc w:val="center"/>
              <w:rPr>
                <w:rFonts w:ascii="Times New Roman" w:hAnsi="Times New Roman"/>
                <w:b/>
                <w:sz w:val="24"/>
                <w:szCs w:val="24"/>
              </w:rPr>
            </w:pPr>
            <w:r>
              <w:rPr>
                <w:rFonts w:ascii="Times New Roman" w:hAnsi="Times New Roman"/>
                <w:b/>
                <w:sz w:val="24"/>
                <w:szCs w:val="24"/>
              </w:rPr>
              <w:t>Types of work</w:t>
            </w:r>
          </w:p>
        </w:tc>
        <w:tc>
          <w:tcPr>
            <w:tcW w:w="2268" w:type="dxa"/>
            <w:vMerge w:val="restart"/>
          </w:tcPr>
          <w:p w:rsidR="008F7804" w:rsidRPr="00330D8D" w:rsidRDefault="008F7804" w:rsidP="00E66B19">
            <w:pPr>
              <w:jc w:val="center"/>
              <w:rPr>
                <w:rFonts w:ascii="Times New Roman" w:hAnsi="Times New Roman"/>
                <w:b/>
                <w:sz w:val="24"/>
                <w:szCs w:val="24"/>
              </w:rPr>
            </w:pPr>
            <w:r>
              <w:rPr>
                <w:rFonts w:ascii="Times New Roman" w:hAnsi="Times New Roman"/>
                <w:b/>
                <w:color w:val="000000"/>
                <w:sz w:val="24"/>
                <w:szCs w:val="24"/>
                <w:lang w:val="en-US"/>
              </w:rPr>
              <w:t>Themes</w:t>
            </w:r>
          </w:p>
        </w:tc>
        <w:tc>
          <w:tcPr>
            <w:tcW w:w="11134" w:type="dxa"/>
            <w:gridSpan w:val="5"/>
          </w:tcPr>
          <w:p w:rsidR="008F7804" w:rsidRPr="00330D8D" w:rsidRDefault="008F7804" w:rsidP="00E66B19">
            <w:pPr>
              <w:jc w:val="center"/>
              <w:rPr>
                <w:rFonts w:ascii="Times New Roman" w:hAnsi="Times New Roman"/>
                <w:b/>
                <w:sz w:val="24"/>
                <w:szCs w:val="24"/>
              </w:rPr>
            </w:pPr>
            <w:r>
              <w:rPr>
                <w:rFonts w:ascii="Times New Roman" w:hAnsi="Times New Roman"/>
                <w:b/>
                <w:sz w:val="24"/>
                <w:szCs w:val="24"/>
              </w:rPr>
              <w:t>Assessed competencies</w:t>
            </w:r>
          </w:p>
        </w:tc>
      </w:tr>
      <w:tr w:rsidR="008F7804" w:rsidTr="00E66B19">
        <w:tc>
          <w:tcPr>
            <w:tcW w:w="458" w:type="dxa"/>
            <w:vMerge/>
          </w:tcPr>
          <w:p w:rsidR="008F7804" w:rsidRDefault="008F7804" w:rsidP="00E66B19">
            <w:pPr>
              <w:rPr>
                <w:rFonts w:ascii="Times New Roman" w:hAnsi="Times New Roman"/>
                <w:sz w:val="24"/>
                <w:szCs w:val="24"/>
              </w:rPr>
            </w:pPr>
          </w:p>
        </w:tc>
        <w:tc>
          <w:tcPr>
            <w:tcW w:w="926" w:type="dxa"/>
            <w:vMerge/>
          </w:tcPr>
          <w:p w:rsidR="008F7804" w:rsidRDefault="008F7804" w:rsidP="00E66B19">
            <w:pPr>
              <w:rPr>
                <w:rFonts w:ascii="Times New Roman" w:hAnsi="Times New Roman"/>
                <w:sz w:val="24"/>
                <w:szCs w:val="24"/>
              </w:rPr>
            </w:pPr>
          </w:p>
        </w:tc>
        <w:tc>
          <w:tcPr>
            <w:tcW w:w="2268" w:type="dxa"/>
            <w:vMerge/>
          </w:tcPr>
          <w:p w:rsidR="008F7804" w:rsidRDefault="008F7804" w:rsidP="00E66B19">
            <w:pPr>
              <w:rPr>
                <w:rFonts w:ascii="Times New Roman" w:hAnsi="Times New Roman"/>
                <w:sz w:val="24"/>
                <w:szCs w:val="24"/>
              </w:rPr>
            </w:pPr>
          </w:p>
        </w:tc>
        <w:tc>
          <w:tcPr>
            <w:tcW w:w="2622" w:type="dxa"/>
          </w:tcPr>
          <w:p w:rsidR="008F7804" w:rsidRDefault="008F7804" w:rsidP="00E66B19">
            <w:pPr>
              <w:jc w:val="center"/>
              <w:rPr>
                <w:rFonts w:ascii="Times New Roman" w:hAnsi="Times New Roman"/>
                <w:sz w:val="24"/>
                <w:szCs w:val="24"/>
              </w:rPr>
            </w:pPr>
            <w:r>
              <w:rPr>
                <w:rFonts w:ascii="Times New Roman" w:hAnsi="Times New Roman"/>
                <w:sz w:val="24"/>
                <w:szCs w:val="24"/>
              </w:rPr>
              <w:t>Knowledge</w:t>
            </w:r>
          </w:p>
        </w:tc>
        <w:tc>
          <w:tcPr>
            <w:tcW w:w="2100" w:type="dxa"/>
          </w:tcPr>
          <w:p w:rsidR="008F7804" w:rsidRDefault="008F7804" w:rsidP="00E66B19">
            <w:pPr>
              <w:jc w:val="center"/>
              <w:rPr>
                <w:rFonts w:ascii="Times New Roman" w:hAnsi="Times New Roman"/>
                <w:sz w:val="24"/>
                <w:szCs w:val="24"/>
              </w:rPr>
            </w:pPr>
            <w:r>
              <w:rPr>
                <w:rFonts w:ascii="Times New Roman" w:hAnsi="Times New Roman"/>
                <w:sz w:val="24"/>
                <w:szCs w:val="24"/>
              </w:rPr>
              <w:t>Practical skills</w:t>
            </w:r>
          </w:p>
        </w:tc>
        <w:tc>
          <w:tcPr>
            <w:tcW w:w="2143" w:type="dxa"/>
          </w:tcPr>
          <w:p w:rsidR="008F7804" w:rsidRDefault="008F7804" w:rsidP="00E66B19">
            <w:pPr>
              <w:jc w:val="center"/>
              <w:rPr>
                <w:rFonts w:ascii="Times New Roman" w:hAnsi="Times New Roman"/>
                <w:sz w:val="24"/>
                <w:szCs w:val="24"/>
              </w:rPr>
            </w:pPr>
            <w:r>
              <w:rPr>
                <w:rFonts w:ascii="Times New Roman" w:hAnsi="Times New Roman"/>
                <w:sz w:val="24"/>
                <w:szCs w:val="24"/>
              </w:rPr>
              <w:t>Communicative skills</w:t>
            </w:r>
          </w:p>
        </w:tc>
        <w:tc>
          <w:tcPr>
            <w:tcW w:w="2229" w:type="dxa"/>
          </w:tcPr>
          <w:p w:rsidR="008F7804" w:rsidRDefault="008F7804" w:rsidP="00E66B19">
            <w:pPr>
              <w:jc w:val="center"/>
              <w:rPr>
                <w:rFonts w:ascii="Times New Roman" w:hAnsi="Times New Roman"/>
                <w:sz w:val="24"/>
                <w:szCs w:val="24"/>
              </w:rPr>
            </w:pPr>
            <w:r>
              <w:rPr>
                <w:rFonts w:ascii="Times New Roman" w:hAnsi="Times New Roman"/>
                <w:sz w:val="24"/>
                <w:szCs w:val="24"/>
              </w:rPr>
              <w:t>Legal competence</w:t>
            </w:r>
          </w:p>
        </w:tc>
        <w:tc>
          <w:tcPr>
            <w:tcW w:w="2040" w:type="dxa"/>
          </w:tcPr>
          <w:p w:rsidR="008F7804" w:rsidRDefault="008F7804" w:rsidP="00E66B19">
            <w:pPr>
              <w:jc w:val="center"/>
              <w:rPr>
                <w:rFonts w:ascii="Times New Roman" w:hAnsi="Times New Roman"/>
                <w:sz w:val="24"/>
                <w:szCs w:val="24"/>
              </w:rPr>
            </w:pPr>
            <w:r>
              <w:rPr>
                <w:rFonts w:ascii="Times New Roman" w:hAnsi="Times New Roman"/>
                <w:sz w:val="24"/>
                <w:szCs w:val="24"/>
              </w:rPr>
              <w:t xml:space="preserve">Self </w:t>
            </w:r>
            <w:r>
              <w:rPr>
                <w:rFonts w:ascii="Times New Roman" w:hAnsi="Times New Roman"/>
                <w:sz w:val="24"/>
                <w:szCs w:val="24"/>
                <w:lang w:val="en-US"/>
              </w:rPr>
              <w:t>d</w:t>
            </w:r>
            <w:r>
              <w:rPr>
                <w:rFonts w:ascii="Times New Roman" w:hAnsi="Times New Roman"/>
                <w:sz w:val="24"/>
                <w:szCs w:val="24"/>
              </w:rPr>
              <w:t>evelopment</w:t>
            </w:r>
          </w:p>
        </w:tc>
      </w:tr>
      <w:tr w:rsidR="008F7804" w:rsidRPr="00594E39" w:rsidTr="00E66B19">
        <w:tc>
          <w:tcPr>
            <w:tcW w:w="458" w:type="dxa"/>
          </w:tcPr>
          <w:p w:rsidR="008F7804" w:rsidRDefault="008F7804" w:rsidP="00E66B19">
            <w:pPr>
              <w:rPr>
                <w:rFonts w:ascii="Times New Roman" w:hAnsi="Times New Roman"/>
                <w:sz w:val="24"/>
                <w:szCs w:val="24"/>
              </w:rPr>
            </w:pPr>
            <w:r>
              <w:rPr>
                <w:rFonts w:ascii="Times New Roman" w:hAnsi="Times New Roman"/>
                <w:sz w:val="24"/>
                <w:szCs w:val="24"/>
              </w:rPr>
              <w:t>1.</w:t>
            </w:r>
          </w:p>
          <w:p w:rsidR="008F7804" w:rsidRDefault="008F7804" w:rsidP="00E66B19">
            <w:pPr>
              <w:rPr>
                <w:rFonts w:ascii="Times New Roman" w:hAnsi="Times New Roman"/>
                <w:sz w:val="24"/>
                <w:szCs w:val="24"/>
              </w:rPr>
            </w:pPr>
            <w:r>
              <w:rPr>
                <w:rFonts w:ascii="Times New Roman" w:hAnsi="Times New Roman"/>
                <w:sz w:val="24"/>
                <w:szCs w:val="24"/>
              </w:rPr>
              <w:t>1</w:t>
            </w:r>
          </w:p>
        </w:tc>
        <w:tc>
          <w:tcPr>
            <w:tcW w:w="926" w:type="dxa"/>
          </w:tcPr>
          <w:p w:rsidR="008F7804" w:rsidRPr="008C6102" w:rsidRDefault="008F7804" w:rsidP="00E66B19">
            <w:pPr>
              <w:rPr>
                <w:rFonts w:ascii="Times New Roman" w:hAnsi="Times New Roman"/>
                <w:sz w:val="24"/>
                <w:szCs w:val="24"/>
                <w:lang w:val="en-US"/>
              </w:rPr>
            </w:pPr>
            <w:r>
              <w:rPr>
                <w:rFonts w:ascii="Times New Roman" w:hAnsi="Times New Roman"/>
                <w:sz w:val="24"/>
                <w:szCs w:val="24"/>
                <w:lang w:val="en-US"/>
              </w:rPr>
              <w:t>W</w:t>
            </w:r>
            <w:r w:rsidRPr="008C6102">
              <w:rPr>
                <w:rFonts w:ascii="Times New Roman" w:hAnsi="Times New Roman"/>
                <w:sz w:val="24"/>
                <w:szCs w:val="24"/>
                <w:lang w:val="en-US"/>
              </w:rPr>
              <w:t>orkshop</w:t>
            </w:r>
          </w:p>
        </w:tc>
        <w:tc>
          <w:tcPr>
            <w:tcW w:w="2268" w:type="dxa"/>
          </w:tcPr>
          <w:p w:rsidR="008F7804" w:rsidRPr="008C6102" w:rsidRDefault="008F7804" w:rsidP="00E66B19">
            <w:pPr>
              <w:rPr>
                <w:rFonts w:ascii="Times New Roman" w:hAnsi="Times New Roman"/>
                <w:sz w:val="24"/>
                <w:szCs w:val="24"/>
                <w:lang w:val="en-US"/>
              </w:rPr>
            </w:pPr>
            <w:r w:rsidRPr="000A7D69">
              <w:rPr>
                <w:rFonts w:ascii="Times New Roman" w:hAnsi="Times New Roman"/>
                <w:sz w:val="24"/>
                <w:szCs w:val="24"/>
                <w:lang w:val="kk-KZ"/>
              </w:rPr>
              <w:t>Introduction. Introduction to the program. Assessment and classification of diseases in children from 2 to 5 years.</w:t>
            </w:r>
            <w:r w:rsidRPr="008C6102">
              <w:rPr>
                <w:rFonts w:ascii="Times New Roman" w:hAnsi="Times New Roman"/>
                <w:sz w:val="24"/>
                <w:szCs w:val="24"/>
                <w:lang w:val="en-US"/>
              </w:rPr>
              <w:t xml:space="preserve">. </w:t>
            </w:r>
          </w:p>
        </w:tc>
        <w:tc>
          <w:tcPr>
            <w:tcW w:w="2622" w:type="dxa"/>
          </w:tcPr>
          <w:p w:rsidR="008F7804" w:rsidRPr="00127576" w:rsidRDefault="008F7804" w:rsidP="00E66B19">
            <w:pPr>
              <w:pStyle w:val="ad"/>
              <w:tabs>
                <w:tab w:val="left" w:pos="360"/>
              </w:tabs>
              <w:spacing w:after="0"/>
              <w:rPr>
                <w:b/>
                <w:lang w:val="en-US"/>
              </w:rPr>
            </w:pPr>
            <w:r>
              <w:rPr>
                <w:lang w:val="en-US"/>
              </w:rPr>
              <w:t>T</w:t>
            </w:r>
            <w:r w:rsidRPr="00127576">
              <w:rPr>
                <w:lang w:val="en-US"/>
              </w:rPr>
              <w:t xml:space="preserve">ests, clinical analysis of patient or copies of medical </w:t>
            </w:r>
            <w:r>
              <w:rPr>
                <w:lang w:val="en-US"/>
              </w:rPr>
              <w:t>card</w:t>
            </w:r>
          </w:p>
        </w:tc>
        <w:tc>
          <w:tcPr>
            <w:tcW w:w="2100" w:type="dxa"/>
          </w:tcPr>
          <w:p w:rsidR="008F7804" w:rsidRPr="00127576" w:rsidRDefault="008F7804" w:rsidP="00E66B19">
            <w:pPr>
              <w:rPr>
                <w:rFonts w:ascii="Times New Roman" w:hAnsi="Times New Roman"/>
                <w:sz w:val="24"/>
                <w:szCs w:val="24"/>
                <w:lang w:val="en-US"/>
              </w:rPr>
            </w:pPr>
          </w:p>
        </w:tc>
        <w:tc>
          <w:tcPr>
            <w:tcW w:w="2143" w:type="dxa"/>
          </w:tcPr>
          <w:p w:rsidR="008F7804" w:rsidRPr="00FA7BAE" w:rsidRDefault="008F7804" w:rsidP="00E66B19">
            <w:pPr>
              <w:rPr>
                <w:rFonts w:ascii="Times New Roman" w:hAnsi="Times New Roman"/>
                <w:sz w:val="24"/>
                <w:szCs w:val="24"/>
                <w:lang w:val="en-US"/>
              </w:rPr>
            </w:pPr>
            <w:r w:rsidRPr="003277F7">
              <w:rPr>
                <w:rStyle w:val="hps"/>
                <w:rFonts w:ascii="Times New Roman" w:hAnsi="Times New Roman"/>
                <w:sz w:val="24"/>
                <w:szCs w:val="24"/>
              </w:rPr>
              <w:t>Effectivecommunication with the mother</w:t>
            </w:r>
          </w:p>
        </w:tc>
        <w:tc>
          <w:tcPr>
            <w:tcW w:w="2229" w:type="dxa"/>
          </w:tcPr>
          <w:p w:rsidR="008F7804" w:rsidRPr="00FA7BAE" w:rsidRDefault="008F7804" w:rsidP="00E66B19">
            <w:pPr>
              <w:rPr>
                <w:rFonts w:ascii="Times New Roman" w:hAnsi="Times New Roman"/>
                <w:sz w:val="24"/>
                <w:szCs w:val="24"/>
                <w:lang w:val="en-US"/>
              </w:rPr>
            </w:pPr>
          </w:p>
        </w:tc>
        <w:tc>
          <w:tcPr>
            <w:tcW w:w="2040" w:type="dxa"/>
          </w:tcPr>
          <w:p w:rsidR="008F7804" w:rsidRPr="00FA7BAE" w:rsidRDefault="008F7804" w:rsidP="00E66B19">
            <w:pPr>
              <w:rPr>
                <w:rFonts w:ascii="Times New Roman" w:hAnsi="Times New Roman"/>
                <w:sz w:val="24"/>
                <w:szCs w:val="24"/>
                <w:lang w:val="en-US"/>
              </w:rPr>
            </w:pPr>
          </w:p>
        </w:tc>
      </w:tr>
      <w:tr w:rsidR="008F7804" w:rsidTr="00E66B19">
        <w:tc>
          <w:tcPr>
            <w:tcW w:w="458" w:type="dxa"/>
          </w:tcPr>
          <w:p w:rsidR="008F7804" w:rsidRDefault="008F7804" w:rsidP="00E66B19">
            <w:pPr>
              <w:rPr>
                <w:rFonts w:ascii="Times New Roman" w:hAnsi="Times New Roman"/>
                <w:sz w:val="24"/>
                <w:szCs w:val="24"/>
              </w:rPr>
            </w:pPr>
            <w:r>
              <w:rPr>
                <w:rFonts w:ascii="Times New Roman" w:hAnsi="Times New Roman"/>
                <w:sz w:val="24"/>
                <w:szCs w:val="24"/>
              </w:rPr>
              <w:t>1.2</w:t>
            </w:r>
          </w:p>
        </w:tc>
        <w:tc>
          <w:tcPr>
            <w:tcW w:w="926" w:type="dxa"/>
          </w:tcPr>
          <w:p w:rsidR="008F7804" w:rsidRPr="008C6102" w:rsidRDefault="008F7804" w:rsidP="00E66B19">
            <w:pPr>
              <w:rPr>
                <w:rFonts w:ascii="Times New Roman" w:hAnsi="Times New Roman"/>
                <w:sz w:val="24"/>
                <w:szCs w:val="24"/>
                <w:lang w:val="en-US"/>
              </w:rPr>
            </w:pPr>
            <w:r>
              <w:rPr>
                <w:rFonts w:ascii="Times New Roman" w:hAnsi="Times New Roman"/>
                <w:sz w:val="24"/>
                <w:szCs w:val="24"/>
                <w:lang w:val="en-US"/>
              </w:rPr>
              <w:t>W</w:t>
            </w:r>
            <w:r w:rsidRPr="008C6102">
              <w:rPr>
                <w:rFonts w:ascii="Times New Roman" w:hAnsi="Times New Roman"/>
                <w:sz w:val="24"/>
                <w:szCs w:val="24"/>
                <w:lang w:val="en-US"/>
              </w:rPr>
              <w:t>orkshop</w:t>
            </w:r>
          </w:p>
        </w:tc>
        <w:tc>
          <w:tcPr>
            <w:tcW w:w="2268" w:type="dxa"/>
          </w:tcPr>
          <w:p w:rsidR="008F7804" w:rsidRPr="00277B1D" w:rsidRDefault="008F7804" w:rsidP="00E66B19">
            <w:pPr>
              <w:rPr>
                <w:rFonts w:ascii="Times New Roman" w:hAnsi="Times New Roman"/>
                <w:sz w:val="24"/>
                <w:szCs w:val="24"/>
              </w:rPr>
            </w:pPr>
            <w:r w:rsidRPr="000A7D69">
              <w:rPr>
                <w:rFonts w:ascii="Times New Roman" w:hAnsi="Times New Roman"/>
                <w:sz w:val="24"/>
                <w:szCs w:val="24"/>
                <w:lang w:val="en-US"/>
              </w:rPr>
              <w:t>Determination of danger signs</w:t>
            </w:r>
          </w:p>
        </w:tc>
        <w:tc>
          <w:tcPr>
            <w:tcW w:w="2622" w:type="dxa"/>
          </w:tcPr>
          <w:p w:rsidR="008F7804" w:rsidRPr="00127576" w:rsidRDefault="008F7804" w:rsidP="00E66B19">
            <w:pPr>
              <w:pStyle w:val="ad"/>
              <w:tabs>
                <w:tab w:val="left" w:pos="360"/>
              </w:tabs>
              <w:spacing w:after="0"/>
              <w:rPr>
                <w:lang w:val="en-US"/>
              </w:rPr>
            </w:pPr>
            <w:r>
              <w:rPr>
                <w:lang w:val="en-US"/>
              </w:rPr>
              <w:t>T</w:t>
            </w:r>
            <w:r w:rsidRPr="00127576">
              <w:rPr>
                <w:lang w:val="en-US"/>
              </w:rPr>
              <w:t xml:space="preserve">ests, clinical analysis of patient or copies of medical </w:t>
            </w:r>
            <w:r>
              <w:rPr>
                <w:lang w:val="en-US"/>
              </w:rPr>
              <w:t>card</w:t>
            </w:r>
          </w:p>
        </w:tc>
        <w:tc>
          <w:tcPr>
            <w:tcW w:w="2100" w:type="dxa"/>
          </w:tcPr>
          <w:p w:rsidR="008F7804" w:rsidRPr="00127576" w:rsidRDefault="008F7804" w:rsidP="00E66B19">
            <w:pPr>
              <w:rPr>
                <w:rFonts w:ascii="Times New Roman" w:hAnsi="Times New Roman"/>
                <w:sz w:val="24"/>
                <w:szCs w:val="24"/>
                <w:lang w:val="en-US"/>
              </w:rPr>
            </w:pPr>
          </w:p>
        </w:tc>
        <w:tc>
          <w:tcPr>
            <w:tcW w:w="2143" w:type="dxa"/>
          </w:tcPr>
          <w:p w:rsidR="008F7804" w:rsidRDefault="008F7804" w:rsidP="00E66B19">
            <w:pPr>
              <w:rPr>
                <w:rFonts w:ascii="Times New Roman" w:hAnsi="Times New Roman"/>
                <w:sz w:val="24"/>
                <w:szCs w:val="24"/>
              </w:rPr>
            </w:pPr>
            <w:r>
              <w:rPr>
                <w:rFonts w:ascii="Times New Roman" w:hAnsi="Times New Roman"/>
                <w:sz w:val="24"/>
                <w:szCs w:val="24"/>
              </w:rPr>
              <w:t>Effective communication with mother</w:t>
            </w:r>
          </w:p>
        </w:tc>
        <w:tc>
          <w:tcPr>
            <w:tcW w:w="2229" w:type="dxa"/>
          </w:tcPr>
          <w:p w:rsidR="008F7804" w:rsidRDefault="008F7804" w:rsidP="00E66B19">
            <w:pPr>
              <w:rPr>
                <w:rFonts w:ascii="Times New Roman" w:hAnsi="Times New Roman"/>
                <w:sz w:val="24"/>
                <w:szCs w:val="24"/>
              </w:rPr>
            </w:pPr>
          </w:p>
        </w:tc>
        <w:tc>
          <w:tcPr>
            <w:tcW w:w="2040" w:type="dxa"/>
          </w:tcPr>
          <w:p w:rsidR="008F7804" w:rsidRDefault="008F7804" w:rsidP="00E66B19">
            <w:pPr>
              <w:rPr>
                <w:rFonts w:ascii="Times New Roman" w:hAnsi="Times New Roman"/>
                <w:sz w:val="24"/>
                <w:szCs w:val="24"/>
              </w:rPr>
            </w:pPr>
          </w:p>
        </w:tc>
      </w:tr>
      <w:tr w:rsidR="008F7804" w:rsidTr="00E66B19">
        <w:tc>
          <w:tcPr>
            <w:tcW w:w="458" w:type="dxa"/>
          </w:tcPr>
          <w:p w:rsidR="008F7804" w:rsidRDefault="008F7804" w:rsidP="00E66B19">
            <w:pPr>
              <w:rPr>
                <w:rFonts w:ascii="Times New Roman" w:hAnsi="Times New Roman"/>
                <w:sz w:val="24"/>
                <w:szCs w:val="24"/>
              </w:rPr>
            </w:pPr>
            <w:r>
              <w:rPr>
                <w:rFonts w:ascii="Times New Roman" w:hAnsi="Times New Roman"/>
                <w:sz w:val="24"/>
                <w:szCs w:val="24"/>
              </w:rPr>
              <w:t>1.3</w:t>
            </w:r>
          </w:p>
        </w:tc>
        <w:tc>
          <w:tcPr>
            <w:tcW w:w="926" w:type="dxa"/>
          </w:tcPr>
          <w:p w:rsidR="008F7804" w:rsidRPr="008C6102" w:rsidRDefault="008F7804" w:rsidP="00E66B19">
            <w:pPr>
              <w:rPr>
                <w:rFonts w:ascii="Times New Roman" w:hAnsi="Times New Roman"/>
                <w:sz w:val="24"/>
                <w:szCs w:val="24"/>
                <w:lang w:val="en-US"/>
              </w:rPr>
            </w:pPr>
            <w:r>
              <w:rPr>
                <w:rFonts w:ascii="Times New Roman" w:hAnsi="Times New Roman"/>
                <w:sz w:val="24"/>
                <w:szCs w:val="24"/>
                <w:lang w:val="en-US"/>
              </w:rPr>
              <w:t>W</w:t>
            </w:r>
            <w:r w:rsidRPr="008C6102">
              <w:rPr>
                <w:rFonts w:ascii="Times New Roman" w:hAnsi="Times New Roman"/>
                <w:sz w:val="24"/>
                <w:szCs w:val="24"/>
                <w:lang w:val="en-US"/>
              </w:rPr>
              <w:t>orkshop</w:t>
            </w:r>
          </w:p>
        </w:tc>
        <w:tc>
          <w:tcPr>
            <w:tcW w:w="2268" w:type="dxa"/>
          </w:tcPr>
          <w:p w:rsidR="008F7804" w:rsidRPr="008B6BFD" w:rsidRDefault="008F7804" w:rsidP="00E66B19">
            <w:pPr>
              <w:rPr>
                <w:rFonts w:ascii="Times New Roman" w:hAnsi="Times New Roman"/>
                <w:sz w:val="24"/>
                <w:szCs w:val="24"/>
                <w:lang w:val="en-US"/>
              </w:rPr>
            </w:pPr>
            <w:r w:rsidRPr="008B6BFD">
              <w:rPr>
                <w:rFonts w:ascii="Times New Roman" w:hAnsi="Times New Roman"/>
                <w:sz w:val="24"/>
                <w:szCs w:val="24"/>
                <w:lang w:val="en-US"/>
              </w:rPr>
              <w:t>Evaluation and classification of cough</w:t>
            </w:r>
          </w:p>
        </w:tc>
        <w:tc>
          <w:tcPr>
            <w:tcW w:w="2622" w:type="dxa"/>
          </w:tcPr>
          <w:p w:rsidR="008F7804" w:rsidRPr="00127576" w:rsidRDefault="008F7804" w:rsidP="00E66B19">
            <w:pPr>
              <w:pStyle w:val="ad"/>
              <w:tabs>
                <w:tab w:val="left" w:pos="360"/>
              </w:tabs>
              <w:spacing w:after="0"/>
              <w:rPr>
                <w:b/>
                <w:lang w:val="en-US"/>
              </w:rPr>
            </w:pPr>
            <w:r>
              <w:rPr>
                <w:lang w:val="en-US"/>
              </w:rPr>
              <w:t>T</w:t>
            </w:r>
            <w:r w:rsidRPr="00127576">
              <w:rPr>
                <w:lang w:val="en-US"/>
              </w:rPr>
              <w:t xml:space="preserve">ests, clinical analysis of patient or copies of medical </w:t>
            </w:r>
            <w:r>
              <w:rPr>
                <w:lang w:val="en-US"/>
              </w:rPr>
              <w:t>card</w:t>
            </w:r>
          </w:p>
        </w:tc>
        <w:tc>
          <w:tcPr>
            <w:tcW w:w="2100" w:type="dxa"/>
          </w:tcPr>
          <w:p w:rsidR="008F7804" w:rsidRDefault="008F7804" w:rsidP="00E66B19">
            <w:pPr>
              <w:rPr>
                <w:rFonts w:ascii="Times New Roman" w:hAnsi="Times New Roman"/>
                <w:sz w:val="24"/>
                <w:szCs w:val="24"/>
              </w:rPr>
            </w:pPr>
            <w:r>
              <w:rPr>
                <w:rFonts w:ascii="Times New Roman" w:hAnsi="Times New Roman"/>
                <w:sz w:val="24"/>
                <w:szCs w:val="24"/>
              </w:rPr>
              <w:t>Respiration rate calculation</w:t>
            </w:r>
          </w:p>
        </w:tc>
        <w:tc>
          <w:tcPr>
            <w:tcW w:w="2143" w:type="dxa"/>
          </w:tcPr>
          <w:p w:rsidR="008F7804" w:rsidRDefault="008F7804" w:rsidP="00E66B19">
            <w:pPr>
              <w:rPr>
                <w:rFonts w:ascii="Times New Roman" w:hAnsi="Times New Roman"/>
                <w:sz w:val="24"/>
                <w:szCs w:val="24"/>
              </w:rPr>
            </w:pPr>
            <w:r>
              <w:rPr>
                <w:rFonts w:ascii="Times New Roman" w:hAnsi="Times New Roman"/>
                <w:sz w:val="24"/>
                <w:szCs w:val="24"/>
              </w:rPr>
              <w:t>Mother's advice</w:t>
            </w:r>
          </w:p>
        </w:tc>
        <w:tc>
          <w:tcPr>
            <w:tcW w:w="2229" w:type="dxa"/>
          </w:tcPr>
          <w:p w:rsidR="008F7804" w:rsidRDefault="008F7804" w:rsidP="00E66B19">
            <w:pPr>
              <w:rPr>
                <w:rFonts w:ascii="Times New Roman" w:hAnsi="Times New Roman"/>
                <w:sz w:val="24"/>
                <w:szCs w:val="24"/>
              </w:rPr>
            </w:pPr>
          </w:p>
        </w:tc>
        <w:tc>
          <w:tcPr>
            <w:tcW w:w="2040" w:type="dxa"/>
          </w:tcPr>
          <w:p w:rsidR="008F7804" w:rsidRDefault="008F7804" w:rsidP="00E66B19">
            <w:pPr>
              <w:rPr>
                <w:rFonts w:ascii="Times New Roman" w:hAnsi="Times New Roman"/>
                <w:sz w:val="24"/>
                <w:szCs w:val="24"/>
              </w:rPr>
            </w:pPr>
          </w:p>
        </w:tc>
      </w:tr>
      <w:tr w:rsidR="008F7804" w:rsidTr="00E66B19">
        <w:tc>
          <w:tcPr>
            <w:tcW w:w="458" w:type="dxa"/>
          </w:tcPr>
          <w:p w:rsidR="008F7804" w:rsidRDefault="008F7804" w:rsidP="00E66B19">
            <w:pPr>
              <w:rPr>
                <w:rFonts w:ascii="Times New Roman" w:hAnsi="Times New Roman"/>
                <w:sz w:val="24"/>
                <w:szCs w:val="24"/>
              </w:rPr>
            </w:pPr>
            <w:r>
              <w:rPr>
                <w:rFonts w:ascii="Times New Roman" w:hAnsi="Times New Roman"/>
                <w:sz w:val="24"/>
                <w:szCs w:val="24"/>
              </w:rPr>
              <w:t>1.4</w:t>
            </w:r>
          </w:p>
        </w:tc>
        <w:tc>
          <w:tcPr>
            <w:tcW w:w="926" w:type="dxa"/>
          </w:tcPr>
          <w:p w:rsidR="008F7804" w:rsidRPr="008C6102" w:rsidRDefault="008F7804" w:rsidP="00E66B19">
            <w:pPr>
              <w:rPr>
                <w:rFonts w:ascii="Times New Roman" w:hAnsi="Times New Roman"/>
                <w:sz w:val="24"/>
                <w:szCs w:val="24"/>
                <w:lang w:val="en-US"/>
              </w:rPr>
            </w:pPr>
            <w:r>
              <w:rPr>
                <w:rFonts w:ascii="Times New Roman" w:hAnsi="Times New Roman"/>
                <w:sz w:val="24"/>
                <w:szCs w:val="24"/>
                <w:lang w:val="en-US"/>
              </w:rPr>
              <w:t>W</w:t>
            </w:r>
            <w:r w:rsidRPr="008C6102">
              <w:rPr>
                <w:rFonts w:ascii="Times New Roman" w:hAnsi="Times New Roman"/>
                <w:sz w:val="24"/>
                <w:szCs w:val="24"/>
                <w:lang w:val="en-US"/>
              </w:rPr>
              <w:t>orkshop</w:t>
            </w:r>
          </w:p>
        </w:tc>
        <w:tc>
          <w:tcPr>
            <w:tcW w:w="2268" w:type="dxa"/>
          </w:tcPr>
          <w:p w:rsidR="008F7804" w:rsidRPr="008B6BFD" w:rsidRDefault="008F7804" w:rsidP="00E66B19">
            <w:pPr>
              <w:rPr>
                <w:rFonts w:ascii="Times New Roman" w:hAnsi="Times New Roman"/>
                <w:sz w:val="24"/>
                <w:szCs w:val="24"/>
                <w:lang w:val="en-US"/>
              </w:rPr>
            </w:pPr>
            <w:r w:rsidRPr="008B6BFD">
              <w:rPr>
                <w:rFonts w:ascii="Times New Roman" w:hAnsi="Times New Roman"/>
                <w:sz w:val="24"/>
                <w:szCs w:val="24"/>
                <w:lang w:val="en-US"/>
              </w:rPr>
              <w:t xml:space="preserve">Evaluation and classification of </w:t>
            </w:r>
            <w:r w:rsidRPr="008E2A9D">
              <w:rPr>
                <w:rFonts w:ascii="Times New Roman" w:hAnsi="Times New Roman"/>
                <w:sz w:val="24"/>
                <w:szCs w:val="24"/>
                <w:lang w:val="en-US"/>
              </w:rPr>
              <w:t>asthmatoid</w:t>
            </w:r>
            <w:r w:rsidRPr="008B6BFD">
              <w:rPr>
                <w:rFonts w:ascii="Times New Roman" w:hAnsi="Times New Roman"/>
                <w:sz w:val="24"/>
                <w:szCs w:val="24"/>
                <w:lang w:val="en-US"/>
              </w:rPr>
              <w:t xml:space="preserve"> breathing.</w:t>
            </w:r>
          </w:p>
        </w:tc>
        <w:tc>
          <w:tcPr>
            <w:tcW w:w="2622" w:type="dxa"/>
          </w:tcPr>
          <w:p w:rsidR="008F7804" w:rsidRPr="00127576" w:rsidRDefault="008F7804" w:rsidP="00E66B19">
            <w:pPr>
              <w:pStyle w:val="ad"/>
              <w:tabs>
                <w:tab w:val="left" w:pos="360"/>
              </w:tabs>
              <w:spacing w:after="0"/>
              <w:rPr>
                <w:lang w:val="en-US"/>
              </w:rPr>
            </w:pPr>
            <w:r>
              <w:rPr>
                <w:lang w:val="en-US"/>
              </w:rPr>
              <w:t>T</w:t>
            </w:r>
            <w:r w:rsidRPr="00127576">
              <w:rPr>
                <w:lang w:val="en-US"/>
              </w:rPr>
              <w:t xml:space="preserve">ests, clinical analysis of patient or copies of medical </w:t>
            </w:r>
            <w:r>
              <w:rPr>
                <w:lang w:val="en-US"/>
              </w:rPr>
              <w:t>card</w:t>
            </w:r>
          </w:p>
        </w:tc>
        <w:tc>
          <w:tcPr>
            <w:tcW w:w="2100" w:type="dxa"/>
          </w:tcPr>
          <w:p w:rsidR="008F7804" w:rsidRPr="008B6BFD" w:rsidRDefault="008F7804" w:rsidP="00E66B19">
            <w:pPr>
              <w:rPr>
                <w:rFonts w:ascii="Times New Roman" w:hAnsi="Times New Roman"/>
                <w:sz w:val="24"/>
                <w:szCs w:val="24"/>
                <w:lang w:val="en-US"/>
              </w:rPr>
            </w:pPr>
            <w:r w:rsidRPr="008B6BFD">
              <w:rPr>
                <w:rFonts w:ascii="Times New Roman" w:hAnsi="Times New Roman"/>
                <w:sz w:val="24"/>
                <w:szCs w:val="24"/>
                <w:lang w:val="en-US"/>
              </w:rPr>
              <w:t>Definition of gaining basic chest</w:t>
            </w:r>
          </w:p>
        </w:tc>
        <w:tc>
          <w:tcPr>
            <w:tcW w:w="2143" w:type="dxa"/>
          </w:tcPr>
          <w:p w:rsidR="008F7804" w:rsidRDefault="008F7804" w:rsidP="00E66B19">
            <w:pPr>
              <w:rPr>
                <w:rFonts w:ascii="Times New Roman" w:hAnsi="Times New Roman"/>
                <w:sz w:val="24"/>
                <w:szCs w:val="24"/>
              </w:rPr>
            </w:pPr>
            <w:r>
              <w:rPr>
                <w:rFonts w:ascii="Times New Roman" w:hAnsi="Times New Roman"/>
                <w:sz w:val="24"/>
                <w:szCs w:val="24"/>
              </w:rPr>
              <w:t>Mother's advice</w:t>
            </w:r>
          </w:p>
        </w:tc>
        <w:tc>
          <w:tcPr>
            <w:tcW w:w="2229" w:type="dxa"/>
          </w:tcPr>
          <w:p w:rsidR="008F7804" w:rsidRDefault="008F7804" w:rsidP="00E66B19">
            <w:pPr>
              <w:rPr>
                <w:rFonts w:ascii="Times New Roman" w:hAnsi="Times New Roman"/>
                <w:sz w:val="24"/>
                <w:szCs w:val="24"/>
              </w:rPr>
            </w:pPr>
          </w:p>
        </w:tc>
        <w:tc>
          <w:tcPr>
            <w:tcW w:w="2040" w:type="dxa"/>
          </w:tcPr>
          <w:p w:rsidR="008F7804" w:rsidRDefault="008F7804" w:rsidP="00E66B19">
            <w:pPr>
              <w:rPr>
                <w:rFonts w:ascii="Times New Roman" w:hAnsi="Times New Roman"/>
                <w:sz w:val="24"/>
                <w:szCs w:val="24"/>
              </w:rPr>
            </w:pPr>
          </w:p>
        </w:tc>
      </w:tr>
      <w:tr w:rsidR="008F7804" w:rsidTr="00E66B19">
        <w:tc>
          <w:tcPr>
            <w:tcW w:w="458" w:type="dxa"/>
          </w:tcPr>
          <w:p w:rsidR="008F7804" w:rsidRDefault="008F7804" w:rsidP="00E66B19">
            <w:pPr>
              <w:rPr>
                <w:rFonts w:ascii="Times New Roman" w:hAnsi="Times New Roman"/>
                <w:sz w:val="24"/>
                <w:szCs w:val="24"/>
              </w:rPr>
            </w:pPr>
            <w:r>
              <w:rPr>
                <w:rFonts w:ascii="Times New Roman" w:hAnsi="Times New Roman"/>
                <w:sz w:val="24"/>
                <w:szCs w:val="24"/>
              </w:rPr>
              <w:t>1.5</w:t>
            </w:r>
          </w:p>
        </w:tc>
        <w:tc>
          <w:tcPr>
            <w:tcW w:w="926" w:type="dxa"/>
          </w:tcPr>
          <w:p w:rsidR="008F7804" w:rsidRDefault="008F7804" w:rsidP="00E66B19">
            <w:pPr>
              <w:rPr>
                <w:rFonts w:ascii="Times New Roman" w:hAnsi="Times New Roman"/>
                <w:sz w:val="24"/>
                <w:szCs w:val="24"/>
              </w:rPr>
            </w:pPr>
            <w:r>
              <w:rPr>
                <w:rFonts w:ascii="Times New Roman" w:hAnsi="Times New Roman"/>
                <w:sz w:val="24"/>
                <w:szCs w:val="24"/>
                <w:lang w:val="en-US"/>
              </w:rPr>
              <w:t>W</w:t>
            </w:r>
            <w:r w:rsidRPr="008C6102">
              <w:rPr>
                <w:rFonts w:ascii="Times New Roman" w:hAnsi="Times New Roman"/>
                <w:sz w:val="24"/>
                <w:szCs w:val="24"/>
                <w:lang w:val="en-US"/>
              </w:rPr>
              <w:t>orkshop</w:t>
            </w:r>
          </w:p>
        </w:tc>
        <w:tc>
          <w:tcPr>
            <w:tcW w:w="2268" w:type="dxa"/>
          </w:tcPr>
          <w:p w:rsidR="008F7804" w:rsidRPr="008E2A9D" w:rsidRDefault="008F7804" w:rsidP="00E66B19">
            <w:pPr>
              <w:pStyle w:val="ad"/>
              <w:spacing w:after="0"/>
              <w:jc w:val="both"/>
              <w:rPr>
                <w:b/>
                <w:lang w:val="en-US"/>
              </w:rPr>
            </w:pPr>
            <w:r w:rsidRPr="008E2A9D">
              <w:rPr>
                <w:lang w:val="en-US"/>
              </w:rPr>
              <w:t>Treating a child with a cough and asthmatoid</w:t>
            </w:r>
            <w:r w:rsidRPr="008B6BFD">
              <w:rPr>
                <w:lang w:val="en-US"/>
              </w:rPr>
              <w:t>breathing.</w:t>
            </w:r>
          </w:p>
        </w:tc>
        <w:tc>
          <w:tcPr>
            <w:tcW w:w="2622" w:type="dxa"/>
          </w:tcPr>
          <w:p w:rsidR="008F7804" w:rsidRPr="003277F7" w:rsidRDefault="008F7804" w:rsidP="00E66B19">
            <w:pPr>
              <w:pStyle w:val="ad"/>
              <w:tabs>
                <w:tab w:val="left" w:pos="360"/>
              </w:tabs>
              <w:spacing w:after="0"/>
              <w:rPr>
                <w:lang w:val="en-US"/>
              </w:rPr>
            </w:pPr>
            <w:r w:rsidRPr="003277F7">
              <w:rPr>
                <w:lang w:val="en-US"/>
              </w:rPr>
              <w:t>Clinical situation, supervision of patients</w:t>
            </w:r>
          </w:p>
        </w:tc>
        <w:tc>
          <w:tcPr>
            <w:tcW w:w="2100" w:type="dxa"/>
          </w:tcPr>
          <w:p w:rsidR="008F7804" w:rsidRPr="003277F7" w:rsidRDefault="008F7804" w:rsidP="00E66B19">
            <w:pPr>
              <w:rPr>
                <w:rFonts w:ascii="Times New Roman" w:hAnsi="Times New Roman"/>
                <w:sz w:val="24"/>
                <w:szCs w:val="24"/>
                <w:lang w:val="en-US"/>
              </w:rPr>
            </w:pPr>
          </w:p>
        </w:tc>
        <w:tc>
          <w:tcPr>
            <w:tcW w:w="2143" w:type="dxa"/>
          </w:tcPr>
          <w:p w:rsidR="008F7804" w:rsidRDefault="008F7804" w:rsidP="00E66B19">
            <w:pPr>
              <w:rPr>
                <w:rFonts w:ascii="Times New Roman" w:hAnsi="Times New Roman"/>
                <w:sz w:val="24"/>
                <w:szCs w:val="24"/>
              </w:rPr>
            </w:pPr>
            <w:r>
              <w:rPr>
                <w:rFonts w:ascii="Times New Roman" w:hAnsi="Times New Roman"/>
                <w:sz w:val="24"/>
                <w:szCs w:val="24"/>
              </w:rPr>
              <w:t>Mother's advice</w:t>
            </w:r>
          </w:p>
        </w:tc>
        <w:tc>
          <w:tcPr>
            <w:tcW w:w="2229" w:type="dxa"/>
          </w:tcPr>
          <w:p w:rsidR="008F7804" w:rsidRDefault="008F7804" w:rsidP="00E66B19">
            <w:pPr>
              <w:rPr>
                <w:rFonts w:ascii="Times New Roman" w:hAnsi="Times New Roman"/>
                <w:sz w:val="24"/>
                <w:szCs w:val="24"/>
              </w:rPr>
            </w:pPr>
          </w:p>
        </w:tc>
        <w:tc>
          <w:tcPr>
            <w:tcW w:w="2040" w:type="dxa"/>
          </w:tcPr>
          <w:p w:rsidR="008F7804" w:rsidRDefault="008F7804" w:rsidP="00E66B19">
            <w:pPr>
              <w:rPr>
                <w:rFonts w:ascii="Times New Roman" w:hAnsi="Times New Roman"/>
                <w:sz w:val="24"/>
                <w:szCs w:val="24"/>
              </w:rPr>
            </w:pPr>
          </w:p>
        </w:tc>
      </w:tr>
      <w:tr w:rsidR="008F7804" w:rsidTr="00E66B19">
        <w:tc>
          <w:tcPr>
            <w:tcW w:w="458" w:type="dxa"/>
          </w:tcPr>
          <w:p w:rsidR="008F7804" w:rsidRPr="00800F30" w:rsidRDefault="008F7804" w:rsidP="00E66B19">
            <w:pPr>
              <w:pStyle w:val="ad"/>
              <w:tabs>
                <w:tab w:val="left" w:pos="360"/>
              </w:tabs>
              <w:spacing w:after="0"/>
              <w:jc w:val="both"/>
            </w:pPr>
            <w:r>
              <w:t>1.</w:t>
            </w:r>
            <w:r w:rsidRPr="00800F30">
              <w:t>6.</w:t>
            </w:r>
          </w:p>
        </w:tc>
        <w:tc>
          <w:tcPr>
            <w:tcW w:w="926" w:type="dxa"/>
          </w:tcPr>
          <w:p w:rsidR="008F7804" w:rsidRDefault="008F7804" w:rsidP="00E66B19">
            <w:pPr>
              <w:rPr>
                <w:rFonts w:ascii="Times New Roman" w:hAnsi="Times New Roman"/>
                <w:sz w:val="24"/>
                <w:szCs w:val="24"/>
              </w:rPr>
            </w:pPr>
            <w:r>
              <w:rPr>
                <w:rFonts w:ascii="Times New Roman" w:hAnsi="Times New Roman"/>
                <w:sz w:val="24"/>
                <w:szCs w:val="24"/>
                <w:lang w:val="en-US"/>
              </w:rPr>
              <w:t>W</w:t>
            </w:r>
            <w:r w:rsidRPr="008C6102">
              <w:rPr>
                <w:rFonts w:ascii="Times New Roman" w:hAnsi="Times New Roman"/>
                <w:sz w:val="24"/>
                <w:szCs w:val="24"/>
                <w:lang w:val="en-US"/>
              </w:rPr>
              <w:t>orkshop</w:t>
            </w:r>
          </w:p>
        </w:tc>
        <w:tc>
          <w:tcPr>
            <w:tcW w:w="2268" w:type="dxa"/>
          </w:tcPr>
          <w:p w:rsidR="008F7804" w:rsidRPr="008E2A9D" w:rsidRDefault="008F7804" w:rsidP="00E66B19">
            <w:pPr>
              <w:rPr>
                <w:rFonts w:ascii="Times New Roman" w:hAnsi="Times New Roman"/>
                <w:sz w:val="24"/>
                <w:szCs w:val="24"/>
                <w:lang w:val="en-US"/>
              </w:rPr>
            </w:pPr>
            <w:r w:rsidRPr="008E2A9D">
              <w:rPr>
                <w:rFonts w:ascii="Times New Roman" w:hAnsi="Times New Roman"/>
                <w:sz w:val="24"/>
                <w:szCs w:val="24"/>
                <w:lang w:val="en-US"/>
              </w:rPr>
              <w:t xml:space="preserve">Evaluation and classification of </w:t>
            </w:r>
            <w:r w:rsidRPr="008E2A9D">
              <w:rPr>
                <w:rFonts w:ascii="Times New Roman" w:hAnsi="Times New Roman"/>
                <w:sz w:val="24"/>
                <w:szCs w:val="24"/>
                <w:lang w:val="en-US"/>
              </w:rPr>
              <w:lastRenderedPageBreak/>
              <w:t>diarrhoea</w:t>
            </w:r>
          </w:p>
        </w:tc>
        <w:tc>
          <w:tcPr>
            <w:tcW w:w="2622" w:type="dxa"/>
          </w:tcPr>
          <w:p w:rsidR="008F7804" w:rsidRPr="00127576" w:rsidRDefault="008F7804" w:rsidP="00E66B19">
            <w:pPr>
              <w:rPr>
                <w:rFonts w:ascii="Times New Roman" w:hAnsi="Times New Roman"/>
                <w:sz w:val="24"/>
                <w:szCs w:val="24"/>
                <w:lang w:val="en-US"/>
              </w:rPr>
            </w:pPr>
            <w:r w:rsidRPr="00127576">
              <w:rPr>
                <w:rFonts w:ascii="Times New Roman" w:hAnsi="Times New Roman"/>
                <w:sz w:val="24"/>
                <w:szCs w:val="24"/>
                <w:lang w:val="en-US"/>
              </w:rPr>
              <w:lastRenderedPageBreak/>
              <w:t xml:space="preserve">Tests, clinical analysis of patient or copies of </w:t>
            </w:r>
            <w:r w:rsidRPr="00127576">
              <w:rPr>
                <w:rFonts w:ascii="Times New Roman" w:hAnsi="Times New Roman"/>
                <w:sz w:val="24"/>
                <w:szCs w:val="24"/>
                <w:lang w:val="en-US"/>
              </w:rPr>
              <w:lastRenderedPageBreak/>
              <w:t>medical card</w:t>
            </w:r>
          </w:p>
        </w:tc>
        <w:tc>
          <w:tcPr>
            <w:tcW w:w="2100" w:type="dxa"/>
          </w:tcPr>
          <w:p w:rsidR="008F7804" w:rsidRPr="008E2A9D" w:rsidRDefault="008F7804" w:rsidP="00E66B19">
            <w:pPr>
              <w:rPr>
                <w:rFonts w:ascii="Times New Roman" w:hAnsi="Times New Roman"/>
                <w:sz w:val="24"/>
                <w:szCs w:val="24"/>
                <w:lang w:val="en-US"/>
              </w:rPr>
            </w:pPr>
            <w:r w:rsidRPr="008E2A9D">
              <w:rPr>
                <w:rFonts w:ascii="Times New Roman" w:hAnsi="Times New Roman"/>
                <w:sz w:val="24"/>
                <w:szCs w:val="24"/>
                <w:lang w:val="en-US"/>
              </w:rPr>
              <w:lastRenderedPageBreak/>
              <w:t xml:space="preserve">Determination of the degree of </w:t>
            </w:r>
            <w:r w:rsidRPr="008E2A9D">
              <w:rPr>
                <w:rFonts w:ascii="Times New Roman" w:hAnsi="Times New Roman"/>
                <w:sz w:val="24"/>
                <w:szCs w:val="24"/>
                <w:lang w:val="en-US"/>
              </w:rPr>
              <w:lastRenderedPageBreak/>
              <w:t>dehydration</w:t>
            </w:r>
          </w:p>
        </w:tc>
        <w:tc>
          <w:tcPr>
            <w:tcW w:w="2143" w:type="dxa"/>
          </w:tcPr>
          <w:p w:rsidR="008F7804" w:rsidRDefault="008F7804" w:rsidP="00E66B19">
            <w:pPr>
              <w:rPr>
                <w:rFonts w:ascii="Times New Roman" w:hAnsi="Times New Roman"/>
                <w:sz w:val="24"/>
                <w:szCs w:val="24"/>
              </w:rPr>
            </w:pPr>
            <w:r>
              <w:rPr>
                <w:rFonts w:ascii="Times New Roman" w:hAnsi="Times New Roman"/>
                <w:sz w:val="24"/>
                <w:szCs w:val="24"/>
              </w:rPr>
              <w:lastRenderedPageBreak/>
              <w:t>Mother's advice</w:t>
            </w:r>
          </w:p>
        </w:tc>
        <w:tc>
          <w:tcPr>
            <w:tcW w:w="2229" w:type="dxa"/>
          </w:tcPr>
          <w:p w:rsidR="008F7804" w:rsidRDefault="008F7804" w:rsidP="00E66B19">
            <w:pPr>
              <w:rPr>
                <w:rFonts w:ascii="Times New Roman" w:hAnsi="Times New Roman"/>
                <w:sz w:val="24"/>
                <w:szCs w:val="24"/>
              </w:rPr>
            </w:pPr>
          </w:p>
        </w:tc>
        <w:tc>
          <w:tcPr>
            <w:tcW w:w="2040" w:type="dxa"/>
          </w:tcPr>
          <w:p w:rsidR="008F7804" w:rsidRDefault="008F7804" w:rsidP="00E66B19">
            <w:pPr>
              <w:rPr>
                <w:rFonts w:ascii="Times New Roman" w:hAnsi="Times New Roman"/>
                <w:sz w:val="24"/>
                <w:szCs w:val="24"/>
              </w:rPr>
            </w:pPr>
          </w:p>
        </w:tc>
      </w:tr>
      <w:tr w:rsidR="008F7804" w:rsidTr="00E66B19">
        <w:tc>
          <w:tcPr>
            <w:tcW w:w="458" w:type="dxa"/>
          </w:tcPr>
          <w:p w:rsidR="008F7804" w:rsidRPr="00800F30" w:rsidRDefault="008F7804" w:rsidP="00E66B19">
            <w:pPr>
              <w:pStyle w:val="ad"/>
              <w:tabs>
                <w:tab w:val="left" w:pos="360"/>
              </w:tabs>
              <w:spacing w:after="0"/>
              <w:jc w:val="both"/>
            </w:pPr>
            <w:r>
              <w:lastRenderedPageBreak/>
              <w:t>1.</w:t>
            </w:r>
            <w:r w:rsidRPr="00800F30">
              <w:t>7.</w:t>
            </w:r>
          </w:p>
        </w:tc>
        <w:tc>
          <w:tcPr>
            <w:tcW w:w="926" w:type="dxa"/>
          </w:tcPr>
          <w:p w:rsidR="008F7804" w:rsidRDefault="008F7804" w:rsidP="00E66B19">
            <w:pPr>
              <w:rPr>
                <w:rFonts w:ascii="Times New Roman" w:hAnsi="Times New Roman"/>
                <w:sz w:val="24"/>
                <w:szCs w:val="24"/>
              </w:rPr>
            </w:pPr>
            <w:r>
              <w:rPr>
                <w:rFonts w:ascii="Times New Roman" w:hAnsi="Times New Roman"/>
                <w:sz w:val="24"/>
                <w:szCs w:val="24"/>
                <w:lang w:val="en-US"/>
              </w:rPr>
              <w:t>W</w:t>
            </w:r>
            <w:r w:rsidRPr="008C6102">
              <w:rPr>
                <w:rFonts w:ascii="Times New Roman" w:hAnsi="Times New Roman"/>
                <w:sz w:val="24"/>
                <w:szCs w:val="24"/>
                <w:lang w:val="en-US"/>
              </w:rPr>
              <w:t xml:space="preserve">orkshop </w:t>
            </w:r>
          </w:p>
        </w:tc>
        <w:tc>
          <w:tcPr>
            <w:tcW w:w="2268" w:type="dxa"/>
          </w:tcPr>
          <w:p w:rsidR="008F7804" w:rsidRPr="008E2A9D" w:rsidRDefault="008F7804" w:rsidP="00E66B19">
            <w:pPr>
              <w:rPr>
                <w:rFonts w:ascii="Times New Roman" w:hAnsi="Times New Roman"/>
                <w:sz w:val="24"/>
                <w:szCs w:val="24"/>
                <w:lang w:val="en-US"/>
              </w:rPr>
            </w:pPr>
            <w:r w:rsidRPr="008E2A9D">
              <w:rPr>
                <w:rFonts w:ascii="Times New Roman" w:hAnsi="Times New Roman"/>
                <w:sz w:val="24"/>
                <w:szCs w:val="24"/>
                <w:lang w:val="en-US"/>
              </w:rPr>
              <w:t>Determination of treatment for diarrhea</w:t>
            </w:r>
          </w:p>
        </w:tc>
        <w:tc>
          <w:tcPr>
            <w:tcW w:w="2622" w:type="dxa"/>
          </w:tcPr>
          <w:p w:rsidR="008F7804" w:rsidRPr="00127576" w:rsidRDefault="008F7804" w:rsidP="00E66B19">
            <w:pPr>
              <w:rPr>
                <w:rFonts w:ascii="Times New Roman" w:hAnsi="Times New Roman"/>
                <w:sz w:val="24"/>
                <w:szCs w:val="24"/>
                <w:lang w:val="en-US"/>
              </w:rPr>
            </w:pPr>
            <w:r w:rsidRPr="00127576">
              <w:rPr>
                <w:rFonts w:ascii="Times New Roman" w:hAnsi="Times New Roman"/>
                <w:sz w:val="24"/>
                <w:szCs w:val="24"/>
                <w:lang w:val="en-US"/>
              </w:rPr>
              <w:t>Tests, clinical analysis of patient or copies of medical card</w:t>
            </w:r>
          </w:p>
        </w:tc>
        <w:tc>
          <w:tcPr>
            <w:tcW w:w="2100" w:type="dxa"/>
          </w:tcPr>
          <w:p w:rsidR="008F7804" w:rsidRPr="00127576" w:rsidRDefault="008F7804" w:rsidP="00E66B19">
            <w:pPr>
              <w:rPr>
                <w:rFonts w:ascii="Times New Roman" w:hAnsi="Times New Roman"/>
                <w:sz w:val="24"/>
                <w:szCs w:val="24"/>
                <w:lang w:val="en-US"/>
              </w:rPr>
            </w:pPr>
          </w:p>
        </w:tc>
        <w:tc>
          <w:tcPr>
            <w:tcW w:w="2143" w:type="dxa"/>
          </w:tcPr>
          <w:p w:rsidR="008F7804" w:rsidRDefault="008F7804" w:rsidP="00E66B19">
            <w:pPr>
              <w:rPr>
                <w:rFonts w:ascii="Times New Roman" w:hAnsi="Times New Roman"/>
                <w:sz w:val="24"/>
                <w:szCs w:val="24"/>
              </w:rPr>
            </w:pPr>
            <w:r>
              <w:rPr>
                <w:rFonts w:ascii="Times New Roman" w:hAnsi="Times New Roman"/>
                <w:sz w:val="24"/>
                <w:szCs w:val="24"/>
              </w:rPr>
              <w:t>Mother's advice</w:t>
            </w:r>
          </w:p>
        </w:tc>
        <w:tc>
          <w:tcPr>
            <w:tcW w:w="2229" w:type="dxa"/>
          </w:tcPr>
          <w:p w:rsidR="008F7804" w:rsidRDefault="008F7804" w:rsidP="00E66B19">
            <w:pPr>
              <w:rPr>
                <w:rFonts w:ascii="Times New Roman" w:hAnsi="Times New Roman"/>
                <w:sz w:val="24"/>
                <w:szCs w:val="24"/>
              </w:rPr>
            </w:pPr>
          </w:p>
        </w:tc>
        <w:tc>
          <w:tcPr>
            <w:tcW w:w="2040" w:type="dxa"/>
          </w:tcPr>
          <w:p w:rsidR="008F7804" w:rsidRDefault="008F7804" w:rsidP="00E66B19">
            <w:pPr>
              <w:rPr>
                <w:rFonts w:ascii="Times New Roman" w:hAnsi="Times New Roman"/>
                <w:sz w:val="24"/>
                <w:szCs w:val="24"/>
              </w:rPr>
            </w:pPr>
          </w:p>
        </w:tc>
      </w:tr>
      <w:tr w:rsidR="008F7804" w:rsidTr="00E66B19">
        <w:tc>
          <w:tcPr>
            <w:tcW w:w="458" w:type="dxa"/>
          </w:tcPr>
          <w:p w:rsidR="008F7804" w:rsidRPr="00800F30" w:rsidRDefault="008F7804" w:rsidP="00E66B19">
            <w:pPr>
              <w:pStyle w:val="ad"/>
              <w:tabs>
                <w:tab w:val="left" w:pos="360"/>
              </w:tabs>
              <w:spacing w:after="0"/>
              <w:jc w:val="both"/>
            </w:pPr>
            <w:r>
              <w:t>1.</w:t>
            </w:r>
            <w:r w:rsidRPr="00800F30">
              <w:t>8.</w:t>
            </w:r>
          </w:p>
        </w:tc>
        <w:tc>
          <w:tcPr>
            <w:tcW w:w="926" w:type="dxa"/>
          </w:tcPr>
          <w:p w:rsidR="008F7804" w:rsidRDefault="008F7804" w:rsidP="00E66B19">
            <w:pPr>
              <w:rPr>
                <w:rFonts w:ascii="Times New Roman" w:hAnsi="Times New Roman"/>
                <w:sz w:val="24"/>
                <w:szCs w:val="24"/>
              </w:rPr>
            </w:pPr>
            <w:r>
              <w:rPr>
                <w:rFonts w:ascii="Times New Roman" w:hAnsi="Times New Roman"/>
                <w:sz w:val="24"/>
                <w:szCs w:val="24"/>
                <w:lang w:val="en-US"/>
              </w:rPr>
              <w:t>W</w:t>
            </w:r>
            <w:r w:rsidRPr="008C6102">
              <w:rPr>
                <w:rFonts w:ascii="Times New Roman" w:hAnsi="Times New Roman"/>
                <w:sz w:val="24"/>
                <w:szCs w:val="24"/>
                <w:lang w:val="en-US"/>
              </w:rPr>
              <w:t>orkshop</w:t>
            </w:r>
          </w:p>
        </w:tc>
        <w:tc>
          <w:tcPr>
            <w:tcW w:w="2268" w:type="dxa"/>
          </w:tcPr>
          <w:p w:rsidR="008F7804" w:rsidRPr="008E2A9D" w:rsidRDefault="008F7804" w:rsidP="00E66B19">
            <w:pPr>
              <w:rPr>
                <w:rFonts w:ascii="Times New Roman" w:hAnsi="Times New Roman"/>
                <w:sz w:val="24"/>
                <w:szCs w:val="24"/>
                <w:lang w:val="en-US"/>
              </w:rPr>
            </w:pPr>
            <w:r w:rsidRPr="008E2A9D">
              <w:rPr>
                <w:rFonts w:ascii="Times New Roman" w:hAnsi="Times New Roman"/>
                <w:sz w:val="24"/>
                <w:szCs w:val="24"/>
                <w:lang w:val="en-US"/>
              </w:rPr>
              <w:t xml:space="preserve">Evaluation and classification of </w:t>
            </w:r>
            <w:r>
              <w:rPr>
                <w:rFonts w:ascii="Times New Roman" w:hAnsi="Times New Roman"/>
                <w:sz w:val="24"/>
                <w:szCs w:val="24"/>
                <w:lang w:val="en-US"/>
              </w:rPr>
              <w:t xml:space="preserve">protracted diarrhea, </w:t>
            </w:r>
            <w:r w:rsidRPr="008E2A9D">
              <w:rPr>
                <w:rFonts w:ascii="Times New Roman" w:hAnsi="Times New Roman"/>
                <w:sz w:val="24"/>
                <w:szCs w:val="24"/>
                <w:lang w:val="en-US"/>
              </w:rPr>
              <w:t xml:space="preserve"> Determination of treatment</w:t>
            </w:r>
          </w:p>
        </w:tc>
        <w:tc>
          <w:tcPr>
            <w:tcW w:w="2622" w:type="dxa"/>
          </w:tcPr>
          <w:p w:rsidR="008F7804" w:rsidRPr="00127576" w:rsidRDefault="008F7804" w:rsidP="00E66B19">
            <w:pPr>
              <w:rPr>
                <w:rFonts w:ascii="Times New Roman" w:hAnsi="Times New Roman"/>
                <w:sz w:val="24"/>
                <w:szCs w:val="24"/>
                <w:lang w:val="en-US"/>
              </w:rPr>
            </w:pPr>
            <w:r w:rsidRPr="00127576">
              <w:rPr>
                <w:rFonts w:ascii="Times New Roman" w:hAnsi="Times New Roman"/>
                <w:sz w:val="24"/>
                <w:szCs w:val="24"/>
                <w:lang w:val="en-US"/>
              </w:rPr>
              <w:t>Tests, clinical analysis of patient or copies of medical card</w:t>
            </w:r>
          </w:p>
        </w:tc>
        <w:tc>
          <w:tcPr>
            <w:tcW w:w="2100" w:type="dxa"/>
          </w:tcPr>
          <w:p w:rsidR="008F7804" w:rsidRPr="00127576" w:rsidRDefault="008F7804" w:rsidP="00E66B19">
            <w:pPr>
              <w:rPr>
                <w:rFonts w:ascii="Times New Roman" w:hAnsi="Times New Roman"/>
                <w:sz w:val="24"/>
                <w:szCs w:val="24"/>
                <w:lang w:val="en-US"/>
              </w:rPr>
            </w:pPr>
          </w:p>
        </w:tc>
        <w:tc>
          <w:tcPr>
            <w:tcW w:w="2143" w:type="dxa"/>
          </w:tcPr>
          <w:p w:rsidR="008F7804" w:rsidRDefault="008F7804" w:rsidP="00E66B19">
            <w:pPr>
              <w:rPr>
                <w:rFonts w:ascii="Times New Roman" w:hAnsi="Times New Roman"/>
                <w:sz w:val="24"/>
                <w:szCs w:val="24"/>
              </w:rPr>
            </w:pPr>
            <w:r>
              <w:rPr>
                <w:rFonts w:ascii="Times New Roman" w:hAnsi="Times New Roman"/>
                <w:sz w:val="24"/>
                <w:szCs w:val="24"/>
              </w:rPr>
              <w:t>Mother's advice</w:t>
            </w:r>
          </w:p>
        </w:tc>
        <w:tc>
          <w:tcPr>
            <w:tcW w:w="2229" w:type="dxa"/>
          </w:tcPr>
          <w:p w:rsidR="008F7804" w:rsidRDefault="008F7804" w:rsidP="00E66B19">
            <w:pPr>
              <w:rPr>
                <w:rFonts w:ascii="Times New Roman" w:hAnsi="Times New Roman"/>
                <w:sz w:val="24"/>
                <w:szCs w:val="24"/>
              </w:rPr>
            </w:pPr>
          </w:p>
        </w:tc>
        <w:tc>
          <w:tcPr>
            <w:tcW w:w="2040" w:type="dxa"/>
          </w:tcPr>
          <w:p w:rsidR="008F7804" w:rsidRDefault="008F7804" w:rsidP="00E66B19">
            <w:pPr>
              <w:rPr>
                <w:rFonts w:ascii="Times New Roman" w:hAnsi="Times New Roman"/>
                <w:sz w:val="24"/>
                <w:szCs w:val="24"/>
              </w:rPr>
            </w:pPr>
          </w:p>
        </w:tc>
      </w:tr>
      <w:tr w:rsidR="008F7804" w:rsidTr="00E66B19">
        <w:trPr>
          <w:trHeight w:val="1451"/>
        </w:trPr>
        <w:tc>
          <w:tcPr>
            <w:tcW w:w="458" w:type="dxa"/>
          </w:tcPr>
          <w:p w:rsidR="008F7804" w:rsidRPr="00800F30" w:rsidRDefault="008F7804" w:rsidP="00E66B19">
            <w:pPr>
              <w:pStyle w:val="ad"/>
              <w:tabs>
                <w:tab w:val="left" w:pos="360"/>
              </w:tabs>
              <w:spacing w:after="0"/>
              <w:jc w:val="both"/>
            </w:pPr>
            <w:r>
              <w:rPr>
                <w:lang w:val="kk-KZ"/>
              </w:rPr>
              <w:t>1.</w:t>
            </w:r>
            <w:r w:rsidRPr="00800F30">
              <w:rPr>
                <w:lang w:val="kk-KZ"/>
              </w:rPr>
              <w:t>9.</w:t>
            </w:r>
          </w:p>
        </w:tc>
        <w:tc>
          <w:tcPr>
            <w:tcW w:w="926" w:type="dxa"/>
          </w:tcPr>
          <w:p w:rsidR="008F7804" w:rsidRDefault="008F7804" w:rsidP="00E66B19">
            <w:pPr>
              <w:rPr>
                <w:rFonts w:ascii="Times New Roman" w:hAnsi="Times New Roman"/>
                <w:sz w:val="24"/>
                <w:szCs w:val="24"/>
              </w:rPr>
            </w:pPr>
            <w:r>
              <w:rPr>
                <w:rFonts w:ascii="Times New Roman" w:hAnsi="Times New Roman"/>
                <w:sz w:val="24"/>
                <w:szCs w:val="24"/>
                <w:lang w:val="en-US"/>
              </w:rPr>
              <w:t>W</w:t>
            </w:r>
            <w:r w:rsidRPr="008C6102">
              <w:rPr>
                <w:rFonts w:ascii="Times New Roman" w:hAnsi="Times New Roman"/>
                <w:sz w:val="24"/>
                <w:szCs w:val="24"/>
                <w:lang w:val="en-US"/>
              </w:rPr>
              <w:t>orkshop</w:t>
            </w:r>
          </w:p>
        </w:tc>
        <w:tc>
          <w:tcPr>
            <w:tcW w:w="2268" w:type="dxa"/>
          </w:tcPr>
          <w:p w:rsidR="008F7804" w:rsidRPr="009338F4" w:rsidRDefault="008F7804" w:rsidP="00E66B19">
            <w:pPr>
              <w:rPr>
                <w:rFonts w:ascii="Times New Roman" w:hAnsi="Times New Roman"/>
                <w:sz w:val="24"/>
                <w:szCs w:val="24"/>
                <w:lang w:val="en-US"/>
              </w:rPr>
            </w:pPr>
            <w:r w:rsidRPr="009338F4">
              <w:rPr>
                <w:rFonts w:ascii="Times New Roman" w:hAnsi="Times New Roman"/>
                <w:sz w:val="24"/>
                <w:szCs w:val="24"/>
                <w:lang w:val="en-US"/>
              </w:rPr>
              <w:t>Evaluation and classification of fever</w:t>
            </w:r>
          </w:p>
        </w:tc>
        <w:tc>
          <w:tcPr>
            <w:tcW w:w="2622" w:type="dxa"/>
          </w:tcPr>
          <w:p w:rsidR="008F7804" w:rsidRPr="00127576" w:rsidRDefault="008F7804" w:rsidP="00E66B19">
            <w:pPr>
              <w:rPr>
                <w:rFonts w:ascii="Times New Roman" w:hAnsi="Times New Roman"/>
                <w:sz w:val="24"/>
                <w:szCs w:val="24"/>
                <w:lang w:val="en-US"/>
              </w:rPr>
            </w:pPr>
            <w:r w:rsidRPr="00127576">
              <w:rPr>
                <w:rFonts w:ascii="Times New Roman" w:hAnsi="Times New Roman"/>
                <w:sz w:val="24"/>
                <w:szCs w:val="24"/>
                <w:lang w:val="en-US"/>
              </w:rPr>
              <w:t>Tests, clinical analysis of patient or copies of medical card</w:t>
            </w:r>
          </w:p>
        </w:tc>
        <w:tc>
          <w:tcPr>
            <w:tcW w:w="2100" w:type="dxa"/>
          </w:tcPr>
          <w:p w:rsidR="008F7804" w:rsidRPr="00127576" w:rsidRDefault="008F7804" w:rsidP="00E66B19">
            <w:pPr>
              <w:rPr>
                <w:rFonts w:ascii="Times New Roman" w:hAnsi="Times New Roman"/>
                <w:sz w:val="24"/>
                <w:szCs w:val="24"/>
                <w:lang w:val="en-US"/>
              </w:rPr>
            </w:pPr>
          </w:p>
        </w:tc>
        <w:tc>
          <w:tcPr>
            <w:tcW w:w="2143" w:type="dxa"/>
          </w:tcPr>
          <w:p w:rsidR="008F7804" w:rsidRDefault="008F7804" w:rsidP="00E66B19">
            <w:pPr>
              <w:rPr>
                <w:rFonts w:ascii="Times New Roman" w:hAnsi="Times New Roman"/>
                <w:sz w:val="24"/>
                <w:szCs w:val="24"/>
              </w:rPr>
            </w:pPr>
            <w:r>
              <w:rPr>
                <w:rFonts w:ascii="Times New Roman" w:hAnsi="Times New Roman"/>
                <w:sz w:val="24"/>
                <w:szCs w:val="24"/>
              </w:rPr>
              <w:t>Mother's advice</w:t>
            </w:r>
          </w:p>
        </w:tc>
        <w:tc>
          <w:tcPr>
            <w:tcW w:w="2229" w:type="dxa"/>
          </w:tcPr>
          <w:p w:rsidR="008F7804" w:rsidRDefault="008F7804" w:rsidP="00E66B19">
            <w:pPr>
              <w:rPr>
                <w:rFonts w:ascii="Times New Roman" w:hAnsi="Times New Roman"/>
                <w:sz w:val="24"/>
                <w:szCs w:val="24"/>
              </w:rPr>
            </w:pPr>
          </w:p>
        </w:tc>
        <w:tc>
          <w:tcPr>
            <w:tcW w:w="2040" w:type="dxa"/>
          </w:tcPr>
          <w:p w:rsidR="008F7804" w:rsidRDefault="008F7804" w:rsidP="00E66B19">
            <w:pPr>
              <w:rPr>
                <w:rFonts w:ascii="Times New Roman" w:hAnsi="Times New Roman"/>
                <w:sz w:val="24"/>
                <w:szCs w:val="24"/>
              </w:rPr>
            </w:pPr>
          </w:p>
        </w:tc>
      </w:tr>
      <w:tr w:rsidR="008F7804" w:rsidTr="00E66B19">
        <w:tc>
          <w:tcPr>
            <w:tcW w:w="458" w:type="dxa"/>
          </w:tcPr>
          <w:p w:rsidR="008F7804" w:rsidRPr="00800F30" w:rsidRDefault="008F7804" w:rsidP="00E66B19">
            <w:pPr>
              <w:pStyle w:val="ad"/>
              <w:tabs>
                <w:tab w:val="left" w:pos="360"/>
              </w:tabs>
              <w:spacing w:after="0"/>
              <w:jc w:val="both"/>
              <w:rPr>
                <w:lang w:val="kk-KZ"/>
              </w:rPr>
            </w:pPr>
            <w:r>
              <w:rPr>
                <w:lang w:val="kk-KZ"/>
              </w:rPr>
              <w:t>1.</w:t>
            </w:r>
            <w:r w:rsidRPr="00800F30">
              <w:rPr>
                <w:lang w:val="kk-KZ"/>
              </w:rPr>
              <w:t>10</w:t>
            </w:r>
          </w:p>
        </w:tc>
        <w:tc>
          <w:tcPr>
            <w:tcW w:w="926" w:type="dxa"/>
          </w:tcPr>
          <w:p w:rsidR="008F7804" w:rsidRDefault="008F7804" w:rsidP="00E66B19">
            <w:pPr>
              <w:rPr>
                <w:rFonts w:ascii="Times New Roman" w:hAnsi="Times New Roman"/>
                <w:sz w:val="24"/>
                <w:szCs w:val="24"/>
              </w:rPr>
            </w:pPr>
            <w:r>
              <w:rPr>
                <w:rFonts w:ascii="Times New Roman" w:hAnsi="Times New Roman"/>
                <w:sz w:val="24"/>
                <w:szCs w:val="24"/>
                <w:lang w:val="en-US"/>
              </w:rPr>
              <w:t>W</w:t>
            </w:r>
            <w:r w:rsidRPr="008C6102">
              <w:rPr>
                <w:rFonts w:ascii="Times New Roman" w:hAnsi="Times New Roman"/>
                <w:sz w:val="24"/>
                <w:szCs w:val="24"/>
                <w:lang w:val="en-US"/>
              </w:rPr>
              <w:t xml:space="preserve">orkshop </w:t>
            </w:r>
          </w:p>
        </w:tc>
        <w:tc>
          <w:tcPr>
            <w:tcW w:w="2268" w:type="dxa"/>
          </w:tcPr>
          <w:p w:rsidR="008F7804" w:rsidRPr="009338F4" w:rsidRDefault="008F7804" w:rsidP="00E66B19">
            <w:pPr>
              <w:rPr>
                <w:rFonts w:ascii="Times New Roman" w:hAnsi="Times New Roman"/>
                <w:sz w:val="24"/>
                <w:szCs w:val="24"/>
                <w:lang w:val="en-US"/>
              </w:rPr>
            </w:pPr>
            <w:r w:rsidRPr="009338F4">
              <w:rPr>
                <w:rFonts w:ascii="Times New Roman" w:hAnsi="Times New Roman"/>
                <w:sz w:val="24"/>
                <w:szCs w:val="24"/>
                <w:lang w:val="en-US"/>
              </w:rPr>
              <w:t>Determine the treatment of fever.</w:t>
            </w:r>
          </w:p>
        </w:tc>
        <w:tc>
          <w:tcPr>
            <w:tcW w:w="2622" w:type="dxa"/>
          </w:tcPr>
          <w:p w:rsidR="008F7804" w:rsidRPr="00127576" w:rsidRDefault="008F7804" w:rsidP="00E66B19">
            <w:pPr>
              <w:rPr>
                <w:rFonts w:ascii="Times New Roman" w:hAnsi="Times New Roman"/>
                <w:sz w:val="24"/>
                <w:szCs w:val="24"/>
                <w:lang w:val="en-US"/>
              </w:rPr>
            </w:pPr>
            <w:r w:rsidRPr="00127576">
              <w:rPr>
                <w:rFonts w:ascii="Times New Roman" w:hAnsi="Times New Roman"/>
                <w:sz w:val="24"/>
                <w:szCs w:val="24"/>
                <w:lang w:val="en-US"/>
              </w:rPr>
              <w:t>Tests, clinical analysis of patient or copies of medical card</w:t>
            </w:r>
          </w:p>
        </w:tc>
        <w:tc>
          <w:tcPr>
            <w:tcW w:w="2100" w:type="dxa"/>
          </w:tcPr>
          <w:p w:rsidR="008F7804" w:rsidRPr="00020B3E" w:rsidRDefault="008F7804" w:rsidP="00E66B19">
            <w:pPr>
              <w:rPr>
                <w:rFonts w:ascii="Times New Roman" w:hAnsi="Times New Roman"/>
                <w:sz w:val="24"/>
                <w:szCs w:val="24"/>
                <w:lang w:val="en-US"/>
              </w:rPr>
            </w:pPr>
            <w:r>
              <w:rPr>
                <w:rFonts w:ascii="Times New Roman" w:hAnsi="Times New Roman"/>
                <w:sz w:val="24"/>
                <w:szCs w:val="24"/>
                <w:lang w:val="en-US"/>
              </w:rPr>
              <w:t>Definition of rigidity neck</w:t>
            </w:r>
          </w:p>
        </w:tc>
        <w:tc>
          <w:tcPr>
            <w:tcW w:w="2143" w:type="dxa"/>
          </w:tcPr>
          <w:p w:rsidR="008F7804" w:rsidRDefault="008F7804" w:rsidP="00E66B19">
            <w:pPr>
              <w:rPr>
                <w:rFonts w:ascii="Times New Roman" w:hAnsi="Times New Roman"/>
                <w:sz w:val="24"/>
                <w:szCs w:val="24"/>
              </w:rPr>
            </w:pPr>
            <w:r>
              <w:rPr>
                <w:rFonts w:ascii="Times New Roman" w:hAnsi="Times New Roman"/>
                <w:sz w:val="24"/>
                <w:szCs w:val="24"/>
              </w:rPr>
              <w:t>Mother's advice</w:t>
            </w:r>
          </w:p>
        </w:tc>
        <w:tc>
          <w:tcPr>
            <w:tcW w:w="2229" w:type="dxa"/>
          </w:tcPr>
          <w:p w:rsidR="008F7804" w:rsidRDefault="008F7804" w:rsidP="00E66B19">
            <w:pPr>
              <w:rPr>
                <w:rFonts w:ascii="Times New Roman" w:hAnsi="Times New Roman"/>
                <w:sz w:val="24"/>
                <w:szCs w:val="24"/>
              </w:rPr>
            </w:pPr>
          </w:p>
        </w:tc>
        <w:tc>
          <w:tcPr>
            <w:tcW w:w="2040" w:type="dxa"/>
          </w:tcPr>
          <w:p w:rsidR="008F7804" w:rsidRDefault="008F7804" w:rsidP="00E66B19">
            <w:pPr>
              <w:rPr>
                <w:rFonts w:ascii="Times New Roman" w:hAnsi="Times New Roman"/>
                <w:sz w:val="24"/>
                <w:szCs w:val="24"/>
              </w:rPr>
            </w:pPr>
          </w:p>
        </w:tc>
      </w:tr>
      <w:tr w:rsidR="008F7804" w:rsidTr="00E66B19">
        <w:tc>
          <w:tcPr>
            <w:tcW w:w="458" w:type="dxa"/>
          </w:tcPr>
          <w:p w:rsidR="008F7804" w:rsidRDefault="008F7804" w:rsidP="00E66B19">
            <w:pPr>
              <w:rPr>
                <w:rFonts w:ascii="Times New Roman" w:hAnsi="Times New Roman"/>
                <w:sz w:val="24"/>
                <w:szCs w:val="24"/>
              </w:rPr>
            </w:pPr>
            <w:r>
              <w:rPr>
                <w:rFonts w:ascii="Times New Roman" w:hAnsi="Times New Roman"/>
                <w:sz w:val="24"/>
                <w:szCs w:val="24"/>
              </w:rPr>
              <w:t>1.11</w:t>
            </w:r>
          </w:p>
        </w:tc>
        <w:tc>
          <w:tcPr>
            <w:tcW w:w="926" w:type="dxa"/>
          </w:tcPr>
          <w:p w:rsidR="008F7804" w:rsidRDefault="008F7804" w:rsidP="00E66B19">
            <w:pPr>
              <w:rPr>
                <w:rFonts w:ascii="Times New Roman" w:hAnsi="Times New Roman"/>
                <w:sz w:val="24"/>
                <w:szCs w:val="24"/>
              </w:rPr>
            </w:pPr>
            <w:r>
              <w:rPr>
                <w:rFonts w:ascii="Times New Roman" w:hAnsi="Times New Roman"/>
                <w:sz w:val="24"/>
                <w:szCs w:val="24"/>
                <w:lang w:val="en-US"/>
              </w:rPr>
              <w:t>W</w:t>
            </w:r>
            <w:r w:rsidRPr="008C6102">
              <w:rPr>
                <w:rFonts w:ascii="Times New Roman" w:hAnsi="Times New Roman"/>
                <w:sz w:val="24"/>
                <w:szCs w:val="24"/>
                <w:lang w:val="en-US"/>
              </w:rPr>
              <w:t>orkshop</w:t>
            </w:r>
          </w:p>
        </w:tc>
        <w:tc>
          <w:tcPr>
            <w:tcW w:w="2268" w:type="dxa"/>
          </w:tcPr>
          <w:p w:rsidR="008F7804" w:rsidRPr="00423901" w:rsidRDefault="008F7804" w:rsidP="00E66B19">
            <w:pPr>
              <w:rPr>
                <w:rFonts w:ascii="Times New Roman" w:hAnsi="Times New Roman"/>
                <w:sz w:val="24"/>
                <w:szCs w:val="24"/>
                <w:lang w:val="en-US"/>
              </w:rPr>
            </w:pPr>
            <w:r w:rsidRPr="00423901">
              <w:rPr>
                <w:rFonts w:ascii="Times New Roman" w:hAnsi="Times New Roman"/>
                <w:sz w:val="24"/>
                <w:szCs w:val="24"/>
                <w:lang w:val="en-US"/>
              </w:rPr>
              <w:t>Measles. Evaluation and classification of measles treatment</w:t>
            </w:r>
          </w:p>
        </w:tc>
        <w:tc>
          <w:tcPr>
            <w:tcW w:w="2622" w:type="dxa"/>
          </w:tcPr>
          <w:p w:rsidR="008F7804" w:rsidRPr="00127576" w:rsidRDefault="008F7804" w:rsidP="00E66B19">
            <w:pPr>
              <w:pStyle w:val="ad"/>
              <w:tabs>
                <w:tab w:val="left" w:pos="360"/>
              </w:tabs>
              <w:spacing w:after="0"/>
              <w:rPr>
                <w:b/>
                <w:lang w:val="en-US"/>
              </w:rPr>
            </w:pPr>
            <w:r w:rsidRPr="00127576">
              <w:rPr>
                <w:lang w:val="en-US"/>
              </w:rPr>
              <w:t>Tests, clinical analysis of patient or copies of medical card</w:t>
            </w:r>
          </w:p>
        </w:tc>
        <w:tc>
          <w:tcPr>
            <w:tcW w:w="2100" w:type="dxa"/>
          </w:tcPr>
          <w:p w:rsidR="008F7804" w:rsidRPr="00800F30" w:rsidRDefault="008F7804" w:rsidP="00E66B19">
            <w:pPr>
              <w:pStyle w:val="ad"/>
              <w:tabs>
                <w:tab w:val="left" w:pos="0"/>
              </w:tabs>
              <w:spacing w:after="0"/>
              <w:jc w:val="both"/>
              <w:rPr>
                <w:lang w:val="kk-KZ"/>
              </w:rPr>
            </w:pPr>
          </w:p>
        </w:tc>
        <w:tc>
          <w:tcPr>
            <w:tcW w:w="2143" w:type="dxa"/>
          </w:tcPr>
          <w:p w:rsidR="008F7804" w:rsidRDefault="008F7804" w:rsidP="00E66B19">
            <w:pPr>
              <w:rPr>
                <w:rFonts w:ascii="Times New Roman" w:hAnsi="Times New Roman"/>
                <w:sz w:val="24"/>
                <w:szCs w:val="24"/>
              </w:rPr>
            </w:pPr>
            <w:r>
              <w:rPr>
                <w:rFonts w:ascii="Times New Roman" w:hAnsi="Times New Roman"/>
                <w:sz w:val="24"/>
                <w:szCs w:val="24"/>
              </w:rPr>
              <w:t>Mother's advice</w:t>
            </w:r>
          </w:p>
        </w:tc>
        <w:tc>
          <w:tcPr>
            <w:tcW w:w="2229" w:type="dxa"/>
          </w:tcPr>
          <w:p w:rsidR="008F7804" w:rsidRDefault="008F7804" w:rsidP="00E66B19">
            <w:pPr>
              <w:rPr>
                <w:rFonts w:ascii="Times New Roman" w:hAnsi="Times New Roman"/>
                <w:sz w:val="24"/>
                <w:szCs w:val="24"/>
              </w:rPr>
            </w:pPr>
          </w:p>
        </w:tc>
        <w:tc>
          <w:tcPr>
            <w:tcW w:w="2040" w:type="dxa"/>
          </w:tcPr>
          <w:p w:rsidR="008F7804" w:rsidRDefault="008F7804" w:rsidP="00E66B19">
            <w:pPr>
              <w:rPr>
                <w:rFonts w:ascii="Times New Roman" w:hAnsi="Times New Roman"/>
                <w:sz w:val="24"/>
                <w:szCs w:val="24"/>
              </w:rPr>
            </w:pPr>
          </w:p>
        </w:tc>
      </w:tr>
      <w:tr w:rsidR="008F7804" w:rsidTr="00E66B19">
        <w:tc>
          <w:tcPr>
            <w:tcW w:w="458" w:type="dxa"/>
          </w:tcPr>
          <w:p w:rsidR="008F7804" w:rsidRDefault="008F7804" w:rsidP="00E66B19">
            <w:pPr>
              <w:rPr>
                <w:rFonts w:ascii="Times New Roman" w:hAnsi="Times New Roman"/>
                <w:sz w:val="24"/>
                <w:szCs w:val="24"/>
              </w:rPr>
            </w:pPr>
            <w:r>
              <w:rPr>
                <w:rFonts w:ascii="Times New Roman" w:hAnsi="Times New Roman"/>
                <w:sz w:val="24"/>
                <w:szCs w:val="24"/>
              </w:rPr>
              <w:t>1.12</w:t>
            </w:r>
          </w:p>
        </w:tc>
        <w:tc>
          <w:tcPr>
            <w:tcW w:w="926" w:type="dxa"/>
          </w:tcPr>
          <w:p w:rsidR="008F7804" w:rsidRDefault="008F7804" w:rsidP="00E66B19">
            <w:pPr>
              <w:rPr>
                <w:rFonts w:ascii="Times New Roman" w:hAnsi="Times New Roman"/>
                <w:sz w:val="24"/>
                <w:szCs w:val="24"/>
              </w:rPr>
            </w:pPr>
            <w:r>
              <w:rPr>
                <w:rFonts w:ascii="Times New Roman" w:hAnsi="Times New Roman"/>
                <w:sz w:val="24"/>
                <w:szCs w:val="24"/>
                <w:lang w:val="en-US"/>
              </w:rPr>
              <w:t>W</w:t>
            </w:r>
            <w:r w:rsidRPr="008C6102">
              <w:rPr>
                <w:rFonts w:ascii="Times New Roman" w:hAnsi="Times New Roman"/>
                <w:sz w:val="24"/>
                <w:szCs w:val="24"/>
                <w:lang w:val="en-US"/>
              </w:rPr>
              <w:t>orkshop</w:t>
            </w:r>
          </w:p>
        </w:tc>
        <w:tc>
          <w:tcPr>
            <w:tcW w:w="2268" w:type="dxa"/>
          </w:tcPr>
          <w:p w:rsidR="008F7804" w:rsidRPr="00423901" w:rsidRDefault="008F7804" w:rsidP="00E66B19">
            <w:pPr>
              <w:rPr>
                <w:rFonts w:ascii="Times New Roman" w:hAnsi="Times New Roman"/>
                <w:sz w:val="24"/>
                <w:szCs w:val="24"/>
                <w:lang w:val="en-US"/>
              </w:rPr>
            </w:pPr>
            <w:r w:rsidRPr="00423901">
              <w:rPr>
                <w:rFonts w:ascii="Times New Roman" w:hAnsi="Times New Roman"/>
                <w:sz w:val="24"/>
                <w:szCs w:val="24"/>
                <w:lang w:val="en-US"/>
              </w:rPr>
              <w:t>Evaluation and classification of sore throat.</w:t>
            </w:r>
          </w:p>
        </w:tc>
        <w:tc>
          <w:tcPr>
            <w:tcW w:w="2622" w:type="dxa"/>
          </w:tcPr>
          <w:p w:rsidR="008F7804" w:rsidRPr="00127576" w:rsidRDefault="008F7804" w:rsidP="00E66B19">
            <w:pPr>
              <w:pStyle w:val="ad"/>
              <w:tabs>
                <w:tab w:val="left" w:pos="360"/>
              </w:tabs>
              <w:spacing w:after="0"/>
              <w:rPr>
                <w:b/>
                <w:lang w:val="en-US"/>
              </w:rPr>
            </w:pPr>
            <w:r w:rsidRPr="00127576">
              <w:rPr>
                <w:lang w:val="en-US"/>
              </w:rPr>
              <w:t>Tests, clinical analysis of patient or copies of medical card</w:t>
            </w:r>
          </w:p>
        </w:tc>
        <w:tc>
          <w:tcPr>
            <w:tcW w:w="2100" w:type="dxa"/>
          </w:tcPr>
          <w:p w:rsidR="008F7804" w:rsidRPr="00800F30" w:rsidRDefault="008F7804" w:rsidP="00E66B19">
            <w:pPr>
              <w:pStyle w:val="ad"/>
              <w:tabs>
                <w:tab w:val="left" w:pos="0"/>
              </w:tabs>
              <w:spacing w:after="0"/>
              <w:jc w:val="both"/>
              <w:rPr>
                <w:lang w:val="kk-KZ"/>
              </w:rPr>
            </w:pPr>
            <w:r>
              <w:rPr>
                <w:lang w:val="kk-KZ"/>
              </w:rPr>
              <w:t>Inspection of the oropharynx, description of the data</w:t>
            </w:r>
          </w:p>
        </w:tc>
        <w:tc>
          <w:tcPr>
            <w:tcW w:w="2143" w:type="dxa"/>
          </w:tcPr>
          <w:p w:rsidR="008F7804" w:rsidRDefault="008F7804" w:rsidP="00E66B19">
            <w:pPr>
              <w:rPr>
                <w:rFonts w:ascii="Times New Roman" w:hAnsi="Times New Roman"/>
                <w:sz w:val="24"/>
                <w:szCs w:val="24"/>
              </w:rPr>
            </w:pPr>
            <w:r>
              <w:rPr>
                <w:rFonts w:ascii="Times New Roman" w:hAnsi="Times New Roman"/>
                <w:sz w:val="24"/>
                <w:szCs w:val="24"/>
              </w:rPr>
              <w:t>Mother's advice</w:t>
            </w:r>
          </w:p>
        </w:tc>
        <w:tc>
          <w:tcPr>
            <w:tcW w:w="2229" w:type="dxa"/>
          </w:tcPr>
          <w:p w:rsidR="008F7804" w:rsidRDefault="008F7804" w:rsidP="00E66B19">
            <w:pPr>
              <w:rPr>
                <w:rFonts w:ascii="Times New Roman" w:hAnsi="Times New Roman"/>
                <w:sz w:val="24"/>
                <w:szCs w:val="24"/>
              </w:rPr>
            </w:pPr>
          </w:p>
        </w:tc>
        <w:tc>
          <w:tcPr>
            <w:tcW w:w="2040" w:type="dxa"/>
          </w:tcPr>
          <w:p w:rsidR="008F7804" w:rsidRDefault="008F7804" w:rsidP="00E66B19">
            <w:pPr>
              <w:rPr>
                <w:rFonts w:ascii="Times New Roman" w:hAnsi="Times New Roman"/>
                <w:sz w:val="24"/>
                <w:szCs w:val="24"/>
              </w:rPr>
            </w:pPr>
          </w:p>
        </w:tc>
      </w:tr>
      <w:tr w:rsidR="008F7804" w:rsidTr="00E66B19">
        <w:tc>
          <w:tcPr>
            <w:tcW w:w="458" w:type="dxa"/>
          </w:tcPr>
          <w:p w:rsidR="008F7804" w:rsidRDefault="008F7804" w:rsidP="00E66B19">
            <w:pPr>
              <w:rPr>
                <w:rFonts w:ascii="Times New Roman" w:hAnsi="Times New Roman"/>
                <w:sz w:val="24"/>
                <w:szCs w:val="24"/>
              </w:rPr>
            </w:pPr>
            <w:r>
              <w:rPr>
                <w:rFonts w:ascii="Times New Roman" w:hAnsi="Times New Roman"/>
                <w:sz w:val="24"/>
                <w:szCs w:val="24"/>
              </w:rPr>
              <w:t>1.13</w:t>
            </w:r>
          </w:p>
        </w:tc>
        <w:tc>
          <w:tcPr>
            <w:tcW w:w="926" w:type="dxa"/>
          </w:tcPr>
          <w:p w:rsidR="008F7804" w:rsidRDefault="008F7804" w:rsidP="00E66B19">
            <w:pPr>
              <w:rPr>
                <w:rFonts w:ascii="Times New Roman" w:hAnsi="Times New Roman"/>
                <w:sz w:val="24"/>
                <w:szCs w:val="24"/>
              </w:rPr>
            </w:pPr>
            <w:r>
              <w:rPr>
                <w:rFonts w:ascii="Times New Roman" w:hAnsi="Times New Roman"/>
                <w:sz w:val="24"/>
                <w:szCs w:val="24"/>
                <w:lang w:val="en-US"/>
              </w:rPr>
              <w:t>W</w:t>
            </w:r>
            <w:r w:rsidRPr="008C6102">
              <w:rPr>
                <w:rFonts w:ascii="Times New Roman" w:hAnsi="Times New Roman"/>
                <w:sz w:val="24"/>
                <w:szCs w:val="24"/>
                <w:lang w:val="en-US"/>
              </w:rPr>
              <w:t>orkshop</w:t>
            </w:r>
          </w:p>
        </w:tc>
        <w:tc>
          <w:tcPr>
            <w:tcW w:w="2268" w:type="dxa"/>
          </w:tcPr>
          <w:p w:rsidR="008F7804" w:rsidRPr="00423901" w:rsidRDefault="008F7804" w:rsidP="00E66B19">
            <w:pPr>
              <w:rPr>
                <w:rFonts w:ascii="Times New Roman" w:hAnsi="Times New Roman"/>
                <w:sz w:val="24"/>
                <w:szCs w:val="24"/>
                <w:lang w:val="en-US"/>
              </w:rPr>
            </w:pPr>
            <w:r>
              <w:rPr>
                <w:rFonts w:ascii="Times New Roman" w:hAnsi="Times New Roman"/>
                <w:sz w:val="24"/>
                <w:szCs w:val="24"/>
                <w:lang w:val="en-US"/>
              </w:rPr>
              <w:t>Determine</w:t>
            </w:r>
            <w:r w:rsidRPr="00423901">
              <w:rPr>
                <w:rFonts w:ascii="Times New Roman" w:hAnsi="Times New Roman"/>
                <w:sz w:val="24"/>
                <w:szCs w:val="24"/>
                <w:lang w:val="en-US"/>
              </w:rPr>
              <w:t xml:space="preserve"> of treatment-sore throat.</w:t>
            </w:r>
          </w:p>
        </w:tc>
        <w:tc>
          <w:tcPr>
            <w:tcW w:w="2622" w:type="dxa"/>
          </w:tcPr>
          <w:p w:rsidR="008F7804" w:rsidRPr="003277F7" w:rsidRDefault="008F7804" w:rsidP="00E66B19">
            <w:pPr>
              <w:pStyle w:val="ad"/>
              <w:tabs>
                <w:tab w:val="left" w:pos="360"/>
              </w:tabs>
              <w:spacing w:after="0"/>
              <w:rPr>
                <w:lang w:val="en-US"/>
              </w:rPr>
            </w:pPr>
            <w:r w:rsidRPr="003277F7">
              <w:rPr>
                <w:lang w:val="en-US"/>
              </w:rPr>
              <w:t xml:space="preserve">Clinical situation, supervision of patients or review copies of </w:t>
            </w:r>
            <w:r w:rsidRPr="003277F7">
              <w:rPr>
                <w:lang w:val="en-US"/>
              </w:rPr>
              <w:lastRenderedPageBreak/>
              <w:t>medical cards</w:t>
            </w:r>
          </w:p>
        </w:tc>
        <w:tc>
          <w:tcPr>
            <w:tcW w:w="2100" w:type="dxa"/>
          </w:tcPr>
          <w:p w:rsidR="008F7804" w:rsidRPr="00800F30" w:rsidRDefault="008F7804" w:rsidP="00E66B19">
            <w:pPr>
              <w:pStyle w:val="ad"/>
              <w:tabs>
                <w:tab w:val="left" w:pos="0"/>
              </w:tabs>
              <w:spacing w:after="0"/>
              <w:jc w:val="center"/>
              <w:rPr>
                <w:lang w:val="kk-KZ"/>
              </w:rPr>
            </w:pPr>
          </w:p>
        </w:tc>
        <w:tc>
          <w:tcPr>
            <w:tcW w:w="2143" w:type="dxa"/>
          </w:tcPr>
          <w:p w:rsidR="008F7804" w:rsidRDefault="008F7804" w:rsidP="00E66B19">
            <w:pPr>
              <w:rPr>
                <w:rFonts w:ascii="Times New Roman" w:hAnsi="Times New Roman"/>
                <w:sz w:val="24"/>
                <w:szCs w:val="24"/>
              </w:rPr>
            </w:pPr>
            <w:r>
              <w:rPr>
                <w:rFonts w:ascii="Times New Roman" w:hAnsi="Times New Roman"/>
                <w:sz w:val="24"/>
                <w:szCs w:val="24"/>
              </w:rPr>
              <w:t>Mother's advice</w:t>
            </w:r>
          </w:p>
        </w:tc>
        <w:tc>
          <w:tcPr>
            <w:tcW w:w="2229" w:type="dxa"/>
          </w:tcPr>
          <w:p w:rsidR="008F7804" w:rsidRDefault="008F7804" w:rsidP="00E66B19">
            <w:pPr>
              <w:rPr>
                <w:rFonts w:ascii="Times New Roman" w:hAnsi="Times New Roman"/>
                <w:sz w:val="24"/>
                <w:szCs w:val="24"/>
              </w:rPr>
            </w:pPr>
          </w:p>
        </w:tc>
        <w:tc>
          <w:tcPr>
            <w:tcW w:w="2040" w:type="dxa"/>
          </w:tcPr>
          <w:p w:rsidR="008F7804" w:rsidRDefault="008F7804" w:rsidP="00E66B19">
            <w:pPr>
              <w:rPr>
                <w:rFonts w:ascii="Times New Roman" w:hAnsi="Times New Roman"/>
                <w:sz w:val="24"/>
                <w:szCs w:val="24"/>
              </w:rPr>
            </w:pPr>
          </w:p>
        </w:tc>
      </w:tr>
      <w:tr w:rsidR="008F7804" w:rsidTr="00E66B19">
        <w:tc>
          <w:tcPr>
            <w:tcW w:w="458" w:type="dxa"/>
          </w:tcPr>
          <w:p w:rsidR="008F7804" w:rsidRDefault="008F7804" w:rsidP="00E66B19">
            <w:pPr>
              <w:rPr>
                <w:rFonts w:ascii="Times New Roman" w:hAnsi="Times New Roman"/>
                <w:sz w:val="24"/>
                <w:szCs w:val="24"/>
              </w:rPr>
            </w:pPr>
            <w:r>
              <w:rPr>
                <w:rFonts w:ascii="Times New Roman" w:hAnsi="Times New Roman"/>
                <w:sz w:val="24"/>
                <w:szCs w:val="24"/>
              </w:rPr>
              <w:lastRenderedPageBreak/>
              <w:t>1.14</w:t>
            </w:r>
          </w:p>
        </w:tc>
        <w:tc>
          <w:tcPr>
            <w:tcW w:w="926" w:type="dxa"/>
          </w:tcPr>
          <w:p w:rsidR="008F7804" w:rsidRDefault="008F7804" w:rsidP="00E66B19">
            <w:pPr>
              <w:rPr>
                <w:rFonts w:ascii="Times New Roman" w:hAnsi="Times New Roman"/>
                <w:sz w:val="24"/>
                <w:szCs w:val="24"/>
              </w:rPr>
            </w:pPr>
            <w:r>
              <w:rPr>
                <w:rFonts w:ascii="Times New Roman" w:hAnsi="Times New Roman"/>
                <w:sz w:val="24"/>
                <w:szCs w:val="24"/>
                <w:lang w:val="en-US"/>
              </w:rPr>
              <w:t xml:space="preserve"> W</w:t>
            </w:r>
            <w:r w:rsidRPr="008C6102">
              <w:rPr>
                <w:rFonts w:ascii="Times New Roman" w:hAnsi="Times New Roman"/>
                <w:sz w:val="24"/>
                <w:szCs w:val="24"/>
                <w:lang w:val="en-US"/>
              </w:rPr>
              <w:t>orkshop</w:t>
            </w:r>
          </w:p>
        </w:tc>
        <w:tc>
          <w:tcPr>
            <w:tcW w:w="2268" w:type="dxa"/>
          </w:tcPr>
          <w:p w:rsidR="008F7804" w:rsidRPr="00B57244" w:rsidRDefault="008F7804" w:rsidP="00E66B19">
            <w:pPr>
              <w:jc w:val="both"/>
              <w:rPr>
                <w:rFonts w:ascii="Times New Roman" w:hAnsi="Times New Roman"/>
                <w:sz w:val="24"/>
                <w:szCs w:val="24"/>
                <w:lang w:val="en-US"/>
              </w:rPr>
            </w:pPr>
            <w:r w:rsidRPr="00B57244">
              <w:rPr>
                <w:rFonts w:ascii="Times New Roman" w:hAnsi="Times New Roman"/>
                <w:sz w:val="24"/>
                <w:szCs w:val="24"/>
                <w:lang w:val="en-US"/>
              </w:rPr>
              <w:t>Evaluation and classification of problems with ears</w:t>
            </w:r>
          </w:p>
        </w:tc>
        <w:tc>
          <w:tcPr>
            <w:tcW w:w="2622" w:type="dxa"/>
          </w:tcPr>
          <w:p w:rsidR="008F7804" w:rsidRPr="00127576" w:rsidRDefault="008F7804" w:rsidP="00E66B19">
            <w:pPr>
              <w:pStyle w:val="ad"/>
              <w:tabs>
                <w:tab w:val="left" w:pos="360"/>
              </w:tabs>
              <w:spacing w:after="0"/>
              <w:rPr>
                <w:b/>
                <w:lang w:val="en-US"/>
              </w:rPr>
            </w:pPr>
            <w:r w:rsidRPr="00127576">
              <w:rPr>
                <w:lang w:val="en-US"/>
              </w:rPr>
              <w:t>Tests, clinical analysis of patient or copies of medical card</w:t>
            </w:r>
          </w:p>
        </w:tc>
        <w:tc>
          <w:tcPr>
            <w:tcW w:w="2100" w:type="dxa"/>
          </w:tcPr>
          <w:p w:rsidR="008F7804" w:rsidRPr="00800F30" w:rsidRDefault="008F7804" w:rsidP="00E66B19">
            <w:pPr>
              <w:pStyle w:val="ad"/>
              <w:tabs>
                <w:tab w:val="left" w:pos="0"/>
              </w:tabs>
              <w:spacing w:after="0"/>
              <w:jc w:val="center"/>
              <w:rPr>
                <w:lang w:val="kk-KZ"/>
              </w:rPr>
            </w:pPr>
          </w:p>
        </w:tc>
        <w:tc>
          <w:tcPr>
            <w:tcW w:w="2143" w:type="dxa"/>
          </w:tcPr>
          <w:p w:rsidR="008F7804" w:rsidRDefault="008F7804" w:rsidP="00E66B19">
            <w:pPr>
              <w:rPr>
                <w:rFonts w:ascii="Times New Roman" w:hAnsi="Times New Roman"/>
                <w:sz w:val="24"/>
                <w:szCs w:val="24"/>
              </w:rPr>
            </w:pPr>
            <w:r>
              <w:rPr>
                <w:rFonts w:ascii="Times New Roman" w:hAnsi="Times New Roman"/>
                <w:sz w:val="24"/>
                <w:szCs w:val="24"/>
              </w:rPr>
              <w:t>Mother's advice</w:t>
            </w:r>
          </w:p>
        </w:tc>
        <w:tc>
          <w:tcPr>
            <w:tcW w:w="2229" w:type="dxa"/>
          </w:tcPr>
          <w:p w:rsidR="008F7804" w:rsidRDefault="008F7804" w:rsidP="00E66B19">
            <w:pPr>
              <w:rPr>
                <w:rFonts w:ascii="Times New Roman" w:hAnsi="Times New Roman"/>
                <w:sz w:val="24"/>
                <w:szCs w:val="24"/>
              </w:rPr>
            </w:pPr>
          </w:p>
        </w:tc>
        <w:tc>
          <w:tcPr>
            <w:tcW w:w="2040" w:type="dxa"/>
          </w:tcPr>
          <w:p w:rsidR="008F7804" w:rsidRDefault="008F7804" w:rsidP="00E66B19">
            <w:pPr>
              <w:rPr>
                <w:rFonts w:ascii="Times New Roman" w:hAnsi="Times New Roman"/>
                <w:sz w:val="24"/>
                <w:szCs w:val="24"/>
              </w:rPr>
            </w:pPr>
          </w:p>
        </w:tc>
      </w:tr>
      <w:tr w:rsidR="008F7804" w:rsidTr="00E66B19">
        <w:tc>
          <w:tcPr>
            <w:tcW w:w="458" w:type="dxa"/>
          </w:tcPr>
          <w:p w:rsidR="008F7804" w:rsidRDefault="008F7804" w:rsidP="00E66B19">
            <w:pPr>
              <w:rPr>
                <w:rFonts w:ascii="Times New Roman" w:hAnsi="Times New Roman"/>
                <w:sz w:val="24"/>
                <w:szCs w:val="24"/>
              </w:rPr>
            </w:pPr>
            <w:r>
              <w:rPr>
                <w:rFonts w:ascii="Times New Roman" w:hAnsi="Times New Roman"/>
                <w:sz w:val="24"/>
                <w:szCs w:val="24"/>
              </w:rPr>
              <w:t>1.15</w:t>
            </w:r>
          </w:p>
        </w:tc>
        <w:tc>
          <w:tcPr>
            <w:tcW w:w="926" w:type="dxa"/>
          </w:tcPr>
          <w:p w:rsidR="008F7804" w:rsidRDefault="008F7804" w:rsidP="00E66B19">
            <w:pPr>
              <w:rPr>
                <w:rFonts w:ascii="Times New Roman" w:hAnsi="Times New Roman"/>
                <w:sz w:val="24"/>
                <w:szCs w:val="24"/>
              </w:rPr>
            </w:pPr>
            <w:r>
              <w:rPr>
                <w:rFonts w:ascii="Times New Roman" w:hAnsi="Times New Roman"/>
                <w:sz w:val="24"/>
                <w:szCs w:val="24"/>
                <w:lang w:val="en-US"/>
              </w:rPr>
              <w:t>W</w:t>
            </w:r>
            <w:r w:rsidRPr="008C6102">
              <w:rPr>
                <w:rFonts w:ascii="Times New Roman" w:hAnsi="Times New Roman"/>
                <w:sz w:val="24"/>
                <w:szCs w:val="24"/>
                <w:lang w:val="en-US"/>
              </w:rPr>
              <w:t>orkshop</w:t>
            </w:r>
          </w:p>
        </w:tc>
        <w:tc>
          <w:tcPr>
            <w:tcW w:w="2268" w:type="dxa"/>
          </w:tcPr>
          <w:p w:rsidR="008F7804" w:rsidRPr="00180BB1" w:rsidRDefault="008F7804" w:rsidP="00E66B19">
            <w:pPr>
              <w:rPr>
                <w:rFonts w:ascii="Times New Roman" w:hAnsi="Times New Roman"/>
                <w:sz w:val="24"/>
                <w:szCs w:val="24"/>
                <w:lang w:val="kk-KZ"/>
              </w:rPr>
            </w:pPr>
            <w:r>
              <w:rPr>
                <w:rFonts w:ascii="Times New Roman" w:hAnsi="Times New Roman"/>
                <w:sz w:val="24"/>
                <w:szCs w:val="24"/>
                <w:lang w:val="en-US"/>
              </w:rPr>
              <w:t>Determine</w:t>
            </w:r>
            <w:r>
              <w:rPr>
                <w:rFonts w:ascii="Times New Roman" w:hAnsi="Times New Roman"/>
                <w:sz w:val="24"/>
                <w:szCs w:val="24"/>
                <w:lang w:val="kk-KZ"/>
              </w:rPr>
              <w:t xml:space="preserve"> problems with ears</w:t>
            </w:r>
          </w:p>
        </w:tc>
        <w:tc>
          <w:tcPr>
            <w:tcW w:w="2622" w:type="dxa"/>
          </w:tcPr>
          <w:p w:rsidR="008F7804" w:rsidRPr="00127576" w:rsidRDefault="008F7804" w:rsidP="00E66B19">
            <w:pPr>
              <w:pStyle w:val="ad"/>
              <w:tabs>
                <w:tab w:val="left" w:pos="360"/>
              </w:tabs>
              <w:spacing w:after="0"/>
              <w:rPr>
                <w:lang w:val="en-US"/>
              </w:rPr>
            </w:pPr>
            <w:r w:rsidRPr="00127576">
              <w:rPr>
                <w:lang w:val="en-US"/>
              </w:rPr>
              <w:t>Tests, clinical analysis of patient or copies of medical card</w:t>
            </w:r>
          </w:p>
        </w:tc>
        <w:tc>
          <w:tcPr>
            <w:tcW w:w="2100" w:type="dxa"/>
          </w:tcPr>
          <w:p w:rsidR="008F7804" w:rsidRPr="00800F30" w:rsidRDefault="008F7804" w:rsidP="00E66B19">
            <w:pPr>
              <w:pStyle w:val="ad"/>
              <w:tabs>
                <w:tab w:val="left" w:pos="0"/>
              </w:tabs>
              <w:spacing w:after="0"/>
              <w:jc w:val="both"/>
              <w:rPr>
                <w:lang w:val="kk-KZ"/>
              </w:rPr>
            </w:pPr>
            <w:r w:rsidRPr="00B57244">
              <w:rPr>
                <w:lang w:val="kk-KZ"/>
              </w:rPr>
              <w:t>Staging turundy at discharge from the ear</w:t>
            </w:r>
          </w:p>
        </w:tc>
        <w:tc>
          <w:tcPr>
            <w:tcW w:w="2143" w:type="dxa"/>
          </w:tcPr>
          <w:p w:rsidR="008F7804" w:rsidRDefault="008F7804" w:rsidP="00E66B19">
            <w:pPr>
              <w:rPr>
                <w:rFonts w:ascii="Times New Roman" w:hAnsi="Times New Roman"/>
                <w:sz w:val="24"/>
                <w:szCs w:val="24"/>
              </w:rPr>
            </w:pPr>
            <w:r>
              <w:rPr>
                <w:rFonts w:ascii="Times New Roman" w:hAnsi="Times New Roman"/>
                <w:sz w:val="24"/>
                <w:szCs w:val="24"/>
              </w:rPr>
              <w:t>Mother's advice</w:t>
            </w:r>
          </w:p>
        </w:tc>
        <w:tc>
          <w:tcPr>
            <w:tcW w:w="2229" w:type="dxa"/>
          </w:tcPr>
          <w:p w:rsidR="008F7804" w:rsidRDefault="008F7804" w:rsidP="00E66B19">
            <w:pPr>
              <w:rPr>
                <w:rFonts w:ascii="Times New Roman" w:hAnsi="Times New Roman"/>
                <w:sz w:val="24"/>
                <w:szCs w:val="24"/>
              </w:rPr>
            </w:pPr>
          </w:p>
        </w:tc>
        <w:tc>
          <w:tcPr>
            <w:tcW w:w="2040" w:type="dxa"/>
          </w:tcPr>
          <w:p w:rsidR="008F7804" w:rsidRDefault="008F7804" w:rsidP="00E66B19">
            <w:pPr>
              <w:rPr>
                <w:rFonts w:ascii="Times New Roman" w:hAnsi="Times New Roman"/>
                <w:sz w:val="24"/>
                <w:szCs w:val="24"/>
              </w:rPr>
            </w:pPr>
          </w:p>
        </w:tc>
      </w:tr>
      <w:tr w:rsidR="008F7804" w:rsidRPr="00C65CD7" w:rsidTr="00E66B19">
        <w:tc>
          <w:tcPr>
            <w:tcW w:w="458" w:type="dxa"/>
          </w:tcPr>
          <w:p w:rsidR="008F7804" w:rsidRDefault="008F7804" w:rsidP="00E66B19">
            <w:pPr>
              <w:rPr>
                <w:rFonts w:ascii="Times New Roman" w:hAnsi="Times New Roman"/>
                <w:sz w:val="24"/>
                <w:szCs w:val="24"/>
              </w:rPr>
            </w:pPr>
            <w:r>
              <w:rPr>
                <w:rFonts w:ascii="Times New Roman" w:hAnsi="Times New Roman"/>
                <w:sz w:val="24"/>
                <w:szCs w:val="24"/>
              </w:rPr>
              <w:t>2.1</w:t>
            </w:r>
          </w:p>
        </w:tc>
        <w:tc>
          <w:tcPr>
            <w:tcW w:w="926" w:type="dxa"/>
          </w:tcPr>
          <w:p w:rsidR="008F7804" w:rsidRPr="001D3DC7" w:rsidRDefault="008F7804" w:rsidP="00E66B19">
            <w:pPr>
              <w:rPr>
                <w:rFonts w:ascii="Times New Roman" w:hAnsi="Times New Roman"/>
                <w:sz w:val="24"/>
                <w:szCs w:val="24"/>
                <w:lang w:val="en-US"/>
              </w:rPr>
            </w:pPr>
            <w:r w:rsidRPr="001D3DC7">
              <w:rPr>
                <w:rFonts w:ascii="Times New Roman" w:hAnsi="Times New Roman"/>
                <w:color w:val="000000"/>
                <w:lang w:val="en-US"/>
              </w:rPr>
              <w:t>SIWTS</w:t>
            </w:r>
          </w:p>
        </w:tc>
        <w:tc>
          <w:tcPr>
            <w:tcW w:w="2268" w:type="dxa"/>
          </w:tcPr>
          <w:p w:rsidR="008F7804" w:rsidRPr="00B57244" w:rsidRDefault="008F7804" w:rsidP="00E66B19">
            <w:pPr>
              <w:jc w:val="both"/>
              <w:rPr>
                <w:rFonts w:ascii="Times New Roman" w:hAnsi="Times New Roman"/>
                <w:b/>
                <w:sz w:val="24"/>
                <w:szCs w:val="24"/>
                <w:lang w:val="en-US"/>
              </w:rPr>
            </w:pPr>
            <w:r w:rsidRPr="00B57244">
              <w:rPr>
                <w:rFonts w:ascii="Times New Roman" w:hAnsi="Times New Roman"/>
                <w:sz w:val="24"/>
                <w:szCs w:val="24"/>
                <w:lang w:val="en-US"/>
              </w:rPr>
              <w:t xml:space="preserve">Evaluation of the </w:t>
            </w:r>
            <w:r w:rsidRPr="00C65CD7">
              <w:rPr>
                <w:rStyle w:val="hps"/>
                <w:rFonts w:ascii="Times New Roman" w:hAnsi="Times New Roman"/>
                <w:color w:val="333333"/>
                <w:sz w:val="24"/>
                <w:szCs w:val="24"/>
                <w:lang w:val="en-US"/>
              </w:rPr>
              <w:t>general</w:t>
            </w:r>
            <w:r w:rsidRPr="00B57244">
              <w:rPr>
                <w:rFonts w:ascii="Times New Roman" w:hAnsi="Times New Roman"/>
                <w:sz w:val="24"/>
                <w:szCs w:val="24"/>
                <w:lang w:val="en-US"/>
              </w:rPr>
              <w:t xml:space="preserve">  signs of danger</w:t>
            </w:r>
            <w:r>
              <w:rPr>
                <w:rFonts w:ascii="Times New Roman" w:hAnsi="Times New Roman"/>
                <w:b/>
                <w:sz w:val="24"/>
                <w:szCs w:val="24"/>
                <w:lang w:val="en-US"/>
              </w:rPr>
              <w:t>.</w:t>
            </w:r>
          </w:p>
        </w:tc>
        <w:tc>
          <w:tcPr>
            <w:tcW w:w="2622" w:type="dxa"/>
          </w:tcPr>
          <w:p w:rsidR="008F7804" w:rsidRPr="00800F30" w:rsidRDefault="008F7804" w:rsidP="00E66B19">
            <w:pPr>
              <w:pStyle w:val="ad"/>
              <w:tabs>
                <w:tab w:val="left" w:pos="360"/>
              </w:tabs>
              <w:spacing w:after="0"/>
            </w:pPr>
            <w:r>
              <w:t>Situational tasks</w:t>
            </w:r>
          </w:p>
        </w:tc>
        <w:tc>
          <w:tcPr>
            <w:tcW w:w="2100" w:type="dxa"/>
          </w:tcPr>
          <w:p w:rsidR="008F7804" w:rsidRDefault="008F7804" w:rsidP="00E66B19">
            <w:pPr>
              <w:rPr>
                <w:rFonts w:ascii="Times New Roman" w:hAnsi="Times New Roman"/>
                <w:sz w:val="24"/>
                <w:szCs w:val="24"/>
              </w:rPr>
            </w:pPr>
            <w:r>
              <w:rPr>
                <w:rFonts w:ascii="Times New Roman" w:hAnsi="Times New Roman"/>
                <w:sz w:val="24"/>
                <w:szCs w:val="24"/>
              </w:rPr>
              <w:t>Identify signs of danger</w:t>
            </w:r>
          </w:p>
        </w:tc>
        <w:tc>
          <w:tcPr>
            <w:tcW w:w="2143" w:type="dxa"/>
          </w:tcPr>
          <w:p w:rsidR="008F7804" w:rsidRDefault="008F7804" w:rsidP="00E66B19">
            <w:pPr>
              <w:rPr>
                <w:rFonts w:ascii="Times New Roman" w:hAnsi="Times New Roman"/>
                <w:sz w:val="24"/>
                <w:szCs w:val="24"/>
              </w:rPr>
            </w:pPr>
          </w:p>
        </w:tc>
        <w:tc>
          <w:tcPr>
            <w:tcW w:w="2229" w:type="dxa"/>
          </w:tcPr>
          <w:p w:rsidR="008F7804" w:rsidRPr="00B57244" w:rsidRDefault="008F7804" w:rsidP="00E66B19">
            <w:pPr>
              <w:rPr>
                <w:rFonts w:ascii="Times New Roman" w:hAnsi="Times New Roman"/>
                <w:sz w:val="24"/>
                <w:szCs w:val="24"/>
                <w:lang w:val="en-US"/>
              </w:rPr>
            </w:pPr>
            <w:r w:rsidRPr="00B57244">
              <w:rPr>
                <w:rFonts w:ascii="Times New Roman" w:hAnsi="Times New Roman"/>
                <w:sz w:val="24"/>
                <w:szCs w:val="24"/>
                <w:lang w:val="en-US"/>
              </w:rPr>
              <w:t>Testing (Order № 2136 "Guaranteed volume of medical care"</w:t>
            </w:r>
          </w:p>
        </w:tc>
        <w:tc>
          <w:tcPr>
            <w:tcW w:w="2040" w:type="dxa"/>
          </w:tcPr>
          <w:p w:rsidR="008F7804" w:rsidRPr="00B57244" w:rsidRDefault="008F7804" w:rsidP="00E66B19">
            <w:pPr>
              <w:rPr>
                <w:rFonts w:ascii="Times New Roman" w:hAnsi="Times New Roman"/>
                <w:sz w:val="24"/>
                <w:szCs w:val="24"/>
                <w:lang w:val="en-US"/>
              </w:rPr>
            </w:pPr>
          </w:p>
        </w:tc>
      </w:tr>
      <w:tr w:rsidR="008F7804" w:rsidRPr="00C65CD7" w:rsidTr="00E66B19">
        <w:tc>
          <w:tcPr>
            <w:tcW w:w="458" w:type="dxa"/>
          </w:tcPr>
          <w:p w:rsidR="008F7804" w:rsidRDefault="008F7804" w:rsidP="00E66B19">
            <w:pPr>
              <w:rPr>
                <w:rFonts w:ascii="Times New Roman" w:hAnsi="Times New Roman"/>
                <w:sz w:val="24"/>
                <w:szCs w:val="24"/>
              </w:rPr>
            </w:pPr>
            <w:r>
              <w:rPr>
                <w:rFonts w:ascii="Times New Roman" w:hAnsi="Times New Roman"/>
                <w:sz w:val="24"/>
                <w:szCs w:val="24"/>
              </w:rPr>
              <w:t>2.2</w:t>
            </w:r>
          </w:p>
        </w:tc>
        <w:tc>
          <w:tcPr>
            <w:tcW w:w="926" w:type="dxa"/>
          </w:tcPr>
          <w:p w:rsidR="008F7804" w:rsidRDefault="008F7804" w:rsidP="00E66B19">
            <w:pPr>
              <w:rPr>
                <w:rFonts w:ascii="Times New Roman" w:hAnsi="Times New Roman"/>
                <w:sz w:val="24"/>
                <w:szCs w:val="24"/>
              </w:rPr>
            </w:pPr>
            <w:r w:rsidRPr="001D3DC7">
              <w:rPr>
                <w:rFonts w:ascii="Times New Roman" w:hAnsi="Times New Roman"/>
                <w:color w:val="000000"/>
                <w:lang w:val="en-US"/>
              </w:rPr>
              <w:t>SIWTS</w:t>
            </w:r>
          </w:p>
        </w:tc>
        <w:tc>
          <w:tcPr>
            <w:tcW w:w="2268" w:type="dxa"/>
          </w:tcPr>
          <w:p w:rsidR="008F7804" w:rsidRPr="009473AB" w:rsidRDefault="008F7804" w:rsidP="00E66B19">
            <w:pPr>
              <w:rPr>
                <w:rFonts w:ascii="Times New Roman" w:hAnsi="Times New Roman"/>
                <w:sz w:val="24"/>
                <w:szCs w:val="24"/>
                <w:lang w:val="en-US"/>
              </w:rPr>
            </w:pPr>
            <w:r>
              <w:rPr>
                <w:rFonts w:ascii="Times New Roman" w:hAnsi="Times New Roman"/>
                <w:sz w:val="24"/>
                <w:szCs w:val="24"/>
                <w:lang w:val="en-US"/>
              </w:rPr>
              <w:t xml:space="preserve">Urgent help at </w:t>
            </w:r>
            <w:r w:rsidRPr="009473AB">
              <w:rPr>
                <w:rFonts w:ascii="Times New Roman" w:hAnsi="Times New Roman"/>
                <w:sz w:val="24"/>
                <w:szCs w:val="24"/>
                <w:lang w:val="en-US"/>
              </w:rPr>
              <w:t>ast</w:t>
            </w:r>
            <w:r>
              <w:rPr>
                <w:rFonts w:ascii="Times New Roman" w:hAnsi="Times New Roman"/>
                <w:sz w:val="24"/>
                <w:szCs w:val="24"/>
                <w:lang w:val="en-US"/>
              </w:rPr>
              <w:t>moid</w:t>
            </w:r>
            <w:r w:rsidRPr="009473AB">
              <w:rPr>
                <w:rFonts w:ascii="Times New Roman" w:hAnsi="Times New Roman"/>
                <w:sz w:val="24"/>
                <w:szCs w:val="24"/>
                <w:lang w:val="en-US"/>
              </w:rPr>
              <w:t xml:space="preserve"> breath</w:t>
            </w:r>
          </w:p>
        </w:tc>
        <w:tc>
          <w:tcPr>
            <w:tcW w:w="2622" w:type="dxa"/>
          </w:tcPr>
          <w:p w:rsidR="008F7804" w:rsidRPr="003277F7" w:rsidRDefault="008F7804" w:rsidP="00E66B19">
            <w:pPr>
              <w:pStyle w:val="ad"/>
              <w:tabs>
                <w:tab w:val="left" w:pos="360"/>
              </w:tabs>
              <w:spacing w:after="0"/>
              <w:rPr>
                <w:lang w:val="en-US"/>
              </w:rPr>
            </w:pPr>
            <w:r w:rsidRPr="003277F7">
              <w:rPr>
                <w:lang w:val="en-US"/>
              </w:rPr>
              <w:t>Situational tasks, supervision of patients</w:t>
            </w:r>
          </w:p>
        </w:tc>
        <w:tc>
          <w:tcPr>
            <w:tcW w:w="2100" w:type="dxa"/>
          </w:tcPr>
          <w:p w:rsidR="008F7804" w:rsidRPr="00217917" w:rsidRDefault="008F7804" w:rsidP="00E66B19">
            <w:pPr>
              <w:rPr>
                <w:rFonts w:ascii="Times New Roman" w:hAnsi="Times New Roman"/>
                <w:sz w:val="24"/>
                <w:szCs w:val="24"/>
                <w:lang w:val="en-US"/>
              </w:rPr>
            </w:pPr>
            <w:r>
              <w:rPr>
                <w:rFonts w:ascii="Times New Roman" w:hAnsi="Times New Roman"/>
                <w:sz w:val="24"/>
                <w:szCs w:val="24"/>
                <w:lang w:val="en-US"/>
              </w:rPr>
              <w:t>Giving high speed aerosol bronhodilatator</w:t>
            </w:r>
          </w:p>
          <w:p w:rsidR="008F7804" w:rsidRDefault="008F7804" w:rsidP="00E66B19">
            <w:pPr>
              <w:rPr>
                <w:rFonts w:ascii="Times New Roman" w:hAnsi="Times New Roman"/>
                <w:sz w:val="24"/>
                <w:szCs w:val="24"/>
              </w:rPr>
            </w:pPr>
          </w:p>
        </w:tc>
        <w:tc>
          <w:tcPr>
            <w:tcW w:w="2143" w:type="dxa"/>
          </w:tcPr>
          <w:p w:rsidR="008F7804" w:rsidRDefault="008F7804" w:rsidP="00E66B19">
            <w:pPr>
              <w:rPr>
                <w:rFonts w:ascii="Times New Roman" w:hAnsi="Times New Roman"/>
                <w:sz w:val="24"/>
                <w:szCs w:val="24"/>
              </w:rPr>
            </w:pPr>
          </w:p>
        </w:tc>
        <w:tc>
          <w:tcPr>
            <w:tcW w:w="2229" w:type="dxa"/>
          </w:tcPr>
          <w:p w:rsidR="008F7804" w:rsidRPr="00217917" w:rsidRDefault="008F7804" w:rsidP="00E66B19">
            <w:pPr>
              <w:rPr>
                <w:rFonts w:ascii="Times New Roman" w:hAnsi="Times New Roman"/>
                <w:sz w:val="24"/>
                <w:szCs w:val="24"/>
                <w:lang w:val="en-US"/>
              </w:rPr>
            </w:pPr>
            <w:r>
              <w:rPr>
                <w:rFonts w:ascii="Times New Roman" w:hAnsi="Times New Roman"/>
                <w:sz w:val="24"/>
                <w:szCs w:val="24"/>
                <w:lang w:val="en-US"/>
              </w:rPr>
              <w:t>Testing (order No. 656 "A</w:t>
            </w:r>
            <w:r w:rsidRPr="00217917">
              <w:rPr>
                <w:rFonts w:ascii="Times New Roman" w:hAnsi="Times New Roman"/>
                <w:sz w:val="24"/>
                <w:szCs w:val="24"/>
                <w:lang w:val="en-US"/>
              </w:rPr>
              <w:t>bout the intro</w:t>
            </w:r>
            <w:r>
              <w:rPr>
                <w:rFonts w:ascii="Times New Roman" w:hAnsi="Times New Roman"/>
                <w:sz w:val="24"/>
                <w:szCs w:val="24"/>
                <w:lang w:val="en-US"/>
              </w:rPr>
              <w:t xml:space="preserve">duction of the itegrated </w:t>
            </w:r>
            <w:r w:rsidRPr="00217917">
              <w:rPr>
                <w:rFonts w:ascii="Times New Roman" w:hAnsi="Times New Roman"/>
                <w:sz w:val="24"/>
                <w:szCs w:val="24"/>
                <w:lang w:val="en-US"/>
              </w:rPr>
              <w:t>management of childhood illness in Kazakhstan»)</w:t>
            </w:r>
          </w:p>
        </w:tc>
        <w:tc>
          <w:tcPr>
            <w:tcW w:w="2040" w:type="dxa"/>
          </w:tcPr>
          <w:p w:rsidR="008F7804" w:rsidRPr="00217917" w:rsidRDefault="008F7804" w:rsidP="00E66B19">
            <w:pPr>
              <w:rPr>
                <w:rFonts w:ascii="Times New Roman" w:hAnsi="Times New Roman"/>
                <w:sz w:val="24"/>
                <w:szCs w:val="24"/>
                <w:lang w:val="en-US"/>
              </w:rPr>
            </w:pPr>
          </w:p>
        </w:tc>
      </w:tr>
      <w:tr w:rsidR="008F7804" w:rsidRPr="00C65CD7" w:rsidTr="00E66B19">
        <w:tc>
          <w:tcPr>
            <w:tcW w:w="458" w:type="dxa"/>
          </w:tcPr>
          <w:p w:rsidR="008F7804" w:rsidRDefault="008F7804" w:rsidP="00E66B19">
            <w:pPr>
              <w:rPr>
                <w:rFonts w:ascii="Times New Roman" w:hAnsi="Times New Roman"/>
                <w:sz w:val="24"/>
                <w:szCs w:val="24"/>
              </w:rPr>
            </w:pPr>
            <w:r>
              <w:rPr>
                <w:rFonts w:ascii="Times New Roman" w:hAnsi="Times New Roman"/>
                <w:sz w:val="24"/>
                <w:szCs w:val="24"/>
              </w:rPr>
              <w:t>2.3</w:t>
            </w:r>
          </w:p>
        </w:tc>
        <w:tc>
          <w:tcPr>
            <w:tcW w:w="926" w:type="dxa"/>
          </w:tcPr>
          <w:p w:rsidR="008F7804" w:rsidRDefault="008F7804" w:rsidP="00E66B19">
            <w:pPr>
              <w:rPr>
                <w:rFonts w:ascii="Times New Roman" w:hAnsi="Times New Roman"/>
                <w:sz w:val="24"/>
                <w:szCs w:val="24"/>
              </w:rPr>
            </w:pPr>
            <w:r w:rsidRPr="001D3DC7">
              <w:rPr>
                <w:rFonts w:ascii="Times New Roman" w:hAnsi="Times New Roman"/>
                <w:color w:val="000000"/>
                <w:lang w:val="en-US"/>
              </w:rPr>
              <w:t>SIWTS</w:t>
            </w:r>
          </w:p>
        </w:tc>
        <w:tc>
          <w:tcPr>
            <w:tcW w:w="2268" w:type="dxa"/>
          </w:tcPr>
          <w:p w:rsidR="008F7804" w:rsidRPr="00296E22" w:rsidRDefault="008F7804" w:rsidP="00E66B19">
            <w:pPr>
              <w:rPr>
                <w:rFonts w:ascii="Times New Roman" w:hAnsi="Times New Roman"/>
                <w:sz w:val="24"/>
                <w:szCs w:val="24"/>
                <w:lang w:val="en-US"/>
              </w:rPr>
            </w:pPr>
            <w:r w:rsidRPr="00296E22">
              <w:rPr>
                <w:rFonts w:ascii="Times New Roman" w:hAnsi="Times New Roman"/>
                <w:sz w:val="24"/>
                <w:szCs w:val="24"/>
                <w:lang w:val="en-US"/>
              </w:rPr>
              <w:t>Differential diagnosis of disease with impaired respiratory function</w:t>
            </w:r>
          </w:p>
        </w:tc>
        <w:tc>
          <w:tcPr>
            <w:tcW w:w="2622" w:type="dxa"/>
          </w:tcPr>
          <w:p w:rsidR="008F7804" w:rsidRPr="003277F7" w:rsidRDefault="008F7804" w:rsidP="00E66B19">
            <w:pPr>
              <w:pStyle w:val="ad"/>
              <w:tabs>
                <w:tab w:val="left" w:pos="360"/>
              </w:tabs>
              <w:spacing w:after="0"/>
              <w:rPr>
                <w:lang w:val="en-US"/>
              </w:rPr>
            </w:pPr>
            <w:r w:rsidRPr="003277F7">
              <w:rPr>
                <w:lang w:val="en-US"/>
              </w:rPr>
              <w:t>Situational tasks, supervision of patients</w:t>
            </w:r>
          </w:p>
        </w:tc>
        <w:tc>
          <w:tcPr>
            <w:tcW w:w="2100" w:type="dxa"/>
          </w:tcPr>
          <w:p w:rsidR="008F7804" w:rsidRPr="003277F7" w:rsidRDefault="008F7804" w:rsidP="00E66B19">
            <w:pPr>
              <w:rPr>
                <w:rFonts w:ascii="Times New Roman" w:hAnsi="Times New Roman"/>
                <w:sz w:val="24"/>
                <w:szCs w:val="24"/>
                <w:lang w:val="en-US"/>
              </w:rPr>
            </w:pPr>
          </w:p>
        </w:tc>
        <w:tc>
          <w:tcPr>
            <w:tcW w:w="2143" w:type="dxa"/>
          </w:tcPr>
          <w:p w:rsidR="008F7804" w:rsidRPr="003277F7" w:rsidRDefault="008F7804" w:rsidP="00E66B19">
            <w:pPr>
              <w:rPr>
                <w:rFonts w:ascii="Times New Roman" w:hAnsi="Times New Roman"/>
                <w:sz w:val="24"/>
                <w:szCs w:val="24"/>
                <w:lang w:val="en-US"/>
              </w:rPr>
            </w:pPr>
          </w:p>
        </w:tc>
        <w:tc>
          <w:tcPr>
            <w:tcW w:w="2229" w:type="dxa"/>
          </w:tcPr>
          <w:p w:rsidR="008F7804" w:rsidRPr="003277F7" w:rsidRDefault="008F7804" w:rsidP="00E66B19">
            <w:pPr>
              <w:rPr>
                <w:rFonts w:ascii="Times New Roman" w:hAnsi="Times New Roman"/>
                <w:sz w:val="24"/>
                <w:szCs w:val="24"/>
                <w:lang w:val="en-US"/>
              </w:rPr>
            </w:pPr>
          </w:p>
        </w:tc>
        <w:tc>
          <w:tcPr>
            <w:tcW w:w="2040" w:type="dxa"/>
          </w:tcPr>
          <w:p w:rsidR="008F7804" w:rsidRPr="00296E22" w:rsidRDefault="008F7804" w:rsidP="00E66B19">
            <w:pPr>
              <w:rPr>
                <w:rFonts w:ascii="Times New Roman" w:hAnsi="Times New Roman"/>
                <w:sz w:val="24"/>
                <w:szCs w:val="24"/>
                <w:lang w:val="en-US"/>
              </w:rPr>
            </w:pPr>
            <w:r w:rsidRPr="00296E22">
              <w:rPr>
                <w:rFonts w:ascii="Times New Roman" w:hAnsi="Times New Roman"/>
                <w:sz w:val="24"/>
                <w:szCs w:val="24"/>
                <w:lang w:val="en-US"/>
              </w:rPr>
              <w:t>The algorithm for differential diagnosis</w:t>
            </w:r>
          </w:p>
        </w:tc>
      </w:tr>
      <w:tr w:rsidR="008F7804" w:rsidRPr="00C65CD7" w:rsidTr="00E66B19">
        <w:tc>
          <w:tcPr>
            <w:tcW w:w="458" w:type="dxa"/>
          </w:tcPr>
          <w:p w:rsidR="008F7804" w:rsidRDefault="008F7804" w:rsidP="00E66B19">
            <w:pPr>
              <w:rPr>
                <w:rFonts w:ascii="Times New Roman" w:hAnsi="Times New Roman"/>
                <w:sz w:val="24"/>
                <w:szCs w:val="24"/>
              </w:rPr>
            </w:pPr>
            <w:r>
              <w:rPr>
                <w:rFonts w:ascii="Times New Roman" w:hAnsi="Times New Roman"/>
                <w:sz w:val="24"/>
                <w:szCs w:val="24"/>
              </w:rPr>
              <w:t>2.4</w:t>
            </w:r>
          </w:p>
        </w:tc>
        <w:tc>
          <w:tcPr>
            <w:tcW w:w="926" w:type="dxa"/>
          </w:tcPr>
          <w:p w:rsidR="008F7804" w:rsidRDefault="008F7804" w:rsidP="00E66B19">
            <w:pPr>
              <w:rPr>
                <w:rFonts w:ascii="Times New Roman" w:hAnsi="Times New Roman"/>
                <w:sz w:val="24"/>
                <w:szCs w:val="24"/>
              </w:rPr>
            </w:pPr>
            <w:r w:rsidRPr="001D3DC7">
              <w:rPr>
                <w:rFonts w:ascii="Times New Roman" w:hAnsi="Times New Roman"/>
                <w:color w:val="000000"/>
                <w:lang w:val="en-US"/>
              </w:rPr>
              <w:t>SIWTS</w:t>
            </w:r>
          </w:p>
        </w:tc>
        <w:tc>
          <w:tcPr>
            <w:tcW w:w="2268" w:type="dxa"/>
          </w:tcPr>
          <w:p w:rsidR="008F7804" w:rsidRPr="00C66CA1" w:rsidRDefault="008F7804" w:rsidP="00E66B19">
            <w:pPr>
              <w:rPr>
                <w:rFonts w:ascii="Times New Roman" w:hAnsi="Times New Roman"/>
                <w:sz w:val="24"/>
                <w:szCs w:val="24"/>
              </w:rPr>
            </w:pPr>
            <w:r>
              <w:rPr>
                <w:rFonts w:ascii="Times New Roman" w:hAnsi="Times New Roman"/>
                <w:sz w:val="24"/>
                <w:szCs w:val="24"/>
              </w:rPr>
              <w:t>Treatment of obstructive bronchitis</w:t>
            </w:r>
          </w:p>
        </w:tc>
        <w:tc>
          <w:tcPr>
            <w:tcW w:w="2622" w:type="dxa"/>
          </w:tcPr>
          <w:p w:rsidR="008F7804" w:rsidRPr="003277F7" w:rsidRDefault="008F7804" w:rsidP="00E66B19">
            <w:pPr>
              <w:pStyle w:val="ad"/>
              <w:tabs>
                <w:tab w:val="left" w:pos="360"/>
              </w:tabs>
              <w:spacing w:after="0"/>
              <w:rPr>
                <w:lang w:val="en-US"/>
              </w:rPr>
            </w:pPr>
            <w:r w:rsidRPr="003277F7">
              <w:rPr>
                <w:lang w:val="en-US"/>
              </w:rPr>
              <w:t>Situational tasks, supervision of patients</w:t>
            </w:r>
          </w:p>
        </w:tc>
        <w:tc>
          <w:tcPr>
            <w:tcW w:w="2100" w:type="dxa"/>
          </w:tcPr>
          <w:p w:rsidR="008F7804" w:rsidRPr="003277F7" w:rsidRDefault="008F7804" w:rsidP="00E66B19">
            <w:pPr>
              <w:rPr>
                <w:rFonts w:ascii="Times New Roman" w:hAnsi="Times New Roman"/>
                <w:sz w:val="24"/>
                <w:szCs w:val="24"/>
                <w:lang w:val="en-US"/>
              </w:rPr>
            </w:pPr>
          </w:p>
        </w:tc>
        <w:tc>
          <w:tcPr>
            <w:tcW w:w="2143" w:type="dxa"/>
          </w:tcPr>
          <w:p w:rsidR="008F7804" w:rsidRPr="003277F7" w:rsidRDefault="008F7804" w:rsidP="00E66B19">
            <w:pPr>
              <w:rPr>
                <w:rFonts w:ascii="Times New Roman" w:hAnsi="Times New Roman"/>
                <w:sz w:val="24"/>
                <w:szCs w:val="24"/>
                <w:lang w:val="en-US"/>
              </w:rPr>
            </w:pPr>
          </w:p>
        </w:tc>
        <w:tc>
          <w:tcPr>
            <w:tcW w:w="2229" w:type="dxa"/>
          </w:tcPr>
          <w:p w:rsidR="008F7804" w:rsidRPr="003277F7" w:rsidRDefault="008F7804" w:rsidP="00E66B19">
            <w:pPr>
              <w:rPr>
                <w:rFonts w:ascii="Times New Roman" w:hAnsi="Times New Roman"/>
                <w:sz w:val="24"/>
                <w:szCs w:val="24"/>
                <w:lang w:val="en-US"/>
              </w:rPr>
            </w:pPr>
          </w:p>
        </w:tc>
        <w:tc>
          <w:tcPr>
            <w:tcW w:w="2040" w:type="dxa"/>
          </w:tcPr>
          <w:p w:rsidR="008F7804" w:rsidRPr="00296E22" w:rsidRDefault="008F7804" w:rsidP="00E66B19">
            <w:pPr>
              <w:rPr>
                <w:rFonts w:ascii="Times New Roman" w:hAnsi="Times New Roman"/>
                <w:sz w:val="24"/>
                <w:szCs w:val="24"/>
                <w:lang w:val="en-US"/>
              </w:rPr>
            </w:pPr>
            <w:r w:rsidRPr="00296E22">
              <w:rPr>
                <w:rFonts w:ascii="Times New Roman" w:hAnsi="Times New Roman"/>
                <w:sz w:val="24"/>
                <w:szCs w:val="24"/>
                <w:lang w:val="en-US"/>
              </w:rPr>
              <w:t>Training pre</w:t>
            </w:r>
            <w:r>
              <w:rPr>
                <w:rFonts w:ascii="Times New Roman" w:hAnsi="Times New Roman"/>
                <w:sz w:val="24"/>
                <w:szCs w:val="24"/>
                <w:lang w:val="en-US"/>
              </w:rPr>
              <w:t xml:space="preserve">sentation: pneumonia, obstructive </w:t>
            </w:r>
            <w:r w:rsidRPr="00296E22">
              <w:rPr>
                <w:rFonts w:ascii="Times New Roman" w:hAnsi="Times New Roman"/>
                <w:sz w:val="24"/>
                <w:szCs w:val="24"/>
                <w:lang w:val="en-US"/>
              </w:rPr>
              <w:t xml:space="preserve">bronchitis in </w:t>
            </w:r>
            <w:r w:rsidRPr="00296E22">
              <w:rPr>
                <w:rFonts w:ascii="Times New Roman" w:hAnsi="Times New Roman"/>
                <w:sz w:val="24"/>
                <w:szCs w:val="24"/>
                <w:lang w:val="en-US"/>
              </w:rPr>
              <w:lastRenderedPageBreak/>
              <w:t>children</w:t>
            </w:r>
          </w:p>
        </w:tc>
      </w:tr>
      <w:tr w:rsidR="008F7804" w:rsidTr="00E66B19">
        <w:tc>
          <w:tcPr>
            <w:tcW w:w="458" w:type="dxa"/>
          </w:tcPr>
          <w:p w:rsidR="008F7804" w:rsidRDefault="008F7804" w:rsidP="00E66B19">
            <w:pPr>
              <w:rPr>
                <w:rFonts w:ascii="Times New Roman" w:hAnsi="Times New Roman"/>
                <w:sz w:val="24"/>
                <w:szCs w:val="24"/>
              </w:rPr>
            </w:pPr>
            <w:r>
              <w:rPr>
                <w:rFonts w:ascii="Times New Roman" w:hAnsi="Times New Roman"/>
                <w:sz w:val="24"/>
                <w:szCs w:val="24"/>
              </w:rPr>
              <w:lastRenderedPageBreak/>
              <w:t>2.5</w:t>
            </w:r>
          </w:p>
        </w:tc>
        <w:tc>
          <w:tcPr>
            <w:tcW w:w="926" w:type="dxa"/>
          </w:tcPr>
          <w:p w:rsidR="008F7804" w:rsidRDefault="008F7804" w:rsidP="00E66B19">
            <w:pPr>
              <w:rPr>
                <w:rFonts w:ascii="Times New Roman" w:hAnsi="Times New Roman"/>
                <w:sz w:val="24"/>
                <w:szCs w:val="24"/>
              </w:rPr>
            </w:pPr>
            <w:r w:rsidRPr="001D3DC7">
              <w:rPr>
                <w:rFonts w:ascii="Times New Roman" w:hAnsi="Times New Roman"/>
                <w:color w:val="000000"/>
                <w:lang w:val="en-US"/>
              </w:rPr>
              <w:t>SIWTS</w:t>
            </w:r>
          </w:p>
        </w:tc>
        <w:tc>
          <w:tcPr>
            <w:tcW w:w="2268" w:type="dxa"/>
          </w:tcPr>
          <w:p w:rsidR="008F7804" w:rsidRDefault="008F7804" w:rsidP="00E66B19">
            <w:pPr>
              <w:rPr>
                <w:rFonts w:ascii="Times New Roman" w:hAnsi="Times New Roman"/>
                <w:sz w:val="24"/>
                <w:szCs w:val="24"/>
              </w:rPr>
            </w:pPr>
            <w:r>
              <w:rPr>
                <w:rFonts w:ascii="Times New Roman" w:hAnsi="Times New Roman"/>
                <w:sz w:val="24"/>
                <w:szCs w:val="24"/>
              </w:rPr>
              <w:t>Landmark control</w:t>
            </w:r>
          </w:p>
        </w:tc>
        <w:tc>
          <w:tcPr>
            <w:tcW w:w="2622" w:type="dxa"/>
          </w:tcPr>
          <w:p w:rsidR="008F7804" w:rsidRDefault="008F7804" w:rsidP="00E66B19">
            <w:pPr>
              <w:pStyle w:val="ad"/>
              <w:tabs>
                <w:tab w:val="left" w:pos="360"/>
              </w:tabs>
              <w:spacing w:after="0"/>
            </w:pPr>
            <w:r>
              <w:t xml:space="preserve">Testing, </w:t>
            </w:r>
            <w:r>
              <w:rPr>
                <w:lang w:val="en-US"/>
              </w:rPr>
              <w:t>mini-</w:t>
            </w:r>
            <w:r>
              <w:t>clinical exam</w:t>
            </w:r>
          </w:p>
        </w:tc>
        <w:tc>
          <w:tcPr>
            <w:tcW w:w="2100" w:type="dxa"/>
          </w:tcPr>
          <w:p w:rsidR="008F7804" w:rsidRDefault="008F7804" w:rsidP="00E66B19">
            <w:pPr>
              <w:rPr>
                <w:rFonts w:ascii="Times New Roman" w:hAnsi="Times New Roman"/>
                <w:sz w:val="24"/>
                <w:szCs w:val="24"/>
              </w:rPr>
            </w:pPr>
          </w:p>
        </w:tc>
        <w:tc>
          <w:tcPr>
            <w:tcW w:w="2143" w:type="dxa"/>
          </w:tcPr>
          <w:p w:rsidR="008F7804" w:rsidRDefault="008F7804" w:rsidP="00E66B19">
            <w:pPr>
              <w:rPr>
                <w:rFonts w:ascii="Times New Roman" w:hAnsi="Times New Roman"/>
                <w:sz w:val="24"/>
                <w:szCs w:val="24"/>
              </w:rPr>
            </w:pPr>
          </w:p>
        </w:tc>
        <w:tc>
          <w:tcPr>
            <w:tcW w:w="2229" w:type="dxa"/>
          </w:tcPr>
          <w:p w:rsidR="008F7804" w:rsidRDefault="008F7804" w:rsidP="00E66B19">
            <w:pPr>
              <w:rPr>
                <w:rFonts w:ascii="Times New Roman" w:hAnsi="Times New Roman"/>
                <w:sz w:val="24"/>
                <w:szCs w:val="24"/>
              </w:rPr>
            </w:pPr>
          </w:p>
        </w:tc>
        <w:tc>
          <w:tcPr>
            <w:tcW w:w="2040" w:type="dxa"/>
          </w:tcPr>
          <w:p w:rsidR="008F7804" w:rsidRDefault="008F7804" w:rsidP="00E66B19">
            <w:pPr>
              <w:rPr>
                <w:rFonts w:ascii="Times New Roman" w:hAnsi="Times New Roman"/>
                <w:sz w:val="24"/>
                <w:szCs w:val="24"/>
              </w:rPr>
            </w:pPr>
          </w:p>
        </w:tc>
      </w:tr>
      <w:tr w:rsidR="008F7804" w:rsidRPr="00C65CD7" w:rsidTr="00E66B19">
        <w:tc>
          <w:tcPr>
            <w:tcW w:w="458" w:type="dxa"/>
          </w:tcPr>
          <w:p w:rsidR="008F7804" w:rsidRDefault="008F7804" w:rsidP="00E66B19">
            <w:pPr>
              <w:rPr>
                <w:rFonts w:ascii="Times New Roman" w:hAnsi="Times New Roman"/>
                <w:sz w:val="24"/>
                <w:szCs w:val="24"/>
              </w:rPr>
            </w:pPr>
            <w:r>
              <w:rPr>
                <w:rFonts w:ascii="Times New Roman" w:hAnsi="Times New Roman"/>
                <w:sz w:val="24"/>
                <w:szCs w:val="24"/>
              </w:rPr>
              <w:t>2.6</w:t>
            </w:r>
          </w:p>
        </w:tc>
        <w:tc>
          <w:tcPr>
            <w:tcW w:w="926" w:type="dxa"/>
          </w:tcPr>
          <w:p w:rsidR="008F7804" w:rsidRDefault="008F7804" w:rsidP="00E66B19">
            <w:pPr>
              <w:rPr>
                <w:rFonts w:ascii="Times New Roman" w:hAnsi="Times New Roman"/>
                <w:sz w:val="24"/>
                <w:szCs w:val="24"/>
              </w:rPr>
            </w:pPr>
            <w:r w:rsidRPr="001D3DC7">
              <w:rPr>
                <w:rFonts w:ascii="Times New Roman" w:hAnsi="Times New Roman"/>
                <w:color w:val="000000"/>
                <w:lang w:val="en-US"/>
              </w:rPr>
              <w:t>SIWTS</w:t>
            </w:r>
          </w:p>
        </w:tc>
        <w:tc>
          <w:tcPr>
            <w:tcW w:w="2268" w:type="dxa"/>
          </w:tcPr>
          <w:p w:rsidR="008F7804" w:rsidRPr="00B35EA9" w:rsidRDefault="008F7804" w:rsidP="00E66B19">
            <w:pPr>
              <w:rPr>
                <w:rFonts w:ascii="Times New Roman" w:hAnsi="Times New Roman"/>
                <w:sz w:val="24"/>
                <w:szCs w:val="24"/>
                <w:lang w:val="en-US"/>
              </w:rPr>
            </w:pPr>
            <w:r w:rsidRPr="00B35EA9">
              <w:rPr>
                <w:rFonts w:ascii="Times New Roman" w:hAnsi="Times New Roman"/>
                <w:sz w:val="24"/>
                <w:szCs w:val="24"/>
                <w:lang w:val="en-US"/>
              </w:rPr>
              <w:t xml:space="preserve">Differential diagnosis of </w:t>
            </w:r>
            <w:r>
              <w:rPr>
                <w:rFonts w:ascii="Times New Roman" w:hAnsi="Times New Roman"/>
                <w:sz w:val="24"/>
                <w:szCs w:val="24"/>
                <w:lang w:val="en-US"/>
              </w:rPr>
              <w:t xml:space="preserve">diseases </w:t>
            </w:r>
            <w:r w:rsidRPr="00B35EA9">
              <w:rPr>
                <w:rFonts w:ascii="Times New Roman" w:hAnsi="Times New Roman"/>
                <w:sz w:val="24"/>
                <w:szCs w:val="24"/>
                <w:lang w:val="en-US"/>
              </w:rPr>
              <w:t xml:space="preserve">with invasive disease </w:t>
            </w:r>
          </w:p>
        </w:tc>
        <w:tc>
          <w:tcPr>
            <w:tcW w:w="2622" w:type="dxa"/>
          </w:tcPr>
          <w:p w:rsidR="008F7804" w:rsidRPr="003277F7" w:rsidRDefault="008F7804" w:rsidP="00E66B19">
            <w:pPr>
              <w:pStyle w:val="ad"/>
              <w:tabs>
                <w:tab w:val="left" w:pos="360"/>
              </w:tabs>
              <w:spacing w:after="0"/>
              <w:rPr>
                <w:lang w:val="en-US"/>
              </w:rPr>
            </w:pPr>
            <w:r w:rsidRPr="003277F7">
              <w:rPr>
                <w:lang w:val="en-US"/>
              </w:rPr>
              <w:t>Situational tasks, supervision of patients</w:t>
            </w:r>
          </w:p>
        </w:tc>
        <w:tc>
          <w:tcPr>
            <w:tcW w:w="2100" w:type="dxa"/>
          </w:tcPr>
          <w:p w:rsidR="008F7804" w:rsidRPr="00800F30" w:rsidRDefault="008F7804" w:rsidP="00E66B19">
            <w:pPr>
              <w:pStyle w:val="ad"/>
              <w:tabs>
                <w:tab w:val="left" w:pos="0"/>
              </w:tabs>
              <w:spacing w:after="0"/>
              <w:jc w:val="both"/>
              <w:rPr>
                <w:lang w:val="kk-KZ"/>
              </w:rPr>
            </w:pPr>
            <w:r>
              <w:rPr>
                <w:lang w:val="kk-KZ"/>
              </w:rPr>
              <w:t>Calculation and the drafting regidrata therapy</w:t>
            </w:r>
          </w:p>
        </w:tc>
        <w:tc>
          <w:tcPr>
            <w:tcW w:w="2143" w:type="dxa"/>
          </w:tcPr>
          <w:p w:rsidR="008F7804" w:rsidRPr="00B35EA9" w:rsidRDefault="008F7804" w:rsidP="00E66B19">
            <w:pPr>
              <w:rPr>
                <w:rFonts w:ascii="Times New Roman" w:hAnsi="Times New Roman"/>
                <w:sz w:val="24"/>
                <w:szCs w:val="24"/>
                <w:lang w:val="en-US"/>
              </w:rPr>
            </w:pPr>
          </w:p>
        </w:tc>
        <w:tc>
          <w:tcPr>
            <w:tcW w:w="2229" w:type="dxa"/>
          </w:tcPr>
          <w:p w:rsidR="008F7804" w:rsidRPr="00B35EA9" w:rsidRDefault="008F7804" w:rsidP="00E66B19">
            <w:pPr>
              <w:rPr>
                <w:rFonts w:ascii="Times New Roman" w:hAnsi="Times New Roman"/>
                <w:sz w:val="24"/>
                <w:szCs w:val="24"/>
                <w:lang w:val="en-US"/>
              </w:rPr>
            </w:pPr>
            <w:r w:rsidRPr="00B35EA9">
              <w:rPr>
                <w:rFonts w:ascii="Times New Roman" w:hAnsi="Times New Roman"/>
                <w:sz w:val="24"/>
                <w:szCs w:val="24"/>
                <w:lang w:val="en-US"/>
              </w:rPr>
              <w:t>Testing (order No. 656 "on introduction of the integrated management of childhood illness in Kazakhstan»)</w:t>
            </w:r>
          </w:p>
        </w:tc>
        <w:tc>
          <w:tcPr>
            <w:tcW w:w="2040" w:type="dxa"/>
          </w:tcPr>
          <w:p w:rsidR="008F7804" w:rsidRPr="00B35EA9" w:rsidRDefault="008F7804" w:rsidP="00E66B19">
            <w:pPr>
              <w:rPr>
                <w:rFonts w:ascii="Times New Roman" w:hAnsi="Times New Roman"/>
                <w:sz w:val="24"/>
                <w:szCs w:val="24"/>
                <w:lang w:val="en-US"/>
              </w:rPr>
            </w:pPr>
            <w:r>
              <w:rPr>
                <w:rFonts w:ascii="Times New Roman" w:hAnsi="Times New Roman"/>
                <w:sz w:val="24"/>
                <w:szCs w:val="24"/>
                <w:lang w:val="en-US"/>
              </w:rPr>
              <w:t>The algorithm</w:t>
            </w:r>
            <w:r w:rsidRPr="00B35EA9">
              <w:rPr>
                <w:rFonts w:ascii="Times New Roman" w:hAnsi="Times New Roman"/>
                <w:sz w:val="24"/>
                <w:szCs w:val="24"/>
                <w:lang w:val="en-US"/>
              </w:rPr>
              <w:t xml:space="preserve"> differential diagnosis of diarrhea</w:t>
            </w:r>
          </w:p>
        </w:tc>
      </w:tr>
      <w:tr w:rsidR="008F7804" w:rsidRPr="00C65CD7" w:rsidTr="00E66B19">
        <w:tc>
          <w:tcPr>
            <w:tcW w:w="458" w:type="dxa"/>
          </w:tcPr>
          <w:p w:rsidR="008F7804" w:rsidRDefault="008F7804" w:rsidP="00E66B19">
            <w:pPr>
              <w:rPr>
                <w:rFonts w:ascii="Times New Roman" w:hAnsi="Times New Roman"/>
                <w:sz w:val="24"/>
                <w:szCs w:val="24"/>
              </w:rPr>
            </w:pPr>
            <w:r>
              <w:rPr>
                <w:rFonts w:ascii="Times New Roman" w:hAnsi="Times New Roman"/>
                <w:sz w:val="24"/>
                <w:szCs w:val="24"/>
              </w:rPr>
              <w:t>2. 7</w:t>
            </w:r>
          </w:p>
        </w:tc>
        <w:tc>
          <w:tcPr>
            <w:tcW w:w="926" w:type="dxa"/>
          </w:tcPr>
          <w:p w:rsidR="008F7804" w:rsidRDefault="008F7804" w:rsidP="00E66B19">
            <w:pPr>
              <w:rPr>
                <w:rFonts w:ascii="Times New Roman" w:hAnsi="Times New Roman"/>
                <w:sz w:val="24"/>
                <w:szCs w:val="24"/>
              </w:rPr>
            </w:pPr>
            <w:r w:rsidRPr="001D3DC7">
              <w:rPr>
                <w:rFonts w:ascii="Times New Roman" w:hAnsi="Times New Roman"/>
                <w:color w:val="000000"/>
                <w:lang w:val="en-US"/>
              </w:rPr>
              <w:t>SIWTS</w:t>
            </w:r>
          </w:p>
        </w:tc>
        <w:tc>
          <w:tcPr>
            <w:tcW w:w="2268" w:type="dxa"/>
          </w:tcPr>
          <w:p w:rsidR="008F7804" w:rsidRPr="002E7C98" w:rsidRDefault="008F7804" w:rsidP="00E66B19">
            <w:pPr>
              <w:rPr>
                <w:rFonts w:ascii="Times New Roman" w:hAnsi="Times New Roman"/>
                <w:sz w:val="24"/>
                <w:szCs w:val="24"/>
                <w:lang w:val="en-US"/>
              </w:rPr>
            </w:pPr>
            <w:r w:rsidRPr="002E7C98">
              <w:rPr>
                <w:rFonts w:ascii="Times New Roman" w:hAnsi="Times New Roman"/>
                <w:sz w:val="24"/>
                <w:szCs w:val="24"/>
                <w:lang w:val="en-US"/>
              </w:rPr>
              <w:t xml:space="preserve">Differential diagnosis of diseases with secretory </w:t>
            </w:r>
            <w:r>
              <w:rPr>
                <w:rFonts w:ascii="Times New Roman" w:hAnsi="Times New Roman"/>
                <w:sz w:val="24"/>
                <w:szCs w:val="24"/>
                <w:lang w:val="en-US"/>
              </w:rPr>
              <w:t xml:space="preserve">diarrhea </w:t>
            </w:r>
          </w:p>
        </w:tc>
        <w:tc>
          <w:tcPr>
            <w:tcW w:w="2622" w:type="dxa"/>
          </w:tcPr>
          <w:p w:rsidR="008F7804" w:rsidRPr="003277F7" w:rsidRDefault="008F7804" w:rsidP="00E66B19">
            <w:pPr>
              <w:pStyle w:val="ad"/>
              <w:tabs>
                <w:tab w:val="left" w:pos="360"/>
              </w:tabs>
              <w:spacing w:after="0"/>
              <w:rPr>
                <w:lang w:val="en-US"/>
              </w:rPr>
            </w:pPr>
            <w:r w:rsidRPr="003277F7">
              <w:rPr>
                <w:lang w:val="en-US"/>
              </w:rPr>
              <w:t>Situational tasks, supervision of patients</w:t>
            </w:r>
          </w:p>
        </w:tc>
        <w:tc>
          <w:tcPr>
            <w:tcW w:w="2100" w:type="dxa"/>
          </w:tcPr>
          <w:p w:rsidR="008F7804" w:rsidRPr="00800F30" w:rsidRDefault="008F7804" w:rsidP="00E66B19">
            <w:pPr>
              <w:pStyle w:val="ad"/>
              <w:tabs>
                <w:tab w:val="left" w:pos="0"/>
              </w:tabs>
              <w:spacing w:after="0"/>
              <w:jc w:val="center"/>
              <w:rPr>
                <w:lang w:val="kk-KZ"/>
              </w:rPr>
            </w:pPr>
          </w:p>
        </w:tc>
        <w:tc>
          <w:tcPr>
            <w:tcW w:w="2143" w:type="dxa"/>
          </w:tcPr>
          <w:p w:rsidR="008F7804" w:rsidRPr="003277F7" w:rsidRDefault="008F7804" w:rsidP="00E66B19">
            <w:pPr>
              <w:rPr>
                <w:rFonts w:ascii="Times New Roman" w:hAnsi="Times New Roman"/>
                <w:sz w:val="24"/>
                <w:szCs w:val="24"/>
                <w:lang w:val="en-US"/>
              </w:rPr>
            </w:pPr>
          </w:p>
        </w:tc>
        <w:tc>
          <w:tcPr>
            <w:tcW w:w="2229" w:type="dxa"/>
          </w:tcPr>
          <w:p w:rsidR="008F7804" w:rsidRPr="002E7C98" w:rsidRDefault="008F7804" w:rsidP="00E66B19">
            <w:pPr>
              <w:rPr>
                <w:rFonts w:ascii="Times New Roman" w:hAnsi="Times New Roman"/>
                <w:sz w:val="24"/>
                <w:szCs w:val="24"/>
                <w:lang w:val="en-US"/>
              </w:rPr>
            </w:pPr>
            <w:r w:rsidRPr="00B35EA9">
              <w:rPr>
                <w:rFonts w:ascii="Times New Roman" w:hAnsi="Times New Roman"/>
                <w:sz w:val="24"/>
                <w:szCs w:val="24"/>
                <w:lang w:val="en-US"/>
              </w:rPr>
              <w:t>Testing (order No. 656 "on introduction of the integrated management of childhood illness in Kazakhstan»)</w:t>
            </w:r>
          </w:p>
        </w:tc>
        <w:tc>
          <w:tcPr>
            <w:tcW w:w="2040" w:type="dxa"/>
          </w:tcPr>
          <w:p w:rsidR="008F7804" w:rsidRPr="00BC0B13" w:rsidRDefault="008F7804" w:rsidP="00E66B19">
            <w:pPr>
              <w:rPr>
                <w:rFonts w:ascii="Times New Roman" w:hAnsi="Times New Roman"/>
                <w:sz w:val="24"/>
                <w:szCs w:val="24"/>
                <w:lang w:val="en-US"/>
              </w:rPr>
            </w:pPr>
            <w:r w:rsidRPr="00BC0B13">
              <w:rPr>
                <w:rFonts w:ascii="Times New Roman" w:hAnsi="Times New Roman"/>
                <w:sz w:val="24"/>
                <w:szCs w:val="24"/>
                <w:lang w:val="en-US"/>
              </w:rPr>
              <w:t>Training presentation: rotavirus</w:t>
            </w:r>
            <w:r>
              <w:rPr>
                <w:rFonts w:ascii="Times New Roman" w:hAnsi="Times New Roman"/>
                <w:sz w:val="24"/>
                <w:szCs w:val="24"/>
                <w:lang w:val="en-US"/>
              </w:rPr>
              <w:t xml:space="preserve"> infection</w:t>
            </w:r>
            <w:r w:rsidRPr="00BC0B13">
              <w:rPr>
                <w:rFonts w:ascii="Times New Roman" w:hAnsi="Times New Roman"/>
                <w:sz w:val="24"/>
                <w:szCs w:val="24"/>
                <w:lang w:val="en-US"/>
              </w:rPr>
              <w:t>, cholera</w:t>
            </w:r>
          </w:p>
        </w:tc>
      </w:tr>
      <w:tr w:rsidR="008F7804" w:rsidRPr="00BC0B13" w:rsidTr="00E66B19">
        <w:tc>
          <w:tcPr>
            <w:tcW w:w="458" w:type="dxa"/>
          </w:tcPr>
          <w:p w:rsidR="008F7804" w:rsidRDefault="008F7804" w:rsidP="00E66B19">
            <w:pPr>
              <w:rPr>
                <w:rFonts w:ascii="Times New Roman" w:hAnsi="Times New Roman"/>
                <w:sz w:val="24"/>
                <w:szCs w:val="24"/>
              </w:rPr>
            </w:pPr>
            <w:r>
              <w:rPr>
                <w:rFonts w:ascii="Times New Roman" w:hAnsi="Times New Roman"/>
                <w:sz w:val="24"/>
                <w:szCs w:val="24"/>
              </w:rPr>
              <w:t>2.8</w:t>
            </w:r>
          </w:p>
        </w:tc>
        <w:tc>
          <w:tcPr>
            <w:tcW w:w="926" w:type="dxa"/>
          </w:tcPr>
          <w:p w:rsidR="008F7804" w:rsidRDefault="008F7804" w:rsidP="00E66B19">
            <w:pPr>
              <w:rPr>
                <w:rFonts w:ascii="Times New Roman" w:hAnsi="Times New Roman"/>
                <w:sz w:val="24"/>
                <w:szCs w:val="24"/>
              </w:rPr>
            </w:pPr>
            <w:r w:rsidRPr="001D3DC7">
              <w:rPr>
                <w:rFonts w:ascii="Times New Roman" w:hAnsi="Times New Roman"/>
                <w:color w:val="000000"/>
                <w:lang w:val="en-US"/>
              </w:rPr>
              <w:t>SIWTS</w:t>
            </w:r>
          </w:p>
        </w:tc>
        <w:tc>
          <w:tcPr>
            <w:tcW w:w="2268" w:type="dxa"/>
          </w:tcPr>
          <w:p w:rsidR="008F7804" w:rsidRPr="00C66CA1" w:rsidRDefault="008F7804" w:rsidP="00E66B19">
            <w:pPr>
              <w:pStyle w:val="ad"/>
              <w:spacing w:after="0"/>
              <w:jc w:val="both"/>
            </w:pPr>
            <w:r w:rsidRPr="000A7D69">
              <w:rPr>
                <w:lang w:val="en-US"/>
              </w:rPr>
              <w:t>Treatment of diarrhea.</w:t>
            </w:r>
          </w:p>
        </w:tc>
        <w:tc>
          <w:tcPr>
            <w:tcW w:w="2622" w:type="dxa"/>
          </w:tcPr>
          <w:p w:rsidR="008F7804" w:rsidRPr="003277F7" w:rsidRDefault="008F7804" w:rsidP="00E66B19">
            <w:pPr>
              <w:pStyle w:val="ad"/>
              <w:tabs>
                <w:tab w:val="left" w:pos="360"/>
              </w:tabs>
              <w:spacing w:after="0"/>
              <w:rPr>
                <w:lang w:val="en-US"/>
              </w:rPr>
            </w:pPr>
            <w:r w:rsidRPr="003277F7">
              <w:rPr>
                <w:lang w:val="en-US"/>
              </w:rPr>
              <w:t>Situational tasks, supervision of patients</w:t>
            </w:r>
          </w:p>
        </w:tc>
        <w:tc>
          <w:tcPr>
            <w:tcW w:w="2100" w:type="dxa"/>
          </w:tcPr>
          <w:p w:rsidR="008F7804" w:rsidRPr="00800F30" w:rsidRDefault="008F7804" w:rsidP="00E66B19">
            <w:pPr>
              <w:pStyle w:val="ad"/>
              <w:tabs>
                <w:tab w:val="left" w:pos="0"/>
              </w:tabs>
              <w:spacing w:after="0"/>
              <w:jc w:val="center"/>
              <w:rPr>
                <w:lang w:val="kk-KZ"/>
              </w:rPr>
            </w:pPr>
          </w:p>
        </w:tc>
        <w:tc>
          <w:tcPr>
            <w:tcW w:w="2143" w:type="dxa"/>
          </w:tcPr>
          <w:p w:rsidR="008F7804" w:rsidRPr="003277F7" w:rsidRDefault="008F7804" w:rsidP="00E66B19">
            <w:pPr>
              <w:rPr>
                <w:rFonts w:ascii="Times New Roman" w:hAnsi="Times New Roman"/>
                <w:sz w:val="24"/>
                <w:szCs w:val="24"/>
                <w:lang w:val="en-US"/>
              </w:rPr>
            </w:pPr>
          </w:p>
        </w:tc>
        <w:tc>
          <w:tcPr>
            <w:tcW w:w="2229" w:type="dxa"/>
          </w:tcPr>
          <w:p w:rsidR="008F7804" w:rsidRPr="00BC0B13" w:rsidRDefault="008F7804" w:rsidP="00E66B19">
            <w:pPr>
              <w:rPr>
                <w:rFonts w:ascii="Times New Roman" w:hAnsi="Times New Roman"/>
                <w:sz w:val="24"/>
                <w:szCs w:val="24"/>
                <w:lang w:val="en-US"/>
              </w:rPr>
            </w:pPr>
            <w:r w:rsidRPr="00B35EA9">
              <w:rPr>
                <w:rFonts w:ascii="Times New Roman" w:hAnsi="Times New Roman"/>
                <w:sz w:val="24"/>
                <w:szCs w:val="24"/>
                <w:lang w:val="en-US"/>
              </w:rPr>
              <w:t>Testing (order No. 656 "on introduction of the integrated management of childhood illness in Kazakhstan»)</w:t>
            </w:r>
          </w:p>
        </w:tc>
        <w:tc>
          <w:tcPr>
            <w:tcW w:w="2040" w:type="dxa"/>
          </w:tcPr>
          <w:p w:rsidR="008F7804" w:rsidRPr="00BC0B13" w:rsidRDefault="008F7804" w:rsidP="00E66B19">
            <w:pPr>
              <w:rPr>
                <w:rFonts w:ascii="Times New Roman" w:hAnsi="Times New Roman"/>
                <w:sz w:val="24"/>
                <w:szCs w:val="24"/>
                <w:lang w:val="en-US"/>
              </w:rPr>
            </w:pPr>
            <w:r w:rsidRPr="00BC0B13">
              <w:rPr>
                <w:rFonts w:ascii="Times New Roman" w:hAnsi="Times New Roman"/>
                <w:sz w:val="24"/>
                <w:szCs w:val="24"/>
                <w:lang w:val="en-US"/>
              </w:rPr>
              <w:t>View p</w:t>
            </w:r>
            <w:r>
              <w:rPr>
                <w:rFonts w:ascii="Times New Roman" w:hAnsi="Times New Roman"/>
                <w:sz w:val="24"/>
                <w:szCs w:val="24"/>
                <w:lang w:val="en-US"/>
              </w:rPr>
              <w:t xml:space="preserve">resentations: Shigellosis, Salmonellosis </w:t>
            </w:r>
          </w:p>
        </w:tc>
      </w:tr>
      <w:tr w:rsidR="008F7804" w:rsidRPr="00C65CD7" w:rsidTr="00E66B19">
        <w:trPr>
          <w:trHeight w:val="1657"/>
        </w:trPr>
        <w:tc>
          <w:tcPr>
            <w:tcW w:w="458" w:type="dxa"/>
          </w:tcPr>
          <w:p w:rsidR="008F7804" w:rsidRDefault="008F7804" w:rsidP="00E66B19">
            <w:pPr>
              <w:rPr>
                <w:rFonts w:ascii="Times New Roman" w:hAnsi="Times New Roman"/>
                <w:sz w:val="24"/>
                <w:szCs w:val="24"/>
              </w:rPr>
            </w:pPr>
            <w:r>
              <w:rPr>
                <w:rFonts w:ascii="Times New Roman" w:hAnsi="Times New Roman"/>
                <w:sz w:val="24"/>
                <w:szCs w:val="24"/>
              </w:rPr>
              <w:t>2.9</w:t>
            </w:r>
          </w:p>
        </w:tc>
        <w:tc>
          <w:tcPr>
            <w:tcW w:w="926" w:type="dxa"/>
          </w:tcPr>
          <w:p w:rsidR="008F7804" w:rsidRDefault="008F7804" w:rsidP="00E66B19">
            <w:pPr>
              <w:rPr>
                <w:rFonts w:ascii="Times New Roman" w:hAnsi="Times New Roman"/>
                <w:sz w:val="24"/>
                <w:szCs w:val="24"/>
              </w:rPr>
            </w:pPr>
            <w:r w:rsidRPr="001D3DC7">
              <w:rPr>
                <w:rFonts w:ascii="Times New Roman" w:hAnsi="Times New Roman"/>
                <w:color w:val="000000"/>
                <w:lang w:val="en-US"/>
              </w:rPr>
              <w:t>SIWTS</w:t>
            </w:r>
          </w:p>
        </w:tc>
        <w:tc>
          <w:tcPr>
            <w:tcW w:w="2268" w:type="dxa"/>
          </w:tcPr>
          <w:p w:rsidR="008F7804" w:rsidRPr="00374EB3" w:rsidRDefault="008F7804" w:rsidP="00E66B19">
            <w:pPr>
              <w:pStyle w:val="ad"/>
              <w:spacing w:after="0"/>
              <w:jc w:val="both"/>
              <w:rPr>
                <w:lang w:val="en-US"/>
              </w:rPr>
            </w:pPr>
            <w:r w:rsidRPr="00374EB3">
              <w:rPr>
                <w:lang w:val="en-US"/>
              </w:rPr>
              <w:t>Prehospital care for the sick meningitis</w:t>
            </w:r>
          </w:p>
        </w:tc>
        <w:tc>
          <w:tcPr>
            <w:tcW w:w="2622" w:type="dxa"/>
          </w:tcPr>
          <w:p w:rsidR="008F7804" w:rsidRPr="003277F7" w:rsidRDefault="008F7804" w:rsidP="00E66B19">
            <w:pPr>
              <w:pStyle w:val="ad"/>
              <w:tabs>
                <w:tab w:val="left" w:pos="360"/>
              </w:tabs>
              <w:spacing w:after="0"/>
              <w:rPr>
                <w:lang w:val="en-US"/>
              </w:rPr>
            </w:pPr>
            <w:r w:rsidRPr="003277F7">
              <w:rPr>
                <w:lang w:val="en-US"/>
              </w:rPr>
              <w:t>Situational tasks, supervision of patients</w:t>
            </w:r>
          </w:p>
        </w:tc>
        <w:tc>
          <w:tcPr>
            <w:tcW w:w="2100" w:type="dxa"/>
          </w:tcPr>
          <w:p w:rsidR="008F7804" w:rsidRPr="00800F30" w:rsidRDefault="008F7804" w:rsidP="00E66B19">
            <w:pPr>
              <w:pStyle w:val="ad"/>
              <w:tabs>
                <w:tab w:val="left" w:pos="0"/>
              </w:tabs>
              <w:spacing w:after="0"/>
              <w:jc w:val="center"/>
              <w:rPr>
                <w:lang w:val="kk-KZ"/>
              </w:rPr>
            </w:pPr>
          </w:p>
        </w:tc>
        <w:tc>
          <w:tcPr>
            <w:tcW w:w="2143" w:type="dxa"/>
          </w:tcPr>
          <w:p w:rsidR="008F7804" w:rsidRPr="003277F7" w:rsidRDefault="008F7804" w:rsidP="00E66B19">
            <w:pPr>
              <w:rPr>
                <w:rFonts w:ascii="Times New Roman" w:hAnsi="Times New Roman"/>
                <w:sz w:val="24"/>
                <w:szCs w:val="24"/>
                <w:lang w:val="en-US"/>
              </w:rPr>
            </w:pPr>
          </w:p>
        </w:tc>
        <w:tc>
          <w:tcPr>
            <w:tcW w:w="2229" w:type="dxa"/>
          </w:tcPr>
          <w:p w:rsidR="008F7804" w:rsidRPr="00374EB3" w:rsidRDefault="008F7804" w:rsidP="00E66B19">
            <w:pPr>
              <w:rPr>
                <w:rFonts w:ascii="Times New Roman" w:hAnsi="Times New Roman"/>
                <w:sz w:val="24"/>
                <w:szCs w:val="24"/>
                <w:lang w:val="en-US"/>
              </w:rPr>
            </w:pPr>
            <w:r w:rsidRPr="00374EB3">
              <w:rPr>
                <w:rFonts w:ascii="Times New Roman" w:hAnsi="Times New Roman"/>
                <w:sz w:val="24"/>
                <w:szCs w:val="24"/>
                <w:lang w:val="en-US"/>
              </w:rPr>
              <w:t xml:space="preserve">Testing (order No. 556 on measures for improvement of epidemiological surveillance, prevention, and </w:t>
            </w:r>
            <w:r w:rsidRPr="00374EB3">
              <w:rPr>
                <w:rFonts w:ascii="Times New Roman" w:hAnsi="Times New Roman"/>
                <w:sz w:val="24"/>
                <w:szCs w:val="24"/>
                <w:lang w:val="en-US"/>
              </w:rPr>
              <w:lastRenderedPageBreak/>
              <w:t>diagnosis of meningokokokvoj infection ")</w:t>
            </w:r>
          </w:p>
        </w:tc>
        <w:tc>
          <w:tcPr>
            <w:tcW w:w="2040" w:type="dxa"/>
          </w:tcPr>
          <w:p w:rsidR="008F7804" w:rsidRPr="00FF3B59" w:rsidRDefault="008F7804" w:rsidP="00E66B19">
            <w:pPr>
              <w:rPr>
                <w:rFonts w:ascii="Times New Roman" w:hAnsi="Times New Roman"/>
                <w:sz w:val="24"/>
                <w:szCs w:val="24"/>
                <w:lang w:val="en-US"/>
              </w:rPr>
            </w:pPr>
            <w:r w:rsidRPr="00FF3B59">
              <w:rPr>
                <w:rFonts w:ascii="Times New Roman" w:hAnsi="Times New Roman"/>
                <w:sz w:val="24"/>
                <w:szCs w:val="24"/>
                <w:lang w:val="en-US"/>
              </w:rPr>
              <w:lastRenderedPageBreak/>
              <w:t xml:space="preserve">A treatment algorithm neuroinfection.   Preparation of presentations: types of feverish </w:t>
            </w:r>
            <w:r w:rsidRPr="00FF3B59">
              <w:rPr>
                <w:rFonts w:ascii="Times New Roman" w:hAnsi="Times New Roman"/>
                <w:sz w:val="24"/>
                <w:szCs w:val="24"/>
                <w:lang w:val="en-US"/>
              </w:rPr>
              <w:lastRenderedPageBreak/>
              <w:t>curves, malaria.</w:t>
            </w:r>
          </w:p>
        </w:tc>
      </w:tr>
      <w:tr w:rsidR="008F7804" w:rsidTr="00E66B19">
        <w:tc>
          <w:tcPr>
            <w:tcW w:w="458" w:type="dxa"/>
          </w:tcPr>
          <w:p w:rsidR="008F7804" w:rsidRDefault="008F7804" w:rsidP="00E66B19">
            <w:pPr>
              <w:rPr>
                <w:rFonts w:ascii="Times New Roman" w:hAnsi="Times New Roman"/>
                <w:sz w:val="24"/>
                <w:szCs w:val="24"/>
              </w:rPr>
            </w:pPr>
            <w:r>
              <w:rPr>
                <w:rFonts w:ascii="Times New Roman" w:hAnsi="Times New Roman"/>
                <w:sz w:val="24"/>
                <w:szCs w:val="24"/>
              </w:rPr>
              <w:lastRenderedPageBreak/>
              <w:t>2.10</w:t>
            </w:r>
          </w:p>
        </w:tc>
        <w:tc>
          <w:tcPr>
            <w:tcW w:w="926" w:type="dxa"/>
          </w:tcPr>
          <w:p w:rsidR="008F7804" w:rsidRDefault="008F7804" w:rsidP="00E66B19">
            <w:pPr>
              <w:rPr>
                <w:rFonts w:ascii="Times New Roman" w:hAnsi="Times New Roman"/>
                <w:sz w:val="24"/>
                <w:szCs w:val="24"/>
              </w:rPr>
            </w:pPr>
            <w:r w:rsidRPr="001D3DC7">
              <w:rPr>
                <w:rFonts w:ascii="Times New Roman" w:hAnsi="Times New Roman"/>
                <w:color w:val="000000"/>
                <w:lang w:val="en-US"/>
              </w:rPr>
              <w:t>SIWTS</w:t>
            </w:r>
          </w:p>
        </w:tc>
        <w:tc>
          <w:tcPr>
            <w:tcW w:w="2268" w:type="dxa"/>
          </w:tcPr>
          <w:p w:rsidR="008F7804" w:rsidRDefault="008F7804" w:rsidP="00E66B19">
            <w:pPr>
              <w:rPr>
                <w:rFonts w:ascii="Times New Roman" w:hAnsi="Times New Roman"/>
                <w:sz w:val="24"/>
                <w:szCs w:val="24"/>
              </w:rPr>
            </w:pPr>
            <w:r>
              <w:rPr>
                <w:rFonts w:ascii="Times New Roman" w:hAnsi="Times New Roman"/>
                <w:sz w:val="24"/>
                <w:szCs w:val="24"/>
              </w:rPr>
              <w:t>Landmark control</w:t>
            </w:r>
          </w:p>
        </w:tc>
        <w:tc>
          <w:tcPr>
            <w:tcW w:w="2622" w:type="dxa"/>
          </w:tcPr>
          <w:p w:rsidR="008F7804" w:rsidRDefault="008F7804" w:rsidP="00E66B19">
            <w:pPr>
              <w:pStyle w:val="ad"/>
              <w:tabs>
                <w:tab w:val="left" w:pos="360"/>
              </w:tabs>
              <w:spacing w:after="0"/>
            </w:pPr>
            <w:r>
              <w:t xml:space="preserve">Testing, </w:t>
            </w:r>
            <w:r>
              <w:rPr>
                <w:lang w:val="en-US"/>
              </w:rPr>
              <w:t>mini-</w:t>
            </w:r>
            <w:r>
              <w:t>clinical exam</w:t>
            </w:r>
          </w:p>
        </w:tc>
        <w:tc>
          <w:tcPr>
            <w:tcW w:w="2100" w:type="dxa"/>
          </w:tcPr>
          <w:p w:rsidR="008F7804" w:rsidRPr="00800F30" w:rsidRDefault="008F7804" w:rsidP="00E66B19">
            <w:pPr>
              <w:pStyle w:val="ad"/>
              <w:tabs>
                <w:tab w:val="left" w:pos="0"/>
              </w:tabs>
              <w:spacing w:after="0"/>
              <w:jc w:val="center"/>
              <w:rPr>
                <w:lang w:val="kk-KZ"/>
              </w:rPr>
            </w:pPr>
          </w:p>
        </w:tc>
        <w:tc>
          <w:tcPr>
            <w:tcW w:w="2143" w:type="dxa"/>
          </w:tcPr>
          <w:p w:rsidR="008F7804" w:rsidRDefault="008F7804" w:rsidP="00E66B19">
            <w:pPr>
              <w:rPr>
                <w:rFonts w:ascii="Times New Roman" w:hAnsi="Times New Roman"/>
                <w:sz w:val="24"/>
                <w:szCs w:val="24"/>
              </w:rPr>
            </w:pPr>
          </w:p>
        </w:tc>
        <w:tc>
          <w:tcPr>
            <w:tcW w:w="2229" w:type="dxa"/>
          </w:tcPr>
          <w:p w:rsidR="008F7804" w:rsidRDefault="008F7804" w:rsidP="00E66B19">
            <w:pPr>
              <w:rPr>
                <w:rFonts w:ascii="Times New Roman" w:hAnsi="Times New Roman"/>
                <w:sz w:val="24"/>
                <w:szCs w:val="24"/>
              </w:rPr>
            </w:pPr>
          </w:p>
        </w:tc>
        <w:tc>
          <w:tcPr>
            <w:tcW w:w="2040" w:type="dxa"/>
          </w:tcPr>
          <w:p w:rsidR="008F7804" w:rsidRPr="006929EF" w:rsidRDefault="008F7804" w:rsidP="00E66B19">
            <w:pPr>
              <w:rPr>
                <w:rFonts w:ascii="Times New Roman" w:hAnsi="Times New Roman"/>
                <w:sz w:val="24"/>
                <w:szCs w:val="24"/>
              </w:rPr>
            </w:pPr>
          </w:p>
        </w:tc>
      </w:tr>
      <w:tr w:rsidR="008F7804" w:rsidTr="00E66B19">
        <w:tc>
          <w:tcPr>
            <w:tcW w:w="458" w:type="dxa"/>
          </w:tcPr>
          <w:p w:rsidR="008F7804" w:rsidRDefault="008F7804" w:rsidP="00E66B19">
            <w:pPr>
              <w:rPr>
                <w:rFonts w:ascii="Times New Roman" w:hAnsi="Times New Roman"/>
                <w:sz w:val="24"/>
                <w:szCs w:val="24"/>
              </w:rPr>
            </w:pPr>
            <w:r>
              <w:rPr>
                <w:rFonts w:ascii="Times New Roman" w:hAnsi="Times New Roman"/>
                <w:sz w:val="24"/>
                <w:szCs w:val="24"/>
              </w:rPr>
              <w:t>2.11</w:t>
            </w:r>
          </w:p>
        </w:tc>
        <w:tc>
          <w:tcPr>
            <w:tcW w:w="926" w:type="dxa"/>
          </w:tcPr>
          <w:p w:rsidR="008F7804" w:rsidRDefault="008F7804" w:rsidP="00E66B19">
            <w:pPr>
              <w:rPr>
                <w:rFonts w:ascii="Times New Roman" w:hAnsi="Times New Roman"/>
                <w:sz w:val="24"/>
                <w:szCs w:val="24"/>
              </w:rPr>
            </w:pPr>
            <w:r w:rsidRPr="001D3DC7">
              <w:rPr>
                <w:rFonts w:ascii="Times New Roman" w:hAnsi="Times New Roman"/>
                <w:color w:val="000000"/>
                <w:lang w:val="en-US"/>
              </w:rPr>
              <w:t>SIWTS</w:t>
            </w:r>
          </w:p>
        </w:tc>
        <w:tc>
          <w:tcPr>
            <w:tcW w:w="2268" w:type="dxa"/>
          </w:tcPr>
          <w:p w:rsidR="008F7804" w:rsidRPr="007E3DCB" w:rsidRDefault="008F7804" w:rsidP="00E66B19">
            <w:pPr>
              <w:rPr>
                <w:rFonts w:ascii="Times New Roman" w:hAnsi="Times New Roman"/>
                <w:sz w:val="24"/>
                <w:szCs w:val="24"/>
                <w:lang w:val="en-US"/>
              </w:rPr>
            </w:pPr>
            <w:r w:rsidRPr="007E3DCB">
              <w:rPr>
                <w:rFonts w:ascii="Times New Roman" w:hAnsi="Times New Roman"/>
                <w:sz w:val="24"/>
                <w:szCs w:val="24"/>
                <w:lang w:val="en-US"/>
              </w:rPr>
              <w:t>The differential diagnosis of diseases with vesicular exanthema</w:t>
            </w:r>
          </w:p>
        </w:tc>
        <w:tc>
          <w:tcPr>
            <w:tcW w:w="2622" w:type="dxa"/>
          </w:tcPr>
          <w:p w:rsidR="008F7804" w:rsidRPr="003277F7" w:rsidRDefault="008F7804" w:rsidP="00E66B19">
            <w:pPr>
              <w:pStyle w:val="ad"/>
              <w:tabs>
                <w:tab w:val="left" w:pos="360"/>
              </w:tabs>
              <w:spacing w:after="0"/>
              <w:rPr>
                <w:lang w:val="en-US"/>
              </w:rPr>
            </w:pPr>
            <w:r w:rsidRPr="003277F7">
              <w:rPr>
                <w:lang w:val="en-US"/>
              </w:rPr>
              <w:t>Situational tasks, supervision of patients</w:t>
            </w:r>
          </w:p>
        </w:tc>
        <w:tc>
          <w:tcPr>
            <w:tcW w:w="2100" w:type="dxa"/>
          </w:tcPr>
          <w:p w:rsidR="008F7804" w:rsidRPr="00800F30" w:rsidRDefault="008F7804" w:rsidP="00E66B19">
            <w:pPr>
              <w:pStyle w:val="ad"/>
              <w:tabs>
                <w:tab w:val="left" w:pos="0"/>
              </w:tabs>
              <w:spacing w:after="0"/>
              <w:jc w:val="center"/>
              <w:rPr>
                <w:lang w:val="kk-KZ"/>
              </w:rPr>
            </w:pPr>
          </w:p>
        </w:tc>
        <w:tc>
          <w:tcPr>
            <w:tcW w:w="2143" w:type="dxa"/>
          </w:tcPr>
          <w:p w:rsidR="008F7804" w:rsidRPr="003277F7" w:rsidRDefault="008F7804" w:rsidP="00E66B19">
            <w:pPr>
              <w:rPr>
                <w:rFonts w:ascii="Times New Roman" w:hAnsi="Times New Roman"/>
                <w:sz w:val="24"/>
                <w:szCs w:val="24"/>
                <w:lang w:val="en-US"/>
              </w:rPr>
            </w:pPr>
          </w:p>
        </w:tc>
        <w:tc>
          <w:tcPr>
            <w:tcW w:w="2229" w:type="dxa"/>
          </w:tcPr>
          <w:p w:rsidR="008F7804" w:rsidRPr="007E3DCB" w:rsidRDefault="008F7804" w:rsidP="00E66B19">
            <w:pPr>
              <w:rPr>
                <w:rFonts w:ascii="Times New Roman" w:hAnsi="Times New Roman"/>
                <w:sz w:val="24"/>
                <w:szCs w:val="24"/>
                <w:lang w:val="en-US"/>
              </w:rPr>
            </w:pPr>
            <w:r w:rsidRPr="007E3DCB">
              <w:rPr>
                <w:rFonts w:ascii="Times New Roman" w:hAnsi="Times New Roman"/>
                <w:sz w:val="24"/>
                <w:szCs w:val="24"/>
                <w:lang w:val="en-US"/>
              </w:rPr>
              <w:t>Testing (order No. 744 "on measures to improve the vaccination against infectious diseases")</w:t>
            </w:r>
          </w:p>
        </w:tc>
        <w:tc>
          <w:tcPr>
            <w:tcW w:w="2040" w:type="dxa"/>
          </w:tcPr>
          <w:p w:rsidR="008F7804" w:rsidRPr="007E3DCB" w:rsidRDefault="008F7804" w:rsidP="00E66B19">
            <w:pPr>
              <w:rPr>
                <w:rFonts w:ascii="Times New Roman" w:hAnsi="Times New Roman"/>
                <w:sz w:val="24"/>
                <w:szCs w:val="24"/>
                <w:lang w:val="en-US"/>
              </w:rPr>
            </w:pPr>
            <w:r w:rsidRPr="007E3DCB">
              <w:rPr>
                <w:rFonts w:ascii="Times New Roman" w:hAnsi="Times New Roman"/>
                <w:sz w:val="24"/>
                <w:szCs w:val="24"/>
                <w:lang w:val="en-US"/>
              </w:rPr>
              <w:t xml:space="preserve">Compilation algorithm for differential diagnosis and treatment.  </w:t>
            </w:r>
            <w:r>
              <w:rPr>
                <w:rFonts w:ascii="Times New Roman" w:hAnsi="Times New Roman"/>
                <w:sz w:val="24"/>
                <w:szCs w:val="24"/>
              </w:rPr>
              <w:t xml:space="preserve">Preparation of presentations: scarlet fever, </w:t>
            </w:r>
            <w:r>
              <w:rPr>
                <w:rFonts w:ascii="Times New Roman" w:hAnsi="Times New Roman"/>
                <w:sz w:val="24"/>
                <w:szCs w:val="24"/>
                <w:lang w:val="en-US"/>
              </w:rPr>
              <w:t>enterovirus infection</w:t>
            </w:r>
          </w:p>
        </w:tc>
      </w:tr>
      <w:tr w:rsidR="008F7804" w:rsidTr="00E66B19">
        <w:tc>
          <w:tcPr>
            <w:tcW w:w="458" w:type="dxa"/>
          </w:tcPr>
          <w:p w:rsidR="008F7804" w:rsidRDefault="008F7804" w:rsidP="00E66B19">
            <w:pPr>
              <w:rPr>
                <w:rFonts w:ascii="Times New Roman" w:hAnsi="Times New Roman"/>
                <w:sz w:val="24"/>
                <w:szCs w:val="24"/>
              </w:rPr>
            </w:pPr>
            <w:r>
              <w:rPr>
                <w:rFonts w:ascii="Times New Roman" w:hAnsi="Times New Roman"/>
                <w:sz w:val="24"/>
                <w:szCs w:val="24"/>
              </w:rPr>
              <w:t>2.12</w:t>
            </w:r>
          </w:p>
        </w:tc>
        <w:tc>
          <w:tcPr>
            <w:tcW w:w="926" w:type="dxa"/>
          </w:tcPr>
          <w:p w:rsidR="008F7804" w:rsidRDefault="008F7804" w:rsidP="00E66B19">
            <w:pPr>
              <w:rPr>
                <w:rFonts w:ascii="Times New Roman" w:hAnsi="Times New Roman"/>
                <w:sz w:val="24"/>
                <w:szCs w:val="24"/>
              </w:rPr>
            </w:pPr>
            <w:r w:rsidRPr="001D3DC7">
              <w:rPr>
                <w:rFonts w:ascii="Times New Roman" w:hAnsi="Times New Roman"/>
                <w:color w:val="000000"/>
                <w:lang w:val="en-US"/>
              </w:rPr>
              <w:t>SIWTS</w:t>
            </w:r>
          </w:p>
        </w:tc>
        <w:tc>
          <w:tcPr>
            <w:tcW w:w="2268" w:type="dxa"/>
          </w:tcPr>
          <w:p w:rsidR="008F7804" w:rsidRPr="00000D90" w:rsidRDefault="008F7804" w:rsidP="00E66B19">
            <w:pPr>
              <w:rPr>
                <w:rFonts w:ascii="Times New Roman" w:hAnsi="Times New Roman"/>
                <w:sz w:val="24"/>
                <w:szCs w:val="24"/>
                <w:lang w:val="en-US"/>
              </w:rPr>
            </w:pPr>
            <w:r>
              <w:rPr>
                <w:rFonts w:ascii="Times New Roman" w:hAnsi="Times New Roman"/>
                <w:sz w:val="24"/>
                <w:szCs w:val="24"/>
                <w:lang w:val="en-US"/>
              </w:rPr>
              <w:t>T</w:t>
            </w:r>
            <w:r w:rsidRPr="00000D90">
              <w:rPr>
                <w:rFonts w:ascii="Times New Roman" w:hAnsi="Times New Roman"/>
                <w:sz w:val="24"/>
                <w:szCs w:val="24"/>
                <w:lang w:val="en-US"/>
              </w:rPr>
              <w:t>he differential diagnosis of diseases with a maculopapular rash</w:t>
            </w:r>
          </w:p>
        </w:tc>
        <w:tc>
          <w:tcPr>
            <w:tcW w:w="2622" w:type="dxa"/>
          </w:tcPr>
          <w:p w:rsidR="008F7804" w:rsidRPr="003277F7" w:rsidRDefault="008F7804" w:rsidP="00E66B19">
            <w:pPr>
              <w:pStyle w:val="ad"/>
              <w:tabs>
                <w:tab w:val="left" w:pos="360"/>
              </w:tabs>
              <w:spacing w:after="0"/>
              <w:rPr>
                <w:lang w:val="en-US"/>
              </w:rPr>
            </w:pPr>
            <w:r w:rsidRPr="003277F7">
              <w:rPr>
                <w:lang w:val="en-US"/>
              </w:rPr>
              <w:t>Situational tasks, supervision of patients</w:t>
            </w:r>
          </w:p>
        </w:tc>
        <w:tc>
          <w:tcPr>
            <w:tcW w:w="2100" w:type="dxa"/>
          </w:tcPr>
          <w:p w:rsidR="008F7804" w:rsidRPr="00800F30" w:rsidRDefault="008F7804" w:rsidP="00E66B19">
            <w:pPr>
              <w:pStyle w:val="ad"/>
              <w:tabs>
                <w:tab w:val="left" w:pos="0"/>
              </w:tabs>
              <w:spacing w:after="0"/>
              <w:jc w:val="both"/>
              <w:rPr>
                <w:lang w:val="kk-KZ"/>
              </w:rPr>
            </w:pPr>
            <w:r>
              <w:rPr>
                <w:lang w:val="kk-KZ"/>
              </w:rPr>
              <w:t>The ability to determine standard pour case of measles disease</w:t>
            </w:r>
          </w:p>
        </w:tc>
        <w:tc>
          <w:tcPr>
            <w:tcW w:w="2143" w:type="dxa"/>
          </w:tcPr>
          <w:p w:rsidR="008F7804" w:rsidRPr="00294F69" w:rsidRDefault="008F7804" w:rsidP="00E66B19">
            <w:pPr>
              <w:rPr>
                <w:rFonts w:ascii="Times New Roman" w:hAnsi="Times New Roman"/>
                <w:sz w:val="24"/>
                <w:szCs w:val="24"/>
                <w:lang w:val="en-US"/>
              </w:rPr>
            </w:pPr>
          </w:p>
        </w:tc>
        <w:tc>
          <w:tcPr>
            <w:tcW w:w="2229" w:type="dxa"/>
          </w:tcPr>
          <w:p w:rsidR="008F7804" w:rsidRPr="00294F69" w:rsidRDefault="008F7804" w:rsidP="00E66B19">
            <w:pPr>
              <w:rPr>
                <w:rFonts w:ascii="Times New Roman" w:hAnsi="Times New Roman"/>
                <w:sz w:val="24"/>
                <w:szCs w:val="24"/>
                <w:lang w:val="en-US"/>
              </w:rPr>
            </w:pPr>
            <w:r w:rsidRPr="00294F69">
              <w:rPr>
                <w:rFonts w:ascii="Times New Roman" w:hAnsi="Times New Roman"/>
                <w:sz w:val="24"/>
                <w:szCs w:val="24"/>
                <w:lang w:val="en-US"/>
              </w:rPr>
              <w:t>Testing (order No. 744 "on measures to improve the vaccination against infectious diseases")</w:t>
            </w:r>
          </w:p>
        </w:tc>
        <w:tc>
          <w:tcPr>
            <w:tcW w:w="2040" w:type="dxa"/>
          </w:tcPr>
          <w:p w:rsidR="008F7804" w:rsidRDefault="008F7804" w:rsidP="00E66B19">
            <w:pPr>
              <w:rPr>
                <w:rFonts w:ascii="Times New Roman" w:hAnsi="Times New Roman"/>
                <w:sz w:val="24"/>
                <w:szCs w:val="24"/>
              </w:rPr>
            </w:pPr>
            <w:r w:rsidRPr="00294F69">
              <w:rPr>
                <w:rFonts w:ascii="Times New Roman" w:hAnsi="Times New Roman"/>
                <w:sz w:val="24"/>
                <w:szCs w:val="24"/>
                <w:lang w:val="en-US"/>
              </w:rPr>
              <w:t xml:space="preserve">Compilation algorithm for differential diagnosis and treatment.  </w:t>
            </w:r>
            <w:r>
              <w:rPr>
                <w:rFonts w:ascii="Times New Roman" w:hAnsi="Times New Roman"/>
                <w:sz w:val="24"/>
                <w:szCs w:val="24"/>
              </w:rPr>
              <w:t>Preparation of presentations: measles, rubella.</w:t>
            </w:r>
          </w:p>
        </w:tc>
      </w:tr>
      <w:tr w:rsidR="008F7804" w:rsidRPr="00C65CD7" w:rsidTr="00E66B19">
        <w:trPr>
          <w:trHeight w:val="2481"/>
        </w:trPr>
        <w:tc>
          <w:tcPr>
            <w:tcW w:w="458" w:type="dxa"/>
          </w:tcPr>
          <w:p w:rsidR="008F7804" w:rsidRDefault="008F7804" w:rsidP="00E66B19">
            <w:pPr>
              <w:rPr>
                <w:rFonts w:ascii="Times New Roman" w:hAnsi="Times New Roman"/>
                <w:sz w:val="24"/>
                <w:szCs w:val="24"/>
              </w:rPr>
            </w:pPr>
            <w:r>
              <w:rPr>
                <w:rFonts w:ascii="Times New Roman" w:hAnsi="Times New Roman"/>
                <w:sz w:val="24"/>
                <w:szCs w:val="24"/>
              </w:rPr>
              <w:lastRenderedPageBreak/>
              <w:t>2.13</w:t>
            </w:r>
          </w:p>
        </w:tc>
        <w:tc>
          <w:tcPr>
            <w:tcW w:w="926" w:type="dxa"/>
          </w:tcPr>
          <w:p w:rsidR="008F7804" w:rsidRDefault="008F7804" w:rsidP="00E66B19">
            <w:pPr>
              <w:rPr>
                <w:rFonts w:ascii="Times New Roman" w:hAnsi="Times New Roman"/>
                <w:sz w:val="24"/>
                <w:szCs w:val="24"/>
              </w:rPr>
            </w:pPr>
            <w:r w:rsidRPr="001D3DC7">
              <w:rPr>
                <w:rFonts w:ascii="Times New Roman" w:hAnsi="Times New Roman"/>
                <w:color w:val="000000"/>
                <w:lang w:val="en-US"/>
              </w:rPr>
              <w:t>SIWTS</w:t>
            </w:r>
          </w:p>
        </w:tc>
        <w:tc>
          <w:tcPr>
            <w:tcW w:w="2268" w:type="dxa"/>
          </w:tcPr>
          <w:p w:rsidR="008F7804" w:rsidRPr="00D35E92" w:rsidRDefault="008F7804" w:rsidP="00E66B19">
            <w:pPr>
              <w:rPr>
                <w:rFonts w:ascii="Times New Roman" w:hAnsi="Times New Roman"/>
                <w:sz w:val="24"/>
                <w:szCs w:val="24"/>
                <w:lang w:val="en-US"/>
              </w:rPr>
            </w:pPr>
            <w:r w:rsidRPr="00D35E92">
              <w:rPr>
                <w:rFonts w:ascii="Times New Roman" w:hAnsi="Times New Roman"/>
                <w:sz w:val="24"/>
                <w:szCs w:val="24"/>
                <w:lang w:val="en-US"/>
              </w:rPr>
              <w:t>Differen</w:t>
            </w:r>
            <w:r>
              <w:rPr>
                <w:rFonts w:ascii="Times New Roman" w:hAnsi="Times New Roman"/>
                <w:sz w:val="24"/>
                <w:szCs w:val="24"/>
                <w:lang w:val="en-US"/>
              </w:rPr>
              <w:t>tial diagnosis of disease with l</w:t>
            </w:r>
            <w:r w:rsidRPr="00D35E92">
              <w:rPr>
                <w:rFonts w:ascii="Times New Roman" w:hAnsi="Times New Roman"/>
                <w:sz w:val="24"/>
                <w:szCs w:val="24"/>
                <w:lang w:val="en-US"/>
              </w:rPr>
              <w:t>ymphadenopathy syndrome</w:t>
            </w:r>
          </w:p>
        </w:tc>
        <w:tc>
          <w:tcPr>
            <w:tcW w:w="2622" w:type="dxa"/>
          </w:tcPr>
          <w:p w:rsidR="008F7804" w:rsidRPr="003277F7" w:rsidRDefault="008F7804" w:rsidP="00E66B19">
            <w:pPr>
              <w:pStyle w:val="ad"/>
              <w:tabs>
                <w:tab w:val="left" w:pos="360"/>
              </w:tabs>
              <w:spacing w:after="0"/>
              <w:rPr>
                <w:lang w:val="en-US"/>
              </w:rPr>
            </w:pPr>
            <w:r w:rsidRPr="003277F7">
              <w:rPr>
                <w:lang w:val="en-US"/>
              </w:rPr>
              <w:t>Situational tasks, supervision of patients</w:t>
            </w:r>
          </w:p>
        </w:tc>
        <w:tc>
          <w:tcPr>
            <w:tcW w:w="2100" w:type="dxa"/>
          </w:tcPr>
          <w:p w:rsidR="008F7804" w:rsidRPr="00800F30" w:rsidRDefault="008F7804" w:rsidP="00E66B19">
            <w:pPr>
              <w:pStyle w:val="ad"/>
              <w:tabs>
                <w:tab w:val="left" w:pos="0"/>
              </w:tabs>
              <w:spacing w:after="0"/>
              <w:jc w:val="center"/>
              <w:rPr>
                <w:lang w:val="kk-KZ"/>
              </w:rPr>
            </w:pPr>
          </w:p>
        </w:tc>
        <w:tc>
          <w:tcPr>
            <w:tcW w:w="2143" w:type="dxa"/>
          </w:tcPr>
          <w:p w:rsidR="008F7804" w:rsidRPr="003277F7" w:rsidRDefault="008F7804" w:rsidP="00E66B19">
            <w:pPr>
              <w:rPr>
                <w:rFonts w:ascii="Times New Roman" w:hAnsi="Times New Roman"/>
                <w:sz w:val="24"/>
                <w:szCs w:val="24"/>
                <w:lang w:val="en-US"/>
              </w:rPr>
            </w:pPr>
          </w:p>
        </w:tc>
        <w:tc>
          <w:tcPr>
            <w:tcW w:w="2229" w:type="dxa"/>
          </w:tcPr>
          <w:p w:rsidR="008F7804" w:rsidRPr="003277F7" w:rsidRDefault="008F7804" w:rsidP="00E66B19">
            <w:pPr>
              <w:rPr>
                <w:rFonts w:ascii="Times New Roman" w:hAnsi="Times New Roman"/>
                <w:sz w:val="24"/>
                <w:szCs w:val="24"/>
                <w:lang w:val="en-US"/>
              </w:rPr>
            </w:pPr>
          </w:p>
        </w:tc>
        <w:tc>
          <w:tcPr>
            <w:tcW w:w="2040" w:type="dxa"/>
          </w:tcPr>
          <w:p w:rsidR="008F7804" w:rsidRPr="00D35E92" w:rsidRDefault="008F7804" w:rsidP="00E66B19">
            <w:pPr>
              <w:rPr>
                <w:rFonts w:ascii="Times New Roman" w:hAnsi="Times New Roman"/>
                <w:sz w:val="24"/>
                <w:szCs w:val="24"/>
                <w:lang w:val="en-US"/>
              </w:rPr>
            </w:pPr>
            <w:r w:rsidRPr="00D35E92">
              <w:rPr>
                <w:rFonts w:ascii="Times New Roman" w:hAnsi="Times New Roman"/>
                <w:sz w:val="24"/>
                <w:szCs w:val="24"/>
                <w:lang w:val="en-US"/>
              </w:rPr>
              <w:t xml:space="preserve">Mapping disease treatment with syndrome of </w:t>
            </w:r>
            <w:r>
              <w:rPr>
                <w:rFonts w:ascii="Times New Roman" w:hAnsi="Times New Roman"/>
                <w:sz w:val="24"/>
                <w:szCs w:val="24"/>
                <w:lang w:val="en-US"/>
              </w:rPr>
              <w:t>lymphoadenopathyView presentations: Infectious Mononucleosis</w:t>
            </w:r>
          </w:p>
        </w:tc>
      </w:tr>
      <w:tr w:rsidR="008F7804" w:rsidTr="00E66B19">
        <w:tc>
          <w:tcPr>
            <w:tcW w:w="458" w:type="dxa"/>
          </w:tcPr>
          <w:p w:rsidR="008F7804" w:rsidRDefault="008F7804" w:rsidP="00E66B19">
            <w:pPr>
              <w:rPr>
                <w:rFonts w:ascii="Times New Roman" w:hAnsi="Times New Roman"/>
                <w:sz w:val="24"/>
                <w:szCs w:val="24"/>
              </w:rPr>
            </w:pPr>
            <w:r>
              <w:rPr>
                <w:rFonts w:ascii="Times New Roman" w:hAnsi="Times New Roman"/>
                <w:sz w:val="24"/>
                <w:szCs w:val="24"/>
              </w:rPr>
              <w:t>2.14</w:t>
            </w:r>
          </w:p>
        </w:tc>
        <w:tc>
          <w:tcPr>
            <w:tcW w:w="926" w:type="dxa"/>
          </w:tcPr>
          <w:p w:rsidR="008F7804" w:rsidRDefault="008F7804" w:rsidP="00E66B19">
            <w:pPr>
              <w:rPr>
                <w:rFonts w:ascii="Times New Roman" w:hAnsi="Times New Roman"/>
                <w:sz w:val="24"/>
                <w:szCs w:val="24"/>
              </w:rPr>
            </w:pPr>
            <w:r w:rsidRPr="001D3DC7">
              <w:rPr>
                <w:rFonts w:ascii="Times New Roman" w:hAnsi="Times New Roman"/>
                <w:color w:val="000000"/>
                <w:lang w:val="en-US"/>
              </w:rPr>
              <w:t>SIWTS</w:t>
            </w:r>
          </w:p>
        </w:tc>
        <w:tc>
          <w:tcPr>
            <w:tcW w:w="2268" w:type="dxa"/>
          </w:tcPr>
          <w:p w:rsidR="008F7804" w:rsidRPr="00167080" w:rsidRDefault="008F7804" w:rsidP="00E66B19">
            <w:pPr>
              <w:rPr>
                <w:rFonts w:ascii="Times New Roman" w:hAnsi="Times New Roman"/>
                <w:sz w:val="24"/>
                <w:szCs w:val="24"/>
                <w:lang w:val="en-US"/>
              </w:rPr>
            </w:pPr>
            <w:r w:rsidRPr="00167080">
              <w:rPr>
                <w:rFonts w:ascii="Times New Roman" w:hAnsi="Times New Roman"/>
                <w:sz w:val="24"/>
                <w:szCs w:val="24"/>
                <w:lang w:val="en-US"/>
              </w:rPr>
              <w:t>Differential diagnosis of diseases with syndrome of angina</w:t>
            </w:r>
          </w:p>
        </w:tc>
        <w:tc>
          <w:tcPr>
            <w:tcW w:w="2622" w:type="dxa"/>
          </w:tcPr>
          <w:p w:rsidR="008F7804" w:rsidRPr="003277F7" w:rsidRDefault="008F7804" w:rsidP="00E66B19">
            <w:pPr>
              <w:pStyle w:val="ad"/>
              <w:tabs>
                <w:tab w:val="left" w:pos="360"/>
              </w:tabs>
              <w:spacing w:after="0"/>
              <w:rPr>
                <w:lang w:val="en-US"/>
              </w:rPr>
            </w:pPr>
            <w:r w:rsidRPr="003277F7">
              <w:rPr>
                <w:lang w:val="en-US"/>
              </w:rPr>
              <w:t>Situational tasks, supervision of patients</w:t>
            </w:r>
          </w:p>
          <w:p w:rsidR="008F7804" w:rsidRPr="003277F7" w:rsidRDefault="008F7804" w:rsidP="00E66B19">
            <w:pPr>
              <w:pStyle w:val="ad"/>
              <w:tabs>
                <w:tab w:val="left" w:pos="360"/>
              </w:tabs>
              <w:spacing w:after="0"/>
              <w:rPr>
                <w:b/>
                <w:lang w:val="en-US"/>
              </w:rPr>
            </w:pPr>
          </w:p>
        </w:tc>
        <w:tc>
          <w:tcPr>
            <w:tcW w:w="2100" w:type="dxa"/>
          </w:tcPr>
          <w:p w:rsidR="008F7804" w:rsidRPr="00800F30" w:rsidRDefault="008F7804" w:rsidP="00E66B19">
            <w:pPr>
              <w:pStyle w:val="ad"/>
              <w:tabs>
                <w:tab w:val="left" w:pos="0"/>
              </w:tabs>
              <w:spacing w:after="0"/>
              <w:jc w:val="center"/>
              <w:rPr>
                <w:lang w:val="kk-KZ"/>
              </w:rPr>
            </w:pPr>
          </w:p>
        </w:tc>
        <w:tc>
          <w:tcPr>
            <w:tcW w:w="2143" w:type="dxa"/>
          </w:tcPr>
          <w:p w:rsidR="008F7804" w:rsidRPr="003277F7" w:rsidRDefault="008F7804" w:rsidP="00E66B19">
            <w:pPr>
              <w:rPr>
                <w:rFonts w:ascii="Times New Roman" w:hAnsi="Times New Roman"/>
                <w:sz w:val="24"/>
                <w:szCs w:val="24"/>
                <w:lang w:val="en-US"/>
              </w:rPr>
            </w:pPr>
          </w:p>
        </w:tc>
        <w:tc>
          <w:tcPr>
            <w:tcW w:w="2229" w:type="dxa"/>
          </w:tcPr>
          <w:p w:rsidR="008F7804" w:rsidRPr="00167080" w:rsidRDefault="008F7804" w:rsidP="00E66B19">
            <w:pPr>
              <w:rPr>
                <w:rFonts w:ascii="Times New Roman" w:hAnsi="Times New Roman"/>
                <w:sz w:val="24"/>
                <w:szCs w:val="24"/>
                <w:lang w:val="en-US"/>
              </w:rPr>
            </w:pPr>
            <w:r w:rsidRPr="00167080">
              <w:rPr>
                <w:rFonts w:ascii="Times New Roman" w:hAnsi="Times New Roman"/>
                <w:sz w:val="24"/>
                <w:szCs w:val="24"/>
                <w:lang w:val="en-US"/>
              </w:rPr>
              <w:t>Testing (order No. 113 "on improvement measures against diphtheria)</w:t>
            </w:r>
          </w:p>
        </w:tc>
        <w:tc>
          <w:tcPr>
            <w:tcW w:w="2040" w:type="dxa"/>
          </w:tcPr>
          <w:p w:rsidR="008F7804" w:rsidRPr="00BA19DD" w:rsidRDefault="008F7804" w:rsidP="00E66B19">
            <w:pPr>
              <w:rPr>
                <w:rFonts w:ascii="Times New Roman" w:hAnsi="Times New Roman"/>
                <w:sz w:val="24"/>
                <w:szCs w:val="24"/>
              </w:rPr>
            </w:pPr>
            <w:r w:rsidRPr="00167080">
              <w:rPr>
                <w:rFonts w:ascii="Times New Roman" w:hAnsi="Times New Roman"/>
                <w:sz w:val="24"/>
                <w:szCs w:val="24"/>
                <w:lang w:val="en-US"/>
              </w:rPr>
              <w:t xml:space="preserve">Compilation algorithm for differential diagnosis and treatment of diseases with syndrome of angina. </w:t>
            </w:r>
            <w:r>
              <w:rPr>
                <w:rFonts w:ascii="Times New Roman" w:hAnsi="Times New Roman"/>
                <w:sz w:val="24"/>
                <w:szCs w:val="24"/>
              </w:rPr>
              <w:t>Preparation of presentations: diphtheria</w:t>
            </w:r>
          </w:p>
        </w:tc>
      </w:tr>
      <w:tr w:rsidR="008F7804" w:rsidTr="00E66B19">
        <w:tc>
          <w:tcPr>
            <w:tcW w:w="458" w:type="dxa"/>
          </w:tcPr>
          <w:p w:rsidR="008F7804" w:rsidRDefault="008F7804" w:rsidP="00E66B19">
            <w:pPr>
              <w:rPr>
                <w:rFonts w:ascii="Times New Roman" w:hAnsi="Times New Roman"/>
                <w:sz w:val="24"/>
                <w:szCs w:val="24"/>
              </w:rPr>
            </w:pPr>
            <w:r>
              <w:rPr>
                <w:rFonts w:ascii="Times New Roman" w:hAnsi="Times New Roman"/>
                <w:sz w:val="24"/>
                <w:szCs w:val="24"/>
              </w:rPr>
              <w:t>2.15</w:t>
            </w:r>
          </w:p>
        </w:tc>
        <w:tc>
          <w:tcPr>
            <w:tcW w:w="926" w:type="dxa"/>
          </w:tcPr>
          <w:p w:rsidR="008F7804" w:rsidRDefault="008F7804" w:rsidP="00E66B19">
            <w:pPr>
              <w:rPr>
                <w:rFonts w:ascii="Times New Roman" w:hAnsi="Times New Roman"/>
                <w:sz w:val="24"/>
                <w:szCs w:val="24"/>
              </w:rPr>
            </w:pPr>
            <w:r w:rsidRPr="001D3DC7">
              <w:rPr>
                <w:rFonts w:ascii="Times New Roman" w:hAnsi="Times New Roman"/>
                <w:color w:val="000000"/>
                <w:lang w:val="en-US"/>
              </w:rPr>
              <w:t>SIWTS</w:t>
            </w:r>
          </w:p>
        </w:tc>
        <w:tc>
          <w:tcPr>
            <w:tcW w:w="2268" w:type="dxa"/>
          </w:tcPr>
          <w:p w:rsidR="008F7804" w:rsidRDefault="008F7804" w:rsidP="00E66B19">
            <w:pPr>
              <w:rPr>
                <w:rFonts w:ascii="Times New Roman" w:hAnsi="Times New Roman"/>
                <w:sz w:val="24"/>
                <w:szCs w:val="24"/>
              </w:rPr>
            </w:pPr>
            <w:r>
              <w:rPr>
                <w:rFonts w:ascii="Times New Roman" w:hAnsi="Times New Roman"/>
                <w:sz w:val="24"/>
                <w:szCs w:val="24"/>
              </w:rPr>
              <w:t>Landmark control</w:t>
            </w:r>
          </w:p>
        </w:tc>
        <w:tc>
          <w:tcPr>
            <w:tcW w:w="2622" w:type="dxa"/>
          </w:tcPr>
          <w:p w:rsidR="008F7804" w:rsidRDefault="008F7804" w:rsidP="00E66B19">
            <w:pPr>
              <w:pStyle w:val="ad"/>
              <w:tabs>
                <w:tab w:val="left" w:pos="360"/>
              </w:tabs>
              <w:spacing w:after="0"/>
            </w:pPr>
            <w:r>
              <w:t>Testing, clinical exam</w:t>
            </w:r>
          </w:p>
        </w:tc>
        <w:tc>
          <w:tcPr>
            <w:tcW w:w="2100" w:type="dxa"/>
          </w:tcPr>
          <w:p w:rsidR="008F7804" w:rsidRPr="00800F30" w:rsidRDefault="008F7804" w:rsidP="00E66B19">
            <w:pPr>
              <w:pStyle w:val="ad"/>
              <w:tabs>
                <w:tab w:val="left" w:pos="0"/>
              </w:tabs>
              <w:spacing w:after="0"/>
              <w:jc w:val="center"/>
              <w:rPr>
                <w:lang w:val="kk-KZ"/>
              </w:rPr>
            </w:pPr>
          </w:p>
        </w:tc>
        <w:tc>
          <w:tcPr>
            <w:tcW w:w="2143" w:type="dxa"/>
          </w:tcPr>
          <w:p w:rsidR="008F7804" w:rsidRDefault="008F7804" w:rsidP="00E66B19">
            <w:pPr>
              <w:rPr>
                <w:rFonts w:ascii="Times New Roman" w:hAnsi="Times New Roman"/>
                <w:sz w:val="24"/>
                <w:szCs w:val="24"/>
              </w:rPr>
            </w:pPr>
          </w:p>
        </w:tc>
        <w:tc>
          <w:tcPr>
            <w:tcW w:w="2229" w:type="dxa"/>
          </w:tcPr>
          <w:p w:rsidR="008F7804" w:rsidRDefault="008F7804" w:rsidP="00E66B19">
            <w:pPr>
              <w:rPr>
                <w:rFonts w:ascii="Times New Roman" w:hAnsi="Times New Roman"/>
                <w:sz w:val="24"/>
                <w:szCs w:val="24"/>
              </w:rPr>
            </w:pPr>
          </w:p>
        </w:tc>
        <w:tc>
          <w:tcPr>
            <w:tcW w:w="2040" w:type="dxa"/>
          </w:tcPr>
          <w:p w:rsidR="008F7804" w:rsidRPr="003918BF" w:rsidRDefault="008F7804" w:rsidP="00E66B19">
            <w:pPr>
              <w:rPr>
                <w:rFonts w:ascii="Times New Roman" w:hAnsi="Times New Roman"/>
                <w:sz w:val="24"/>
                <w:szCs w:val="24"/>
              </w:rPr>
            </w:pPr>
          </w:p>
        </w:tc>
      </w:tr>
    </w:tbl>
    <w:p w:rsidR="008F7804" w:rsidRDefault="008F7804" w:rsidP="008F7804">
      <w:pPr>
        <w:spacing w:after="0" w:line="240" w:lineRule="auto"/>
        <w:jc w:val="center"/>
        <w:rPr>
          <w:rFonts w:ascii="Times New Roman" w:hAnsi="Times New Roman"/>
          <w:b/>
          <w:sz w:val="24"/>
          <w:szCs w:val="24"/>
          <w:lang w:val="en-US"/>
        </w:rPr>
        <w:sectPr w:rsidR="008F7804" w:rsidSect="00594E39">
          <w:pgSz w:w="16838" w:h="11906" w:orient="landscape"/>
          <w:pgMar w:top="707" w:right="851" w:bottom="1276" w:left="1134" w:header="680" w:footer="283" w:gutter="0"/>
          <w:cols w:space="708"/>
          <w:docGrid w:linePitch="360"/>
        </w:sectPr>
      </w:pPr>
    </w:p>
    <w:p w:rsidR="008F7804" w:rsidRPr="00E13B5C" w:rsidRDefault="008F7804" w:rsidP="008F7804">
      <w:pPr>
        <w:spacing w:after="0" w:line="240" w:lineRule="auto"/>
        <w:rPr>
          <w:rFonts w:ascii="Times New Roman" w:hAnsi="Times New Roman"/>
          <w:b/>
          <w:sz w:val="24"/>
          <w:szCs w:val="24"/>
          <w:lang w:val="en-US"/>
        </w:rPr>
      </w:pPr>
      <w:r w:rsidRPr="00E13B5C">
        <w:rPr>
          <w:rFonts w:ascii="Times New Roman" w:hAnsi="Times New Roman"/>
          <w:b/>
          <w:sz w:val="24"/>
          <w:szCs w:val="24"/>
          <w:lang w:val="en-US"/>
        </w:rPr>
        <w:lastRenderedPageBreak/>
        <w:t>2.</w:t>
      </w:r>
      <w:r>
        <w:rPr>
          <w:rFonts w:ascii="Times New Roman" w:hAnsi="Times New Roman"/>
          <w:b/>
          <w:sz w:val="24"/>
          <w:szCs w:val="24"/>
          <w:lang w:val="en-US"/>
        </w:rPr>
        <w:t>9</w:t>
      </w:r>
      <w:r w:rsidRPr="00E13B5C">
        <w:rPr>
          <w:rFonts w:ascii="Times New Roman" w:hAnsi="Times New Roman"/>
          <w:b/>
          <w:sz w:val="24"/>
          <w:szCs w:val="24"/>
          <w:lang w:val="en-US"/>
        </w:rPr>
        <w:t xml:space="preserve"> References</w:t>
      </w:r>
    </w:p>
    <w:p w:rsidR="008F7804" w:rsidRPr="00711B3B" w:rsidRDefault="008F7804" w:rsidP="008F7804">
      <w:pPr>
        <w:spacing w:after="0" w:line="240" w:lineRule="auto"/>
        <w:jc w:val="center"/>
        <w:rPr>
          <w:rFonts w:ascii="Times New Roman" w:hAnsi="Times New Roman"/>
          <w:b/>
          <w:sz w:val="24"/>
          <w:szCs w:val="24"/>
          <w:lang w:val="en-US"/>
        </w:rPr>
      </w:pPr>
      <w:r w:rsidRPr="00711B3B">
        <w:rPr>
          <w:rFonts w:ascii="Times New Roman" w:hAnsi="Times New Roman"/>
          <w:b/>
          <w:sz w:val="24"/>
          <w:szCs w:val="24"/>
          <w:lang w:val="en-US"/>
        </w:rPr>
        <w:t>Summary</w:t>
      </w:r>
    </w:p>
    <w:p w:rsidR="008F7804" w:rsidRPr="00711B3B" w:rsidRDefault="008F7804" w:rsidP="008F7804">
      <w:pPr>
        <w:spacing w:after="0" w:line="240" w:lineRule="auto"/>
        <w:rPr>
          <w:rFonts w:ascii="Times New Roman" w:hAnsi="Times New Roman"/>
          <w:sz w:val="24"/>
          <w:szCs w:val="24"/>
          <w:lang w:val="en-US"/>
        </w:rPr>
      </w:pPr>
      <w:r w:rsidRPr="00711B3B">
        <w:rPr>
          <w:rFonts w:ascii="Times New Roman" w:hAnsi="Times New Roman"/>
          <w:sz w:val="24"/>
          <w:szCs w:val="24"/>
          <w:lang w:val="en-US"/>
        </w:rPr>
        <w:t>1.Buklety IMCI training manuals, a CD with a computer program and learning to adapt IMCI.</w:t>
      </w:r>
    </w:p>
    <w:p w:rsidR="008F7804" w:rsidRPr="00711B3B" w:rsidRDefault="008F7804" w:rsidP="008F7804">
      <w:pPr>
        <w:spacing w:after="0" w:line="240" w:lineRule="auto"/>
        <w:rPr>
          <w:rFonts w:ascii="Times New Roman" w:hAnsi="Times New Roman"/>
          <w:sz w:val="24"/>
          <w:szCs w:val="24"/>
          <w:lang w:val="en-US"/>
        </w:rPr>
      </w:pPr>
      <w:r>
        <w:rPr>
          <w:rFonts w:ascii="Times New Roman" w:hAnsi="Times New Roman"/>
          <w:sz w:val="24"/>
          <w:szCs w:val="24"/>
          <w:lang w:val="en-US"/>
        </w:rPr>
        <w:t>2</w:t>
      </w:r>
      <w:r w:rsidRPr="00711B3B">
        <w:rPr>
          <w:rFonts w:ascii="Times New Roman" w:hAnsi="Times New Roman"/>
          <w:sz w:val="24"/>
          <w:szCs w:val="24"/>
          <w:lang w:val="en-US"/>
        </w:rPr>
        <w:t>. Handbook on Integrated Management of Childhood Illness (IMCI) for teach-in of higher education. WHO, UNICEF, 2006.</w:t>
      </w:r>
    </w:p>
    <w:p w:rsidR="008F7804" w:rsidRPr="00711B3B" w:rsidRDefault="008F7804" w:rsidP="008F7804">
      <w:pPr>
        <w:spacing w:after="0" w:line="240" w:lineRule="auto"/>
        <w:rPr>
          <w:rFonts w:ascii="Times New Roman" w:hAnsi="Times New Roman"/>
          <w:sz w:val="24"/>
          <w:szCs w:val="24"/>
          <w:lang w:val="en-US"/>
        </w:rPr>
      </w:pPr>
      <w:r w:rsidRPr="00711B3B">
        <w:rPr>
          <w:rFonts w:ascii="Times New Roman" w:hAnsi="Times New Roman"/>
          <w:sz w:val="24"/>
          <w:szCs w:val="24"/>
          <w:lang w:val="en-US"/>
        </w:rPr>
        <w:t>3.SD drives IMCI to cough, shortness of breath. of diarrhea;</w:t>
      </w:r>
    </w:p>
    <w:p w:rsidR="008F7804" w:rsidRPr="00711B3B" w:rsidRDefault="008F7804" w:rsidP="008F7804">
      <w:pPr>
        <w:spacing w:after="0" w:line="240" w:lineRule="auto"/>
        <w:rPr>
          <w:rFonts w:ascii="Times New Roman" w:hAnsi="Times New Roman"/>
          <w:sz w:val="24"/>
          <w:szCs w:val="24"/>
          <w:lang w:val="en-US"/>
        </w:rPr>
      </w:pPr>
      <w:r>
        <w:rPr>
          <w:rFonts w:ascii="Times New Roman" w:hAnsi="Times New Roman"/>
          <w:sz w:val="24"/>
          <w:szCs w:val="24"/>
          <w:lang w:val="en-US"/>
        </w:rPr>
        <w:t>3</w:t>
      </w:r>
      <w:r w:rsidRPr="00711B3B">
        <w:rPr>
          <w:rFonts w:ascii="Times New Roman" w:hAnsi="Times New Roman"/>
          <w:sz w:val="24"/>
          <w:szCs w:val="24"/>
          <w:lang w:val="en-US"/>
        </w:rPr>
        <w:t>. Provision of inpatient care for children. Pocket Guide. Guidelines for management of common illnesses in hospitals of the first level.Geneva, 2007.</w:t>
      </w:r>
    </w:p>
    <w:p w:rsidR="008F7804" w:rsidRPr="00711B3B" w:rsidRDefault="008F7804" w:rsidP="008F7804">
      <w:pPr>
        <w:spacing w:after="0" w:line="240" w:lineRule="auto"/>
        <w:rPr>
          <w:rFonts w:ascii="Times New Roman" w:hAnsi="Times New Roman"/>
          <w:sz w:val="24"/>
          <w:szCs w:val="24"/>
          <w:lang w:val="en-US"/>
        </w:rPr>
      </w:pPr>
    </w:p>
    <w:p w:rsidR="008F7804" w:rsidRPr="00711B3B" w:rsidRDefault="008F7804" w:rsidP="008F7804">
      <w:pPr>
        <w:spacing w:after="0" w:line="240" w:lineRule="auto"/>
        <w:jc w:val="center"/>
        <w:rPr>
          <w:rFonts w:ascii="Times New Roman" w:hAnsi="Times New Roman"/>
          <w:b/>
          <w:sz w:val="24"/>
          <w:szCs w:val="24"/>
          <w:lang w:val="en-US"/>
        </w:rPr>
      </w:pPr>
      <w:r w:rsidRPr="00711B3B">
        <w:rPr>
          <w:rFonts w:ascii="Times New Roman" w:hAnsi="Times New Roman"/>
          <w:b/>
          <w:sz w:val="24"/>
          <w:szCs w:val="24"/>
          <w:lang w:val="en-US"/>
        </w:rPr>
        <w:t>MORE:</w:t>
      </w:r>
    </w:p>
    <w:p w:rsidR="008F7804" w:rsidRPr="00711B3B" w:rsidRDefault="008F7804" w:rsidP="008F7804">
      <w:pPr>
        <w:spacing w:after="0" w:line="240" w:lineRule="auto"/>
        <w:rPr>
          <w:rFonts w:ascii="Times New Roman" w:hAnsi="Times New Roman"/>
          <w:sz w:val="24"/>
          <w:szCs w:val="24"/>
          <w:lang w:val="en-US"/>
        </w:rPr>
      </w:pPr>
      <w:r>
        <w:rPr>
          <w:rFonts w:ascii="Times New Roman" w:hAnsi="Times New Roman"/>
          <w:sz w:val="24"/>
          <w:szCs w:val="24"/>
          <w:lang w:val="en-US"/>
        </w:rPr>
        <w:t>1</w:t>
      </w:r>
      <w:r w:rsidRPr="00711B3B">
        <w:rPr>
          <w:rFonts w:ascii="Times New Roman" w:hAnsi="Times New Roman"/>
          <w:sz w:val="24"/>
          <w:szCs w:val="24"/>
          <w:lang w:val="en-US"/>
        </w:rPr>
        <w:t>. Technical adaptation of IMCI, WHO, Geneva, 2005.</w:t>
      </w:r>
    </w:p>
    <w:p w:rsidR="008F7804" w:rsidRDefault="008F7804" w:rsidP="008F7804">
      <w:pPr>
        <w:spacing w:after="0" w:line="240" w:lineRule="auto"/>
        <w:rPr>
          <w:rFonts w:ascii="Times New Roman" w:hAnsi="Times New Roman"/>
          <w:sz w:val="24"/>
          <w:szCs w:val="24"/>
          <w:lang w:val="en-US"/>
        </w:rPr>
      </w:pPr>
      <w:r>
        <w:rPr>
          <w:rFonts w:ascii="Times New Roman" w:hAnsi="Times New Roman"/>
          <w:sz w:val="24"/>
          <w:szCs w:val="24"/>
          <w:lang w:val="en-US"/>
        </w:rPr>
        <w:t>2</w:t>
      </w:r>
      <w:r w:rsidRPr="00711B3B">
        <w:rPr>
          <w:rFonts w:ascii="Times New Roman" w:hAnsi="Times New Roman"/>
          <w:sz w:val="24"/>
          <w:szCs w:val="24"/>
          <w:lang w:val="en-US"/>
        </w:rPr>
        <w:t>. The strategy of integrated management of sick child (IMCI), the process of adaptation and planning in Kazakhstan. 2002</w:t>
      </w:r>
    </w:p>
    <w:p w:rsidR="008F7804" w:rsidRPr="006B6524" w:rsidRDefault="008F7804" w:rsidP="008F7804">
      <w:pPr>
        <w:spacing w:after="0" w:line="240" w:lineRule="auto"/>
        <w:rPr>
          <w:rFonts w:ascii="Times New Roman" w:hAnsi="Times New Roman"/>
          <w:sz w:val="24"/>
          <w:szCs w:val="24"/>
          <w:lang w:val="en-US"/>
        </w:rPr>
      </w:pPr>
    </w:p>
    <w:p w:rsidR="008F7804" w:rsidRPr="008F4725" w:rsidRDefault="008F7804" w:rsidP="008F7804">
      <w:pPr>
        <w:spacing w:after="0" w:line="240" w:lineRule="auto"/>
        <w:jc w:val="center"/>
        <w:rPr>
          <w:rFonts w:ascii="Times New Roman" w:hAnsi="Times New Roman"/>
          <w:b/>
          <w:sz w:val="24"/>
          <w:szCs w:val="24"/>
          <w:lang w:val="en-US"/>
        </w:rPr>
      </w:pPr>
      <w:r w:rsidRPr="008F4725">
        <w:rPr>
          <w:rFonts w:ascii="Times New Roman" w:hAnsi="Times New Roman"/>
          <w:b/>
          <w:sz w:val="24"/>
          <w:szCs w:val="24"/>
          <w:lang w:val="en-US"/>
        </w:rPr>
        <w:t>Internet addresses:</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http://formedik.narod.ru/</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http://www.booksmed.com/</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http://www.mmbook.ru/</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http://www.medlit.biz/</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http://www.nrcmc.kz/</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http://www.rosmedic.ru/</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http://www. wm. article. com /</w:t>
      </w:r>
    </w:p>
    <w:p w:rsidR="008F7804" w:rsidRPr="008F7804" w:rsidRDefault="008F7804" w:rsidP="008F7804">
      <w:pPr>
        <w:pStyle w:val="af"/>
        <w:rPr>
          <w:b w:val="0"/>
          <w:sz w:val="24"/>
          <w:lang w:val="en-US"/>
        </w:rPr>
      </w:pPr>
      <w:r w:rsidRPr="00711B3B">
        <w:rPr>
          <w:b w:val="0"/>
          <w:sz w:val="24"/>
          <w:lang w:val="en-US"/>
        </w:rPr>
        <w:t>http</w:t>
      </w:r>
      <w:r w:rsidRPr="008F7804">
        <w:rPr>
          <w:b w:val="0"/>
          <w:sz w:val="24"/>
          <w:lang w:val="en-US"/>
        </w:rPr>
        <w:t>://</w:t>
      </w:r>
      <w:r w:rsidRPr="00711B3B">
        <w:rPr>
          <w:b w:val="0"/>
          <w:sz w:val="24"/>
          <w:lang w:val="en-US"/>
        </w:rPr>
        <w:t>www</w:t>
      </w:r>
      <w:r w:rsidRPr="008F7804">
        <w:rPr>
          <w:b w:val="0"/>
          <w:sz w:val="24"/>
          <w:lang w:val="en-US"/>
        </w:rPr>
        <w:t xml:space="preserve">. </w:t>
      </w:r>
      <w:r w:rsidRPr="00711B3B">
        <w:rPr>
          <w:b w:val="0"/>
          <w:sz w:val="24"/>
          <w:lang w:val="en-US"/>
        </w:rPr>
        <w:t>ayala</w:t>
      </w:r>
      <w:r w:rsidRPr="008F7804">
        <w:rPr>
          <w:b w:val="0"/>
          <w:sz w:val="24"/>
          <w:lang w:val="en-US"/>
        </w:rPr>
        <w:t>.</w:t>
      </w:r>
      <w:r w:rsidRPr="00711B3B">
        <w:rPr>
          <w:b w:val="0"/>
          <w:sz w:val="24"/>
          <w:lang w:val="en-US"/>
        </w:rPr>
        <w:t>kz</w:t>
      </w:r>
    </w:p>
    <w:p w:rsidR="008F7804" w:rsidRPr="006B6524" w:rsidRDefault="008F7804" w:rsidP="008F7804">
      <w:pPr>
        <w:spacing w:after="0" w:line="240" w:lineRule="auto"/>
        <w:rPr>
          <w:rFonts w:ascii="Times New Roman" w:hAnsi="Times New Roman"/>
          <w:sz w:val="24"/>
          <w:szCs w:val="24"/>
          <w:lang w:val="en-US"/>
        </w:rPr>
      </w:pPr>
    </w:p>
    <w:p w:rsidR="008F7804" w:rsidRPr="00E13B5C" w:rsidRDefault="008F7804" w:rsidP="008F7804">
      <w:pPr>
        <w:spacing w:after="0" w:line="240" w:lineRule="auto"/>
        <w:rPr>
          <w:rFonts w:ascii="Times New Roman" w:hAnsi="Times New Roman"/>
          <w:b/>
          <w:sz w:val="24"/>
          <w:szCs w:val="24"/>
          <w:lang w:val="en-US"/>
        </w:rPr>
      </w:pPr>
      <w:r w:rsidRPr="0008624C">
        <w:rPr>
          <w:rFonts w:ascii="Times New Roman" w:hAnsi="Times New Roman"/>
          <w:b/>
          <w:sz w:val="24"/>
          <w:szCs w:val="24"/>
          <w:lang w:val="en-US"/>
        </w:rPr>
        <w:t>2. 1</w:t>
      </w:r>
      <w:r>
        <w:rPr>
          <w:rFonts w:ascii="Times New Roman" w:hAnsi="Times New Roman"/>
          <w:b/>
          <w:sz w:val="24"/>
          <w:szCs w:val="24"/>
          <w:lang w:val="en-US"/>
        </w:rPr>
        <w:t>0</w:t>
      </w:r>
      <w:r w:rsidRPr="00E13B5C">
        <w:rPr>
          <w:rFonts w:ascii="Times New Roman" w:hAnsi="Times New Roman"/>
          <w:b/>
          <w:sz w:val="24"/>
          <w:szCs w:val="24"/>
          <w:lang w:val="en-US"/>
        </w:rPr>
        <w:t>. Methods of teaching and learning:</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 Problem-oriented teaching methods with the use of innovative technologies, discussions, presentations, clinical analysis, situational practical tasks, learning through educational brochures, demonstrations, photographs, videotapes, a computer program and learning to adapt IMCI.</w:t>
      </w:r>
    </w:p>
    <w:p w:rsidR="008F7804" w:rsidRPr="006B6524" w:rsidRDefault="008F7804" w:rsidP="008F7804">
      <w:pPr>
        <w:spacing w:after="0" w:line="240" w:lineRule="auto"/>
        <w:rPr>
          <w:rFonts w:ascii="Times New Roman" w:hAnsi="Times New Roman"/>
          <w:sz w:val="24"/>
          <w:szCs w:val="24"/>
          <w:lang w:val="en-US"/>
        </w:rPr>
      </w:pPr>
      <w:r w:rsidRPr="00E13B5C">
        <w:rPr>
          <w:rFonts w:ascii="Times New Roman" w:hAnsi="Times New Roman"/>
          <w:b/>
          <w:sz w:val="24"/>
          <w:szCs w:val="24"/>
          <w:lang w:val="en-US"/>
        </w:rPr>
        <w:t>Practical:</w:t>
      </w:r>
      <w:r w:rsidRPr="006B6524">
        <w:rPr>
          <w:rFonts w:ascii="Times New Roman" w:hAnsi="Times New Roman"/>
          <w:sz w:val="24"/>
          <w:szCs w:val="24"/>
          <w:lang w:val="en-US"/>
        </w:rPr>
        <w:t xml:space="preserve"> together with a discussion of the theoretical teaching materials, a clinical examination of patients, performing tasks (written responses to questions, presentation, filling out tables, charts, etc.), testing, oral questioning, the use of multimedinnyh plants.</w:t>
      </w:r>
    </w:p>
    <w:p w:rsidR="008F7804" w:rsidRPr="006B6524" w:rsidRDefault="008F7804" w:rsidP="008F7804">
      <w:pPr>
        <w:spacing w:after="0" w:line="240" w:lineRule="auto"/>
        <w:rPr>
          <w:rFonts w:ascii="Times New Roman" w:hAnsi="Times New Roman"/>
          <w:sz w:val="24"/>
          <w:szCs w:val="24"/>
          <w:lang w:val="en-US"/>
        </w:rPr>
      </w:pPr>
      <w:r w:rsidRPr="00E13B5C">
        <w:rPr>
          <w:rFonts w:ascii="Times New Roman" w:hAnsi="Times New Roman"/>
          <w:b/>
          <w:sz w:val="24"/>
          <w:szCs w:val="24"/>
          <w:lang w:val="en-US"/>
        </w:rPr>
        <w:t>Independent work of students</w:t>
      </w:r>
      <w:r w:rsidRPr="006B6524">
        <w:rPr>
          <w:rFonts w:ascii="Times New Roman" w:hAnsi="Times New Roman"/>
          <w:sz w:val="24"/>
          <w:szCs w:val="24"/>
          <w:lang w:val="en-US"/>
        </w:rPr>
        <w:t>: work with the literature, the Internet - resources, training and research materials in electronic media, preparation of presentations and thematic essays.</w:t>
      </w:r>
    </w:p>
    <w:p w:rsidR="008F7804" w:rsidRPr="006B6524" w:rsidRDefault="008F7804" w:rsidP="008F7804">
      <w:pPr>
        <w:spacing w:after="0" w:line="240" w:lineRule="auto"/>
        <w:rPr>
          <w:rFonts w:ascii="Times New Roman" w:hAnsi="Times New Roman"/>
          <w:sz w:val="24"/>
          <w:szCs w:val="24"/>
          <w:lang w:val="en-US"/>
        </w:rPr>
      </w:pPr>
      <w:r w:rsidRPr="00E13B5C">
        <w:rPr>
          <w:rFonts w:ascii="Times New Roman" w:hAnsi="Times New Roman"/>
          <w:b/>
          <w:sz w:val="24"/>
          <w:szCs w:val="24"/>
          <w:lang w:val="en-US"/>
        </w:rPr>
        <w:t>Forms of organization of the CDS</w:t>
      </w:r>
      <w:r w:rsidRPr="006B6524">
        <w:rPr>
          <w:rFonts w:ascii="Times New Roman" w:hAnsi="Times New Roman"/>
          <w:sz w:val="24"/>
          <w:szCs w:val="24"/>
          <w:lang w:val="en-US"/>
        </w:rPr>
        <w:t>:</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Algorithms for diagnosis, treatment regimen, preparation of clinical situations.</w:t>
      </w:r>
    </w:p>
    <w:p w:rsidR="008F7804" w:rsidRPr="006B6524" w:rsidRDefault="008F7804" w:rsidP="008F7804">
      <w:pPr>
        <w:spacing w:after="0" w:line="240" w:lineRule="auto"/>
        <w:rPr>
          <w:rFonts w:ascii="Times New Roman" w:hAnsi="Times New Roman"/>
          <w:sz w:val="24"/>
          <w:szCs w:val="24"/>
          <w:lang w:val="en-US"/>
        </w:rPr>
      </w:pPr>
      <w:r w:rsidRPr="00E13B5C">
        <w:rPr>
          <w:rFonts w:ascii="Times New Roman" w:hAnsi="Times New Roman"/>
          <w:b/>
          <w:sz w:val="24"/>
          <w:szCs w:val="24"/>
          <w:lang w:val="en-US"/>
        </w:rPr>
        <w:t>Requirements for registration</w:t>
      </w:r>
      <w:r w:rsidRPr="006B6524">
        <w:rPr>
          <w:rFonts w:ascii="Times New Roman" w:hAnsi="Times New Roman"/>
          <w:sz w:val="24"/>
          <w:szCs w:val="24"/>
          <w:lang w:val="en-US"/>
        </w:rPr>
        <w:t>: algorithms for diagnosis, treatment options, clinical situational problems.</w:t>
      </w:r>
    </w:p>
    <w:p w:rsidR="008F7804" w:rsidRPr="006B6524" w:rsidRDefault="008F7804" w:rsidP="008F7804">
      <w:pPr>
        <w:spacing w:after="0" w:line="240" w:lineRule="auto"/>
        <w:rPr>
          <w:rFonts w:ascii="Times New Roman" w:hAnsi="Times New Roman"/>
          <w:sz w:val="24"/>
          <w:szCs w:val="24"/>
          <w:lang w:val="en-US"/>
        </w:rPr>
      </w:pPr>
    </w:p>
    <w:p w:rsidR="008F7804" w:rsidRPr="00E13B5C" w:rsidRDefault="008F7804" w:rsidP="008F7804">
      <w:pPr>
        <w:spacing w:after="0" w:line="240" w:lineRule="auto"/>
        <w:rPr>
          <w:rFonts w:ascii="Times New Roman" w:hAnsi="Times New Roman"/>
          <w:b/>
          <w:sz w:val="24"/>
          <w:szCs w:val="24"/>
          <w:lang w:val="en-US"/>
        </w:rPr>
      </w:pPr>
      <w:r w:rsidRPr="00E13B5C">
        <w:rPr>
          <w:rFonts w:ascii="Times New Roman" w:hAnsi="Times New Roman"/>
          <w:b/>
          <w:sz w:val="24"/>
          <w:szCs w:val="24"/>
          <w:lang w:val="en-US"/>
        </w:rPr>
        <w:t>Diagnostic algorithm:</w:t>
      </w:r>
    </w:p>
    <w:p w:rsidR="008F7804" w:rsidRPr="006B6524" w:rsidRDefault="008F7804" w:rsidP="008F7804">
      <w:pPr>
        <w:spacing w:after="0" w:line="240" w:lineRule="auto"/>
        <w:ind w:firstLine="708"/>
        <w:rPr>
          <w:rFonts w:ascii="Times New Roman" w:hAnsi="Times New Roman"/>
          <w:sz w:val="24"/>
          <w:szCs w:val="24"/>
          <w:lang w:val="en-US"/>
        </w:rPr>
      </w:pPr>
      <w:r w:rsidRPr="006B6524">
        <w:rPr>
          <w:rFonts w:ascii="Times New Roman" w:hAnsi="Times New Roman"/>
          <w:sz w:val="24"/>
          <w:szCs w:val="24"/>
          <w:lang w:val="en-US"/>
        </w:rPr>
        <w:t>1.</w:t>
      </w:r>
      <w:r w:rsidRPr="00E13B5C">
        <w:rPr>
          <w:rFonts w:ascii="Times New Roman" w:hAnsi="Times New Roman"/>
          <w:i/>
          <w:sz w:val="24"/>
          <w:szCs w:val="24"/>
          <w:u w:val="single"/>
          <w:lang w:val="en-US"/>
        </w:rPr>
        <w:t>Trebovaniya to the design:</w:t>
      </w:r>
      <w:r w:rsidRPr="006B6524">
        <w:rPr>
          <w:rFonts w:ascii="Times New Roman" w:hAnsi="Times New Roman"/>
          <w:sz w:val="24"/>
          <w:szCs w:val="24"/>
          <w:lang w:val="en-US"/>
        </w:rPr>
        <w:t xml:space="preserve"> the amount of work has to be within 3-4 printed pages, the work must be performed competently, in compliance with the presentation of culture, in the course of the text should refer to the literature used, the correct design of the bibliography.</w:t>
      </w:r>
    </w:p>
    <w:p w:rsidR="008F7804" w:rsidRPr="006B6524" w:rsidRDefault="008F7804" w:rsidP="008F7804">
      <w:pPr>
        <w:spacing w:after="0" w:line="240" w:lineRule="auto"/>
        <w:ind w:firstLine="708"/>
        <w:rPr>
          <w:rFonts w:ascii="Times New Roman" w:hAnsi="Times New Roman"/>
          <w:sz w:val="24"/>
          <w:szCs w:val="24"/>
          <w:lang w:val="en-US"/>
        </w:rPr>
      </w:pPr>
      <w:r>
        <w:rPr>
          <w:rFonts w:ascii="Times New Roman" w:hAnsi="Times New Roman"/>
          <w:sz w:val="24"/>
          <w:szCs w:val="24"/>
          <w:lang w:val="en-US"/>
        </w:rPr>
        <w:t>2</w:t>
      </w:r>
      <w:r w:rsidRPr="006B6524">
        <w:rPr>
          <w:rFonts w:ascii="Times New Roman" w:hAnsi="Times New Roman"/>
          <w:sz w:val="24"/>
          <w:szCs w:val="24"/>
          <w:lang w:val="en-US"/>
        </w:rPr>
        <w:t xml:space="preserve">. </w:t>
      </w:r>
      <w:r w:rsidRPr="00E13B5C">
        <w:rPr>
          <w:rFonts w:ascii="Times New Roman" w:hAnsi="Times New Roman"/>
          <w:i/>
          <w:sz w:val="24"/>
          <w:szCs w:val="24"/>
          <w:u w:val="single"/>
          <w:lang w:val="en-US"/>
        </w:rPr>
        <w:t>The structure of the algorithm should include</w:t>
      </w:r>
      <w:r w:rsidRPr="006B6524">
        <w:rPr>
          <w:rFonts w:ascii="Times New Roman" w:hAnsi="Times New Roman"/>
          <w:sz w:val="24"/>
          <w:szCs w:val="24"/>
          <w:lang w:val="en-US"/>
        </w:rPr>
        <w:t>: title page (issued in the form);</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lastRenderedPageBreak/>
        <w:t>Introduction (definition of relevance of the topic), the main part (algorithm provably reveals the basic principles of diagnosis), conclusion (summarizing and provides a generalized conclusion on the subject) References (7 - 10 different sources).</w:t>
      </w:r>
    </w:p>
    <w:p w:rsidR="008F7804" w:rsidRPr="00E13B5C" w:rsidRDefault="008F7804" w:rsidP="008F7804">
      <w:pPr>
        <w:spacing w:after="0" w:line="240" w:lineRule="auto"/>
        <w:rPr>
          <w:rFonts w:ascii="Times New Roman" w:hAnsi="Times New Roman"/>
          <w:b/>
          <w:sz w:val="24"/>
          <w:szCs w:val="24"/>
          <w:lang w:val="en-US"/>
        </w:rPr>
      </w:pPr>
      <w:r w:rsidRPr="00E13B5C">
        <w:rPr>
          <w:rFonts w:ascii="Times New Roman" w:hAnsi="Times New Roman"/>
          <w:b/>
          <w:sz w:val="24"/>
          <w:szCs w:val="24"/>
          <w:lang w:val="en-US"/>
        </w:rPr>
        <w:t>Treatment Plan:</w:t>
      </w:r>
    </w:p>
    <w:p w:rsidR="008F7804" w:rsidRPr="006B6524" w:rsidRDefault="008F7804" w:rsidP="008F7804">
      <w:pPr>
        <w:spacing w:after="0" w:line="240" w:lineRule="auto"/>
        <w:ind w:firstLine="708"/>
        <w:rPr>
          <w:rFonts w:ascii="Times New Roman" w:hAnsi="Times New Roman"/>
          <w:sz w:val="24"/>
          <w:szCs w:val="24"/>
          <w:lang w:val="en-US"/>
        </w:rPr>
      </w:pPr>
      <w:r w:rsidRPr="006B6524">
        <w:rPr>
          <w:rFonts w:ascii="Times New Roman" w:hAnsi="Times New Roman"/>
          <w:sz w:val="24"/>
          <w:szCs w:val="24"/>
          <w:lang w:val="en-US"/>
        </w:rPr>
        <w:t>1.</w:t>
      </w:r>
      <w:r w:rsidRPr="00E13B5C">
        <w:rPr>
          <w:rFonts w:ascii="Times New Roman" w:hAnsi="Times New Roman"/>
          <w:i/>
          <w:sz w:val="24"/>
          <w:szCs w:val="24"/>
          <w:u w:val="single"/>
          <w:lang w:val="en-US"/>
        </w:rPr>
        <w:t>Trebovaniya to the design of treatment regimens</w:t>
      </w:r>
      <w:r w:rsidRPr="006B6524">
        <w:rPr>
          <w:rFonts w:ascii="Times New Roman" w:hAnsi="Times New Roman"/>
          <w:sz w:val="24"/>
          <w:szCs w:val="24"/>
          <w:lang w:val="en-US"/>
        </w:rPr>
        <w:t>: the amount of work has to be within 3-4 printed pages, the work must be performed competently, in compliance with the presentation of culture, in the course of the text should refer to the literature used, the correct design of the bibliography.</w:t>
      </w:r>
    </w:p>
    <w:p w:rsidR="008F7804" w:rsidRPr="006B6524" w:rsidRDefault="008F7804" w:rsidP="008F7804">
      <w:pPr>
        <w:spacing w:after="0" w:line="240" w:lineRule="auto"/>
        <w:ind w:firstLine="708"/>
        <w:rPr>
          <w:rFonts w:ascii="Times New Roman" w:hAnsi="Times New Roman"/>
          <w:sz w:val="24"/>
          <w:szCs w:val="24"/>
          <w:lang w:val="en-US"/>
        </w:rPr>
      </w:pPr>
      <w:r w:rsidRPr="006B6524">
        <w:rPr>
          <w:rFonts w:ascii="Times New Roman" w:hAnsi="Times New Roman"/>
          <w:sz w:val="24"/>
          <w:szCs w:val="24"/>
          <w:lang w:val="en-US"/>
        </w:rPr>
        <w:t>2.</w:t>
      </w:r>
      <w:r w:rsidRPr="00E13B5C">
        <w:rPr>
          <w:rFonts w:ascii="Times New Roman" w:hAnsi="Times New Roman"/>
          <w:i/>
          <w:sz w:val="24"/>
          <w:szCs w:val="24"/>
          <w:u w:val="single"/>
          <w:lang w:val="en-US"/>
        </w:rPr>
        <w:t>Primernaya structure of the treatment regimen</w:t>
      </w:r>
      <w:r w:rsidRPr="006B6524">
        <w:rPr>
          <w:rFonts w:ascii="Times New Roman" w:hAnsi="Times New Roman"/>
          <w:sz w:val="24"/>
          <w:szCs w:val="24"/>
          <w:lang w:val="en-US"/>
        </w:rPr>
        <w:t>: the title page (the form is issued), introduction (rationale for the relevance of topics) bulk (Scheme conclusively reveals etiological, pathogenetic, and symptomatic treatment), conclusion (summarizing and provides a generalized conclusion on the topic), list of references .</w:t>
      </w:r>
    </w:p>
    <w:p w:rsidR="008F7804" w:rsidRPr="00E13B5C" w:rsidRDefault="008F7804" w:rsidP="008F7804">
      <w:pPr>
        <w:spacing w:after="0" w:line="240" w:lineRule="auto"/>
        <w:rPr>
          <w:rFonts w:ascii="Times New Roman" w:hAnsi="Times New Roman"/>
          <w:b/>
          <w:sz w:val="24"/>
          <w:szCs w:val="24"/>
          <w:lang w:val="en-US"/>
        </w:rPr>
      </w:pPr>
      <w:r w:rsidRPr="00E13B5C">
        <w:rPr>
          <w:rFonts w:ascii="Times New Roman" w:hAnsi="Times New Roman"/>
          <w:b/>
          <w:sz w:val="24"/>
          <w:szCs w:val="24"/>
          <w:lang w:val="en-US"/>
        </w:rPr>
        <w:t>Preparation of clinical problems.</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1.</w:t>
      </w:r>
      <w:r w:rsidRPr="00E13B5C">
        <w:rPr>
          <w:rFonts w:ascii="Times New Roman" w:hAnsi="Times New Roman"/>
          <w:i/>
          <w:sz w:val="24"/>
          <w:szCs w:val="24"/>
          <w:u w:val="single"/>
          <w:lang w:val="en-US"/>
        </w:rPr>
        <w:t>Trebovaniya to the design of clinical situational problem</w:t>
      </w:r>
      <w:r w:rsidRPr="006B6524">
        <w:rPr>
          <w:rFonts w:ascii="Times New Roman" w:hAnsi="Times New Roman"/>
          <w:sz w:val="24"/>
          <w:szCs w:val="24"/>
          <w:lang w:val="en-US"/>
        </w:rPr>
        <w:t>: the volume of the problem should be sufficient for diagnosis, clinical case studies should be performed competently, in compliance with the cultural presentation, a correct design of the bibliography.</w:t>
      </w:r>
    </w:p>
    <w:p w:rsidR="008F7804" w:rsidRPr="00E13B5C" w:rsidRDefault="008F7804" w:rsidP="008F7804">
      <w:pPr>
        <w:spacing w:after="0" w:line="240" w:lineRule="auto"/>
        <w:rPr>
          <w:rFonts w:ascii="Times New Roman" w:hAnsi="Times New Roman"/>
          <w:sz w:val="24"/>
          <w:szCs w:val="24"/>
          <w:lang w:val="en-US"/>
        </w:rPr>
      </w:pPr>
      <w:r>
        <w:rPr>
          <w:rFonts w:ascii="Times New Roman" w:hAnsi="Times New Roman"/>
          <w:sz w:val="24"/>
          <w:szCs w:val="24"/>
          <w:lang w:val="en-US"/>
        </w:rPr>
        <w:t>2</w:t>
      </w:r>
      <w:r w:rsidRPr="006B6524">
        <w:rPr>
          <w:rFonts w:ascii="Times New Roman" w:hAnsi="Times New Roman"/>
          <w:sz w:val="24"/>
          <w:szCs w:val="24"/>
          <w:lang w:val="en-US"/>
        </w:rPr>
        <w:t xml:space="preserve">. </w:t>
      </w:r>
      <w:r w:rsidRPr="00E13B5C">
        <w:rPr>
          <w:rFonts w:ascii="Times New Roman" w:hAnsi="Times New Roman"/>
          <w:i/>
          <w:sz w:val="24"/>
          <w:szCs w:val="24"/>
          <w:u w:val="single"/>
          <w:lang w:val="en-US"/>
        </w:rPr>
        <w:t>The structure of the clinical case studies should include</w:t>
      </w:r>
      <w:r w:rsidRPr="006B6524">
        <w:rPr>
          <w:rFonts w:ascii="Times New Roman" w:hAnsi="Times New Roman"/>
          <w:sz w:val="24"/>
          <w:szCs w:val="24"/>
          <w:lang w:val="en-US"/>
        </w:rPr>
        <w:t>:</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cover sheet (issued in the form) of the passport (name, age), patient complaints, medical history (in chronological order to reflect the course of the disease over time, indicating the survey and treatment), life history (specify only the information related to the disease ) Physical findings the patient (present on systems with a description of pathology, respectively, subject in question); laboratory and instrumental methods (describe the data analysis and research tools needed for diagnosis), the basic principles of treatment, bibliography, list of references is placed after the date of preparation of situational problem and the signature of its author.</w:t>
      </w:r>
    </w:p>
    <w:p w:rsidR="008F7804" w:rsidRPr="00E13B5C" w:rsidRDefault="008F7804" w:rsidP="008F7804">
      <w:pPr>
        <w:spacing w:after="0" w:line="240" w:lineRule="auto"/>
        <w:rPr>
          <w:rFonts w:ascii="Times New Roman" w:hAnsi="Times New Roman"/>
          <w:b/>
          <w:sz w:val="24"/>
          <w:szCs w:val="24"/>
          <w:lang w:val="en-US"/>
        </w:rPr>
      </w:pPr>
      <w:r w:rsidRPr="00E13B5C">
        <w:rPr>
          <w:rFonts w:ascii="Times New Roman" w:hAnsi="Times New Roman"/>
          <w:b/>
          <w:sz w:val="24"/>
          <w:szCs w:val="24"/>
          <w:lang w:val="en-US"/>
        </w:rPr>
        <w:t xml:space="preserve">                                   2.1</w:t>
      </w:r>
      <w:r>
        <w:rPr>
          <w:rFonts w:ascii="Times New Roman" w:hAnsi="Times New Roman"/>
          <w:b/>
          <w:sz w:val="24"/>
          <w:szCs w:val="24"/>
          <w:lang w:val="en-US"/>
        </w:rPr>
        <w:t>1</w:t>
      </w:r>
      <w:r w:rsidRPr="00E13B5C">
        <w:rPr>
          <w:rFonts w:ascii="Times New Roman" w:hAnsi="Times New Roman"/>
          <w:b/>
          <w:sz w:val="24"/>
          <w:szCs w:val="24"/>
          <w:lang w:val="en-US"/>
        </w:rPr>
        <w:t xml:space="preserve"> The criteria and rules for assessing knowledge.</w:t>
      </w:r>
    </w:p>
    <w:p w:rsidR="008F7804" w:rsidRPr="006B6524" w:rsidRDefault="008F7804" w:rsidP="008F7804">
      <w:pPr>
        <w:spacing w:after="0" w:line="240" w:lineRule="auto"/>
        <w:rPr>
          <w:rFonts w:ascii="Times New Roman" w:hAnsi="Times New Roman"/>
          <w:sz w:val="24"/>
          <w:szCs w:val="24"/>
          <w:lang w:val="en-US"/>
        </w:rPr>
      </w:pPr>
      <w:r w:rsidRPr="00D666EE">
        <w:rPr>
          <w:rFonts w:ascii="Times New Roman" w:hAnsi="Times New Roman"/>
          <w:b/>
          <w:sz w:val="24"/>
          <w:szCs w:val="24"/>
          <w:lang w:val="en-US"/>
        </w:rPr>
        <w:t>The criteria and rules for grading</w:t>
      </w:r>
      <w:r w:rsidRPr="006B6524">
        <w:rPr>
          <w:rFonts w:ascii="Times New Roman" w:hAnsi="Times New Roman"/>
          <w:sz w:val="24"/>
          <w:szCs w:val="24"/>
          <w:lang w:val="en-US"/>
        </w:rPr>
        <w:t>: evaluation ratings of students is made up of the current estimates and borderline control.</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Current control is calculated by the formula:</w:t>
      </w:r>
    </w:p>
    <w:p w:rsidR="008F7804" w:rsidRPr="00D666EE" w:rsidRDefault="008F7804" w:rsidP="008F7804">
      <w:pPr>
        <w:spacing w:after="0" w:line="240" w:lineRule="auto"/>
        <w:rPr>
          <w:rFonts w:ascii="Times New Roman" w:hAnsi="Times New Roman"/>
          <w:b/>
          <w:sz w:val="24"/>
          <w:szCs w:val="24"/>
          <w:lang w:val="en-US"/>
        </w:rPr>
      </w:pPr>
      <w:r w:rsidRPr="00D666EE">
        <w:rPr>
          <w:rFonts w:ascii="Times New Roman" w:hAnsi="Times New Roman"/>
          <w:b/>
          <w:sz w:val="24"/>
          <w:szCs w:val="24"/>
          <w:lang w:val="en-US"/>
        </w:rPr>
        <w:t>t = (Z1 + Z2 + N + K + P + S) / n</w:t>
      </w:r>
    </w:p>
    <w:p w:rsidR="008F7804" w:rsidRPr="006B6524" w:rsidRDefault="008F7804" w:rsidP="008F7804">
      <w:pPr>
        <w:spacing w:after="0" w:line="240" w:lineRule="auto"/>
        <w:rPr>
          <w:rFonts w:ascii="Times New Roman" w:hAnsi="Times New Roman"/>
          <w:sz w:val="24"/>
          <w:szCs w:val="24"/>
          <w:lang w:val="en-US"/>
        </w:rPr>
      </w:pPr>
      <w:r w:rsidRPr="00D666EE">
        <w:rPr>
          <w:rFonts w:ascii="Times New Roman" w:hAnsi="Times New Roman"/>
          <w:b/>
          <w:sz w:val="24"/>
          <w:szCs w:val="24"/>
          <w:lang w:val="en-US"/>
        </w:rPr>
        <w:t>t</w:t>
      </w:r>
      <w:r w:rsidRPr="006B6524">
        <w:rPr>
          <w:rFonts w:ascii="Times New Roman" w:hAnsi="Times New Roman"/>
          <w:sz w:val="24"/>
          <w:szCs w:val="24"/>
          <w:lang w:val="en-US"/>
        </w:rPr>
        <w:t xml:space="preserve"> - current control = estimate obtained as the sum of points for the practical classes, practical skills, communication skills, with the legal issues for the SRSP for the CDS divided by the number of evaluations.</w:t>
      </w:r>
    </w:p>
    <w:p w:rsidR="008F7804" w:rsidRPr="006B6524" w:rsidRDefault="008F7804" w:rsidP="008F7804">
      <w:pPr>
        <w:spacing w:after="0" w:line="240" w:lineRule="auto"/>
        <w:rPr>
          <w:rFonts w:ascii="Times New Roman" w:hAnsi="Times New Roman"/>
          <w:sz w:val="24"/>
          <w:szCs w:val="24"/>
          <w:lang w:val="en-US"/>
        </w:rPr>
      </w:pPr>
      <w:r w:rsidRPr="00D666EE">
        <w:rPr>
          <w:rFonts w:ascii="Times New Roman" w:hAnsi="Times New Roman"/>
          <w:b/>
          <w:sz w:val="24"/>
          <w:szCs w:val="24"/>
          <w:lang w:val="en-US"/>
        </w:rPr>
        <w:t>Z1</w:t>
      </w:r>
      <w:r w:rsidRPr="006B6524">
        <w:rPr>
          <w:rFonts w:ascii="Times New Roman" w:hAnsi="Times New Roman"/>
          <w:sz w:val="24"/>
          <w:szCs w:val="24"/>
          <w:lang w:val="en-US"/>
        </w:rPr>
        <w:t xml:space="preserve"> - the score for the practical training</w:t>
      </w:r>
    </w:p>
    <w:p w:rsidR="008F7804" w:rsidRPr="006B6524" w:rsidRDefault="008F7804" w:rsidP="008F7804">
      <w:pPr>
        <w:spacing w:after="0" w:line="240" w:lineRule="auto"/>
        <w:rPr>
          <w:rFonts w:ascii="Times New Roman" w:hAnsi="Times New Roman"/>
          <w:sz w:val="24"/>
          <w:szCs w:val="24"/>
          <w:lang w:val="en-US"/>
        </w:rPr>
      </w:pPr>
      <w:r w:rsidRPr="00D666EE">
        <w:rPr>
          <w:rFonts w:ascii="Times New Roman" w:hAnsi="Times New Roman"/>
          <w:b/>
          <w:sz w:val="24"/>
          <w:szCs w:val="24"/>
          <w:lang w:val="en-US"/>
        </w:rPr>
        <w:t>Z2</w:t>
      </w:r>
      <w:r w:rsidRPr="006B6524">
        <w:rPr>
          <w:rFonts w:ascii="Times New Roman" w:hAnsi="Times New Roman"/>
          <w:sz w:val="24"/>
          <w:szCs w:val="24"/>
          <w:lang w:val="en-US"/>
        </w:rPr>
        <w:t xml:space="preserve"> - the score for the SRSP</w:t>
      </w:r>
    </w:p>
    <w:p w:rsidR="008F7804" w:rsidRPr="006B6524" w:rsidRDefault="008F7804" w:rsidP="008F7804">
      <w:pPr>
        <w:spacing w:after="0" w:line="240" w:lineRule="auto"/>
        <w:rPr>
          <w:rFonts w:ascii="Times New Roman" w:hAnsi="Times New Roman"/>
          <w:sz w:val="24"/>
          <w:szCs w:val="24"/>
          <w:lang w:val="en-US"/>
        </w:rPr>
      </w:pPr>
      <w:r w:rsidRPr="00D666EE">
        <w:rPr>
          <w:rFonts w:ascii="Times New Roman" w:hAnsi="Times New Roman"/>
          <w:b/>
          <w:sz w:val="24"/>
          <w:szCs w:val="24"/>
          <w:lang w:val="en-US"/>
        </w:rPr>
        <w:t>N</w:t>
      </w:r>
      <w:r w:rsidRPr="006B6524">
        <w:rPr>
          <w:rFonts w:ascii="Times New Roman" w:hAnsi="Times New Roman"/>
          <w:sz w:val="24"/>
          <w:szCs w:val="24"/>
          <w:lang w:val="en-US"/>
        </w:rPr>
        <w:t xml:space="preserve"> - amount of points for skills</w:t>
      </w:r>
    </w:p>
    <w:p w:rsidR="008F7804" w:rsidRPr="006B6524" w:rsidRDefault="008F7804" w:rsidP="008F7804">
      <w:pPr>
        <w:spacing w:after="0" w:line="240" w:lineRule="auto"/>
        <w:rPr>
          <w:rFonts w:ascii="Times New Roman" w:hAnsi="Times New Roman"/>
          <w:sz w:val="24"/>
          <w:szCs w:val="24"/>
          <w:lang w:val="en-US"/>
        </w:rPr>
      </w:pPr>
      <w:r w:rsidRPr="00D666EE">
        <w:rPr>
          <w:rFonts w:ascii="Times New Roman" w:hAnsi="Times New Roman"/>
          <w:b/>
          <w:sz w:val="24"/>
          <w:szCs w:val="24"/>
          <w:lang w:val="en-US"/>
        </w:rPr>
        <w:t>K</w:t>
      </w:r>
      <w:r w:rsidRPr="006B6524">
        <w:rPr>
          <w:rFonts w:ascii="Times New Roman" w:hAnsi="Times New Roman"/>
          <w:sz w:val="24"/>
          <w:szCs w:val="24"/>
          <w:lang w:val="en-US"/>
        </w:rPr>
        <w:t xml:space="preserve"> - the sum of scores for communication skills</w:t>
      </w:r>
    </w:p>
    <w:p w:rsidR="008F7804" w:rsidRPr="006B6524" w:rsidRDefault="008F7804" w:rsidP="008F7804">
      <w:pPr>
        <w:spacing w:after="0" w:line="240" w:lineRule="auto"/>
        <w:rPr>
          <w:rFonts w:ascii="Times New Roman" w:hAnsi="Times New Roman"/>
          <w:sz w:val="24"/>
          <w:szCs w:val="24"/>
          <w:lang w:val="en-US"/>
        </w:rPr>
      </w:pPr>
      <w:r w:rsidRPr="00D666EE">
        <w:rPr>
          <w:rFonts w:ascii="Times New Roman" w:hAnsi="Times New Roman"/>
          <w:b/>
          <w:sz w:val="24"/>
          <w:szCs w:val="24"/>
          <w:lang w:val="en-US"/>
        </w:rPr>
        <w:t>P</w:t>
      </w:r>
      <w:r w:rsidRPr="006B6524">
        <w:rPr>
          <w:rFonts w:ascii="Times New Roman" w:hAnsi="Times New Roman"/>
          <w:sz w:val="24"/>
          <w:szCs w:val="24"/>
          <w:lang w:val="en-US"/>
        </w:rPr>
        <w:t xml:space="preserve"> - the amount of points for legal matters</w:t>
      </w:r>
    </w:p>
    <w:p w:rsidR="008F7804" w:rsidRPr="000141C6" w:rsidRDefault="008F7804" w:rsidP="008F7804">
      <w:pPr>
        <w:spacing w:after="0" w:line="240" w:lineRule="auto"/>
        <w:rPr>
          <w:rFonts w:ascii="Times New Roman" w:hAnsi="Times New Roman"/>
          <w:sz w:val="24"/>
          <w:szCs w:val="24"/>
          <w:lang w:val="en-US"/>
        </w:rPr>
      </w:pPr>
      <w:r w:rsidRPr="00D666EE">
        <w:rPr>
          <w:rFonts w:ascii="Times New Roman" w:hAnsi="Times New Roman"/>
          <w:b/>
          <w:sz w:val="24"/>
          <w:szCs w:val="24"/>
          <w:lang w:val="en-US"/>
        </w:rPr>
        <w:t>S</w:t>
      </w:r>
      <w:r w:rsidRPr="006B6524">
        <w:rPr>
          <w:rFonts w:ascii="Times New Roman" w:hAnsi="Times New Roman"/>
          <w:sz w:val="24"/>
          <w:szCs w:val="24"/>
          <w:lang w:val="en-US"/>
        </w:rPr>
        <w:t xml:space="preserve"> - amount of points for self-development + grade for a student to work independently</w:t>
      </w:r>
    </w:p>
    <w:p w:rsidR="008F7804" w:rsidRPr="006B6524" w:rsidRDefault="008F7804" w:rsidP="008F7804">
      <w:pPr>
        <w:spacing w:after="0" w:line="240" w:lineRule="auto"/>
        <w:rPr>
          <w:rFonts w:ascii="Times New Roman" w:hAnsi="Times New Roman"/>
          <w:sz w:val="24"/>
          <w:szCs w:val="24"/>
          <w:lang w:val="en-US"/>
        </w:rPr>
      </w:pPr>
      <w:r w:rsidRPr="00D666EE">
        <w:rPr>
          <w:rFonts w:ascii="Times New Roman" w:hAnsi="Times New Roman"/>
          <w:b/>
          <w:sz w:val="24"/>
          <w:szCs w:val="24"/>
          <w:lang w:val="en-US"/>
        </w:rPr>
        <w:t>n</w:t>
      </w:r>
      <w:r w:rsidRPr="006B6524">
        <w:rPr>
          <w:rFonts w:ascii="Times New Roman" w:hAnsi="Times New Roman"/>
          <w:sz w:val="24"/>
          <w:szCs w:val="24"/>
          <w:lang w:val="en-US"/>
        </w:rPr>
        <w:t>-number of estimates (28)</w:t>
      </w:r>
    </w:p>
    <w:p w:rsidR="008F7804" w:rsidRPr="006B6524" w:rsidRDefault="008F7804" w:rsidP="008F7804">
      <w:pPr>
        <w:spacing w:after="0" w:line="240" w:lineRule="auto"/>
        <w:rPr>
          <w:rFonts w:ascii="Times New Roman" w:hAnsi="Times New Roman"/>
          <w:sz w:val="24"/>
          <w:szCs w:val="24"/>
          <w:lang w:val="en-US"/>
        </w:rPr>
      </w:pPr>
      <w:r w:rsidRPr="00D666EE">
        <w:rPr>
          <w:rFonts w:ascii="Times New Roman" w:hAnsi="Times New Roman"/>
          <w:b/>
          <w:sz w:val="24"/>
          <w:szCs w:val="24"/>
          <w:lang w:val="en-US"/>
        </w:rPr>
        <w:t xml:space="preserve">Rate of admission </w:t>
      </w:r>
      <w:r w:rsidRPr="006B6524">
        <w:rPr>
          <w:rFonts w:ascii="Times New Roman" w:hAnsi="Times New Roman"/>
          <w:sz w:val="24"/>
          <w:szCs w:val="24"/>
          <w:lang w:val="en-US"/>
        </w:rPr>
        <w:t>(total score) for the discipline is given by</w:t>
      </w:r>
    </w:p>
    <w:p w:rsidR="008F7804" w:rsidRPr="001E368D" w:rsidRDefault="008F7804" w:rsidP="008F7804">
      <w:pPr>
        <w:spacing w:after="0" w:line="240" w:lineRule="auto"/>
        <w:rPr>
          <w:rFonts w:ascii="Times New Roman" w:hAnsi="Times New Roman"/>
          <w:b/>
          <w:sz w:val="24"/>
          <w:szCs w:val="24"/>
          <w:u w:val="single"/>
          <w:lang w:val="en-US"/>
        </w:rPr>
      </w:pPr>
      <w:r w:rsidRPr="001E368D">
        <w:rPr>
          <w:rFonts w:ascii="Times New Roman" w:hAnsi="Times New Roman"/>
          <w:b/>
          <w:sz w:val="24"/>
          <w:szCs w:val="24"/>
          <w:u w:val="single"/>
          <w:lang w:val="en-US"/>
        </w:rPr>
        <w:t>(T + r1 + r2 + r3)</w:t>
      </w:r>
    </w:p>
    <w:p w:rsidR="008F7804" w:rsidRPr="001E368D" w:rsidRDefault="008F7804" w:rsidP="008F7804">
      <w:pPr>
        <w:spacing w:after="0" w:line="240" w:lineRule="auto"/>
        <w:rPr>
          <w:rFonts w:ascii="Times New Roman" w:hAnsi="Times New Roman"/>
          <w:b/>
          <w:sz w:val="24"/>
          <w:szCs w:val="24"/>
          <w:lang w:val="en-US"/>
        </w:rPr>
      </w:pPr>
      <w:r w:rsidRPr="00D666EE">
        <w:rPr>
          <w:rFonts w:ascii="Times New Roman" w:hAnsi="Times New Roman"/>
          <w:b/>
          <w:sz w:val="24"/>
          <w:szCs w:val="24"/>
          <w:lang w:val="en-US"/>
        </w:rPr>
        <w:t>Rd =</w:t>
      </w:r>
    </w:p>
    <w:p w:rsidR="008F7804" w:rsidRPr="001E368D" w:rsidRDefault="008F7804" w:rsidP="008F7804">
      <w:pPr>
        <w:spacing w:after="0" w:line="240" w:lineRule="auto"/>
        <w:rPr>
          <w:rFonts w:ascii="Times New Roman" w:hAnsi="Times New Roman"/>
          <w:b/>
          <w:sz w:val="24"/>
          <w:szCs w:val="24"/>
          <w:lang w:val="en-US"/>
        </w:rPr>
      </w:pPr>
      <w:r w:rsidRPr="001E368D">
        <w:rPr>
          <w:rFonts w:ascii="Times New Roman" w:hAnsi="Times New Roman"/>
          <w:b/>
          <w:sz w:val="24"/>
          <w:szCs w:val="24"/>
          <w:lang w:val="en-US"/>
        </w:rPr>
        <w:t xml:space="preserve">                     4</w:t>
      </w:r>
    </w:p>
    <w:p w:rsidR="008F7804" w:rsidRPr="006B6524" w:rsidRDefault="008F7804" w:rsidP="008F7804">
      <w:pPr>
        <w:spacing w:after="0" w:line="240" w:lineRule="auto"/>
        <w:rPr>
          <w:rFonts w:ascii="Times New Roman" w:hAnsi="Times New Roman"/>
          <w:sz w:val="24"/>
          <w:szCs w:val="24"/>
          <w:lang w:val="en-US"/>
        </w:rPr>
      </w:pPr>
      <w:r w:rsidRPr="001E368D">
        <w:rPr>
          <w:rFonts w:ascii="Times New Roman" w:hAnsi="Times New Roman"/>
          <w:b/>
          <w:sz w:val="24"/>
          <w:szCs w:val="24"/>
          <w:lang w:val="en-US"/>
        </w:rPr>
        <w:t>Rd</w:t>
      </w:r>
      <w:r w:rsidRPr="001E368D">
        <w:rPr>
          <w:rFonts w:ascii="Times New Roman" w:hAnsi="Times New Roman"/>
          <w:sz w:val="24"/>
          <w:szCs w:val="24"/>
          <w:lang w:val="en-US"/>
        </w:rPr>
        <w:t xml:space="preserve"> - rankin</w:t>
      </w:r>
      <w:r w:rsidRPr="006B6524">
        <w:rPr>
          <w:rFonts w:ascii="Times New Roman" w:hAnsi="Times New Roman"/>
          <w:sz w:val="24"/>
          <w:szCs w:val="24"/>
          <w:lang w:val="en-US"/>
        </w:rPr>
        <w:t>g score for admission</w:t>
      </w:r>
    </w:p>
    <w:p w:rsidR="008F7804" w:rsidRPr="006B6524" w:rsidRDefault="008F7804" w:rsidP="008F7804">
      <w:pPr>
        <w:spacing w:after="0" w:line="240" w:lineRule="auto"/>
        <w:rPr>
          <w:rFonts w:ascii="Times New Roman" w:hAnsi="Times New Roman"/>
          <w:sz w:val="24"/>
          <w:szCs w:val="24"/>
          <w:lang w:val="en-US"/>
        </w:rPr>
      </w:pPr>
      <w:r w:rsidRPr="00D666EE">
        <w:rPr>
          <w:rFonts w:ascii="Times New Roman" w:hAnsi="Times New Roman"/>
          <w:b/>
          <w:sz w:val="24"/>
          <w:szCs w:val="24"/>
          <w:lang w:val="en-US"/>
        </w:rPr>
        <w:t>t</w:t>
      </w:r>
      <w:r w:rsidRPr="006B6524">
        <w:rPr>
          <w:rFonts w:ascii="Times New Roman" w:hAnsi="Times New Roman"/>
          <w:sz w:val="24"/>
          <w:szCs w:val="24"/>
          <w:lang w:val="en-US"/>
        </w:rPr>
        <w:t>-score for the current control</w:t>
      </w:r>
    </w:p>
    <w:p w:rsidR="008F7804" w:rsidRPr="006B6524" w:rsidRDefault="008F7804" w:rsidP="008F7804">
      <w:pPr>
        <w:spacing w:after="0" w:line="240" w:lineRule="auto"/>
        <w:rPr>
          <w:rFonts w:ascii="Times New Roman" w:hAnsi="Times New Roman"/>
          <w:sz w:val="24"/>
          <w:szCs w:val="24"/>
          <w:lang w:val="en-US"/>
        </w:rPr>
      </w:pPr>
      <w:r w:rsidRPr="00D666EE">
        <w:rPr>
          <w:rFonts w:ascii="Times New Roman" w:hAnsi="Times New Roman"/>
          <w:b/>
          <w:sz w:val="24"/>
          <w:szCs w:val="24"/>
          <w:lang w:val="en-US"/>
        </w:rPr>
        <w:t>r1</w:t>
      </w:r>
      <w:r w:rsidRPr="006B6524">
        <w:rPr>
          <w:rFonts w:ascii="Times New Roman" w:hAnsi="Times New Roman"/>
          <w:sz w:val="24"/>
          <w:szCs w:val="24"/>
          <w:lang w:val="en-US"/>
        </w:rPr>
        <w:t>-evaluation for the control of a landmark</w:t>
      </w:r>
    </w:p>
    <w:p w:rsidR="008F7804" w:rsidRPr="006B6524" w:rsidRDefault="008F7804" w:rsidP="008F7804">
      <w:pPr>
        <w:spacing w:after="0" w:line="240" w:lineRule="auto"/>
        <w:rPr>
          <w:rFonts w:ascii="Times New Roman" w:hAnsi="Times New Roman"/>
          <w:sz w:val="24"/>
          <w:szCs w:val="24"/>
          <w:lang w:val="en-US"/>
        </w:rPr>
      </w:pPr>
      <w:r w:rsidRPr="00D666EE">
        <w:rPr>
          <w:rFonts w:ascii="Times New Roman" w:hAnsi="Times New Roman"/>
          <w:b/>
          <w:sz w:val="24"/>
          <w:szCs w:val="24"/>
          <w:lang w:val="en-US"/>
        </w:rPr>
        <w:lastRenderedPageBreak/>
        <w:t>r2</w:t>
      </w:r>
      <w:r w:rsidRPr="006B6524">
        <w:rPr>
          <w:rFonts w:ascii="Times New Roman" w:hAnsi="Times New Roman"/>
          <w:sz w:val="24"/>
          <w:szCs w:val="24"/>
          <w:lang w:val="en-US"/>
        </w:rPr>
        <w:t xml:space="preserve"> - evaluation for the control of two landmark</w:t>
      </w:r>
    </w:p>
    <w:p w:rsidR="008F7804" w:rsidRPr="006B6524" w:rsidRDefault="008F7804" w:rsidP="008F7804">
      <w:pPr>
        <w:spacing w:after="0" w:line="240" w:lineRule="auto"/>
        <w:rPr>
          <w:rFonts w:ascii="Times New Roman" w:hAnsi="Times New Roman"/>
          <w:sz w:val="24"/>
          <w:szCs w:val="24"/>
          <w:lang w:val="en-US"/>
        </w:rPr>
      </w:pPr>
      <w:r w:rsidRPr="00D666EE">
        <w:rPr>
          <w:rFonts w:ascii="Times New Roman" w:hAnsi="Times New Roman"/>
          <w:b/>
          <w:sz w:val="24"/>
          <w:szCs w:val="24"/>
          <w:lang w:val="en-US"/>
        </w:rPr>
        <w:t>r3</w:t>
      </w:r>
      <w:r w:rsidRPr="006B6524">
        <w:rPr>
          <w:rFonts w:ascii="Times New Roman" w:hAnsi="Times New Roman"/>
          <w:sz w:val="24"/>
          <w:szCs w:val="24"/>
          <w:lang w:val="en-US"/>
        </w:rPr>
        <w:t xml:space="preserve"> - mark for the control of three landmark</w:t>
      </w:r>
    </w:p>
    <w:p w:rsidR="008F7804" w:rsidRPr="006B6524" w:rsidRDefault="008F7804" w:rsidP="008F7804">
      <w:pPr>
        <w:spacing w:after="0" w:line="240" w:lineRule="auto"/>
        <w:rPr>
          <w:rFonts w:ascii="Times New Roman" w:hAnsi="Times New Roman"/>
          <w:sz w:val="24"/>
          <w:szCs w:val="24"/>
          <w:lang w:val="en-US"/>
        </w:rPr>
      </w:pPr>
    </w:p>
    <w:p w:rsidR="008F7804" w:rsidRDefault="008F7804" w:rsidP="008F7804">
      <w:pPr>
        <w:spacing w:after="0" w:line="240" w:lineRule="auto"/>
        <w:jc w:val="center"/>
        <w:rPr>
          <w:rFonts w:ascii="Times New Roman" w:hAnsi="Times New Roman"/>
          <w:b/>
          <w:sz w:val="24"/>
          <w:szCs w:val="24"/>
          <w:lang w:val="en-US"/>
        </w:rPr>
      </w:pPr>
      <w:r w:rsidRPr="00845F5F">
        <w:rPr>
          <w:rFonts w:ascii="Times New Roman" w:hAnsi="Times New Roman"/>
          <w:b/>
          <w:sz w:val="24"/>
          <w:szCs w:val="24"/>
          <w:lang w:val="en-US"/>
        </w:rPr>
        <w:t>Totaled together score the student's knowledge of the discipline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5"/>
        <w:gridCol w:w="2352"/>
        <w:gridCol w:w="2432"/>
      </w:tblGrid>
      <w:tr w:rsidR="008F7804" w:rsidRPr="00E32C87" w:rsidTr="00E66B19">
        <w:tc>
          <w:tcPr>
            <w:tcW w:w="2534" w:type="dxa"/>
            <w:shd w:val="clear" w:color="auto" w:fill="auto"/>
          </w:tcPr>
          <w:p w:rsidR="008F7804" w:rsidRPr="00E32C87" w:rsidRDefault="008F7804"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Score alphabetic system</w:t>
            </w:r>
          </w:p>
        </w:tc>
        <w:tc>
          <w:tcPr>
            <w:tcW w:w="2535" w:type="dxa"/>
            <w:shd w:val="clear" w:color="auto" w:fill="auto"/>
          </w:tcPr>
          <w:p w:rsidR="008F7804" w:rsidRPr="00E32C87" w:rsidRDefault="008F7804"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digital equivalent</w:t>
            </w:r>
          </w:p>
        </w:tc>
        <w:tc>
          <w:tcPr>
            <w:tcW w:w="2535" w:type="dxa"/>
            <w:shd w:val="clear" w:color="auto" w:fill="auto"/>
          </w:tcPr>
          <w:p w:rsidR="008F7804" w:rsidRPr="00E32C87" w:rsidRDefault="008F7804"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Points</w:t>
            </w:r>
          </w:p>
        </w:tc>
        <w:tc>
          <w:tcPr>
            <w:tcW w:w="2535" w:type="dxa"/>
            <w:shd w:val="clear" w:color="auto" w:fill="auto"/>
          </w:tcPr>
          <w:p w:rsidR="008F7804" w:rsidRPr="00E32C87" w:rsidRDefault="008F7804"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Score traditional system</w:t>
            </w:r>
          </w:p>
        </w:tc>
      </w:tr>
      <w:tr w:rsidR="008F7804" w:rsidRPr="00E32C87" w:rsidTr="00E66B19">
        <w:tc>
          <w:tcPr>
            <w:tcW w:w="2534" w:type="dxa"/>
            <w:shd w:val="clear" w:color="auto" w:fill="auto"/>
          </w:tcPr>
          <w:p w:rsidR="008F7804" w:rsidRPr="00E32C87" w:rsidRDefault="008F7804"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A</w:t>
            </w:r>
          </w:p>
        </w:tc>
        <w:tc>
          <w:tcPr>
            <w:tcW w:w="2535" w:type="dxa"/>
            <w:shd w:val="clear" w:color="auto" w:fill="auto"/>
          </w:tcPr>
          <w:p w:rsidR="008F7804" w:rsidRPr="00E32C87" w:rsidRDefault="008F7804"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4.0</w:t>
            </w:r>
          </w:p>
        </w:tc>
        <w:tc>
          <w:tcPr>
            <w:tcW w:w="2535" w:type="dxa"/>
            <w:shd w:val="clear" w:color="auto" w:fill="auto"/>
          </w:tcPr>
          <w:p w:rsidR="008F7804" w:rsidRPr="001E7EB6" w:rsidRDefault="008F7804" w:rsidP="00E66B19">
            <w:pPr>
              <w:pStyle w:val="ad"/>
              <w:spacing w:after="0"/>
              <w:jc w:val="center"/>
              <w:rPr>
                <w:bCs/>
                <w:color w:val="000000"/>
                <w:lang w:eastAsia="en-US"/>
              </w:rPr>
            </w:pPr>
            <w:r w:rsidRPr="001E7EB6">
              <w:rPr>
                <w:color w:val="000000"/>
                <w:lang w:eastAsia="en-US"/>
              </w:rPr>
              <w:t>100</w:t>
            </w:r>
          </w:p>
        </w:tc>
        <w:tc>
          <w:tcPr>
            <w:tcW w:w="2535" w:type="dxa"/>
            <w:vMerge w:val="restart"/>
            <w:shd w:val="clear" w:color="auto" w:fill="auto"/>
          </w:tcPr>
          <w:p w:rsidR="008F7804" w:rsidRPr="00E32C87" w:rsidRDefault="008F7804"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Excellent</w:t>
            </w:r>
          </w:p>
        </w:tc>
      </w:tr>
      <w:tr w:rsidR="008F7804" w:rsidRPr="00E32C87" w:rsidTr="00E66B19">
        <w:tc>
          <w:tcPr>
            <w:tcW w:w="2534" w:type="dxa"/>
            <w:shd w:val="clear" w:color="auto" w:fill="auto"/>
          </w:tcPr>
          <w:p w:rsidR="008F7804" w:rsidRPr="00E32C87" w:rsidRDefault="008F7804"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A-</w:t>
            </w:r>
          </w:p>
        </w:tc>
        <w:tc>
          <w:tcPr>
            <w:tcW w:w="2535" w:type="dxa"/>
            <w:shd w:val="clear" w:color="auto" w:fill="auto"/>
          </w:tcPr>
          <w:p w:rsidR="008F7804" w:rsidRPr="00E32C87" w:rsidRDefault="008F7804"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3.67</w:t>
            </w:r>
          </w:p>
        </w:tc>
        <w:tc>
          <w:tcPr>
            <w:tcW w:w="2535" w:type="dxa"/>
            <w:shd w:val="clear" w:color="auto" w:fill="auto"/>
          </w:tcPr>
          <w:p w:rsidR="008F7804" w:rsidRPr="001E7EB6" w:rsidRDefault="008F7804" w:rsidP="00E66B19">
            <w:pPr>
              <w:pStyle w:val="ad"/>
              <w:spacing w:after="0"/>
              <w:jc w:val="center"/>
              <w:rPr>
                <w:bCs/>
                <w:color w:val="000000"/>
                <w:lang w:eastAsia="en-US"/>
              </w:rPr>
            </w:pPr>
            <w:r w:rsidRPr="001E7EB6">
              <w:rPr>
                <w:color w:val="000000"/>
                <w:lang w:eastAsia="en-US"/>
              </w:rPr>
              <w:t>90-94</w:t>
            </w:r>
          </w:p>
        </w:tc>
        <w:tc>
          <w:tcPr>
            <w:tcW w:w="2535" w:type="dxa"/>
            <w:vMerge/>
            <w:shd w:val="clear" w:color="auto" w:fill="auto"/>
          </w:tcPr>
          <w:p w:rsidR="008F7804" w:rsidRPr="00E32C87" w:rsidRDefault="008F7804" w:rsidP="00E66B19">
            <w:pPr>
              <w:spacing w:after="0" w:line="240" w:lineRule="auto"/>
              <w:jc w:val="center"/>
              <w:rPr>
                <w:rFonts w:ascii="Times New Roman" w:hAnsi="Times New Roman"/>
                <w:sz w:val="24"/>
                <w:szCs w:val="24"/>
                <w:lang w:val="en-US"/>
              </w:rPr>
            </w:pPr>
          </w:p>
        </w:tc>
      </w:tr>
      <w:tr w:rsidR="008F7804" w:rsidRPr="00E32C87" w:rsidTr="00E66B19">
        <w:tc>
          <w:tcPr>
            <w:tcW w:w="2534" w:type="dxa"/>
            <w:shd w:val="clear" w:color="auto" w:fill="auto"/>
          </w:tcPr>
          <w:p w:rsidR="008F7804" w:rsidRPr="00E32C87" w:rsidRDefault="008F7804"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B+</w:t>
            </w:r>
          </w:p>
        </w:tc>
        <w:tc>
          <w:tcPr>
            <w:tcW w:w="2535" w:type="dxa"/>
            <w:shd w:val="clear" w:color="auto" w:fill="auto"/>
          </w:tcPr>
          <w:p w:rsidR="008F7804" w:rsidRPr="00E32C87" w:rsidRDefault="008F7804"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3.33</w:t>
            </w:r>
          </w:p>
        </w:tc>
        <w:tc>
          <w:tcPr>
            <w:tcW w:w="2535" w:type="dxa"/>
            <w:shd w:val="clear" w:color="auto" w:fill="auto"/>
          </w:tcPr>
          <w:p w:rsidR="008F7804" w:rsidRPr="001E7EB6" w:rsidRDefault="008F7804" w:rsidP="00E66B19">
            <w:pPr>
              <w:pStyle w:val="ad"/>
              <w:spacing w:after="0"/>
              <w:jc w:val="center"/>
              <w:rPr>
                <w:bCs/>
                <w:color w:val="000000"/>
                <w:lang w:eastAsia="en-US"/>
              </w:rPr>
            </w:pPr>
            <w:r w:rsidRPr="001E7EB6">
              <w:rPr>
                <w:color w:val="000000"/>
                <w:lang w:eastAsia="en-US"/>
              </w:rPr>
              <w:t>85-89</w:t>
            </w:r>
          </w:p>
        </w:tc>
        <w:tc>
          <w:tcPr>
            <w:tcW w:w="2535" w:type="dxa"/>
            <w:vMerge w:val="restart"/>
            <w:shd w:val="clear" w:color="auto" w:fill="auto"/>
          </w:tcPr>
          <w:p w:rsidR="008F7804" w:rsidRPr="00E32C87" w:rsidRDefault="008F7804"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Well</w:t>
            </w:r>
          </w:p>
        </w:tc>
      </w:tr>
      <w:tr w:rsidR="008F7804" w:rsidRPr="00E32C87" w:rsidTr="00E66B19">
        <w:tc>
          <w:tcPr>
            <w:tcW w:w="2534" w:type="dxa"/>
            <w:shd w:val="clear" w:color="auto" w:fill="auto"/>
          </w:tcPr>
          <w:p w:rsidR="008F7804" w:rsidRPr="00E32C87" w:rsidRDefault="008F7804"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B</w:t>
            </w:r>
          </w:p>
        </w:tc>
        <w:tc>
          <w:tcPr>
            <w:tcW w:w="2535" w:type="dxa"/>
            <w:shd w:val="clear" w:color="auto" w:fill="auto"/>
          </w:tcPr>
          <w:p w:rsidR="008F7804" w:rsidRPr="00E32C87" w:rsidRDefault="008F7804"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3.0</w:t>
            </w:r>
          </w:p>
        </w:tc>
        <w:tc>
          <w:tcPr>
            <w:tcW w:w="2535" w:type="dxa"/>
            <w:shd w:val="clear" w:color="auto" w:fill="auto"/>
          </w:tcPr>
          <w:p w:rsidR="008F7804" w:rsidRPr="001E7EB6" w:rsidRDefault="008F7804" w:rsidP="00E66B19">
            <w:pPr>
              <w:pStyle w:val="ad"/>
              <w:spacing w:after="0"/>
              <w:jc w:val="center"/>
              <w:rPr>
                <w:bCs/>
                <w:color w:val="000000"/>
                <w:lang w:eastAsia="en-US"/>
              </w:rPr>
            </w:pPr>
            <w:r w:rsidRPr="001E7EB6">
              <w:rPr>
                <w:color w:val="000000"/>
                <w:lang w:eastAsia="en-US"/>
              </w:rPr>
              <w:t>80-84</w:t>
            </w:r>
          </w:p>
        </w:tc>
        <w:tc>
          <w:tcPr>
            <w:tcW w:w="2535" w:type="dxa"/>
            <w:vMerge/>
            <w:shd w:val="clear" w:color="auto" w:fill="auto"/>
          </w:tcPr>
          <w:p w:rsidR="008F7804" w:rsidRPr="00E32C87" w:rsidRDefault="008F7804" w:rsidP="00E66B19">
            <w:pPr>
              <w:spacing w:after="0" w:line="240" w:lineRule="auto"/>
              <w:jc w:val="center"/>
              <w:rPr>
                <w:rFonts w:ascii="Times New Roman" w:hAnsi="Times New Roman"/>
                <w:sz w:val="24"/>
                <w:szCs w:val="24"/>
                <w:lang w:val="en-US"/>
              </w:rPr>
            </w:pPr>
          </w:p>
        </w:tc>
      </w:tr>
      <w:tr w:rsidR="008F7804" w:rsidRPr="00E32C87" w:rsidTr="00E66B19">
        <w:tc>
          <w:tcPr>
            <w:tcW w:w="2534" w:type="dxa"/>
            <w:shd w:val="clear" w:color="auto" w:fill="auto"/>
          </w:tcPr>
          <w:p w:rsidR="008F7804" w:rsidRPr="00E32C87" w:rsidRDefault="008F7804"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B-</w:t>
            </w:r>
          </w:p>
        </w:tc>
        <w:tc>
          <w:tcPr>
            <w:tcW w:w="2535" w:type="dxa"/>
            <w:shd w:val="clear" w:color="auto" w:fill="auto"/>
          </w:tcPr>
          <w:p w:rsidR="008F7804" w:rsidRPr="00E32C87" w:rsidRDefault="008F7804"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2.67</w:t>
            </w:r>
          </w:p>
        </w:tc>
        <w:tc>
          <w:tcPr>
            <w:tcW w:w="2535" w:type="dxa"/>
            <w:shd w:val="clear" w:color="auto" w:fill="auto"/>
          </w:tcPr>
          <w:p w:rsidR="008F7804" w:rsidRPr="001E7EB6" w:rsidRDefault="008F7804" w:rsidP="00E66B19">
            <w:pPr>
              <w:pStyle w:val="ad"/>
              <w:spacing w:after="0"/>
              <w:jc w:val="center"/>
              <w:rPr>
                <w:bCs/>
                <w:color w:val="000000"/>
                <w:lang w:eastAsia="en-US"/>
              </w:rPr>
            </w:pPr>
            <w:r w:rsidRPr="001E7EB6">
              <w:rPr>
                <w:color w:val="000000"/>
                <w:lang w:eastAsia="en-US"/>
              </w:rPr>
              <w:t>75-79</w:t>
            </w:r>
          </w:p>
        </w:tc>
        <w:tc>
          <w:tcPr>
            <w:tcW w:w="2535" w:type="dxa"/>
            <w:vMerge/>
            <w:shd w:val="clear" w:color="auto" w:fill="auto"/>
          </w:tcPr>
          <w:p w:rsidR="008F7804" w:rsidRPr="00E32C87" w:rsidRDefault="008F7804" w:rsidP="00E66B19">
            <w:pPr>
              <w:spacing w:after="0" w:line="240" w:lineRule="auto"/>
              <w:jc w:val="center"/>
              <w:rPr>
                <w:rFonts w:ascii="Times New Roman" w:hAnsi="Times New Roman"/>
                <w:sz w:val="24"/>
                <w:szCs w:val="24"/>
                <w:lang w:val="en-US"/>
              </w:rPr>
            </w:pPr>
          </w:p>
        </w:tc>
      </w:tr>
      <w:tr w:rsidR="008F7804" w:rsidRPr="00E32C87" w:rsidTr="00E66B19">
        <w:tc>
          <w:tcPr>
            <w:tcW w:w="2534" w:type="dxa"/>
            <w:shd w:val="clear" w:color="auto" w:fill="auto"/>
          </w:tcPr>
          <w:p w:rsidR="008F7804" w:rsidRPr="00E32C87" w:rsidRDefault="008F7804"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C+</w:t>
            </w:r>
          </w:p>
        </w:tc>
        <w:tc>
          <w:tcPr>
            <w:tcW w:w="2535" w:type="dxa"/>
            <w:shd w:val="clear" w:color="auto" w:fill="auto"/>
          </w:tcPr>
          <w:p w:rsidR="008F7804" w:rsidRPr="00E32C87" w:rsidRDefault="008F7804"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2.33</w:t>
            </w:r>
          </w:p>
        </w:tc>
        <w:tc>
          <w:tcPr>
            <w:tcW w:w="2535" w:type="dxa"/>
            <w:shd w:val="clear" w:color="auto" w:fill="auto"/>
          </w:tcPr>
          <w:p w:rsidR="008F7804" w:rsidRPr="001E7EB6" w:rsidRDefault="008F7804" w:rsidP="00E66B19">
            <w:pPr>
              <w:pStyle w:val="ad"/>
              <w:spacing w:after="0"/>
              <w:jc w:val="center"/>
              <w:rPr>
                <w:bCs/>
                <w:color w:val="000000"/>
                <w:lang w:eastAsia="en-US"/>
              </w:rPr>
            </w:pPr>
            <w:r w:rsidRPr="001E7EB6">
              <w:rPr>
                <w:color w:val="000000"/>
                <w:lang w:eastAsia="en-US"/>
              </w:rPr>
              <w:t>70-74</w:t>
            </w:r>
          </w:p>
        </w:tc>
        <w:tc>
          <w:tcPr>
            <w:tcW w:w="2535" w:type="dxa"/>
            <w:vMerge w:val="restart"/>
            <w:shd w:val="clear" w:color="auto" w:fill="auto"/>
          </w:tcPr>
          <w:p w:rsidR="008F7804" w:rsidRPr="00E32C87" w:rsidRDefault="008F7804"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Satisfactory</w:t>
            </w:r>
          </w:p>
        </w:tc>
      </w:tr>
      <w:tr w:rsidR="008F7804" w:rsidRPr="00E32C87" w:rsidTr="00E66B19">
        <w:tc>
          <w:tcPr>
            <w:tcW w:w="2534" w:type="dxa"/>
            <w:shd w:val="clear" w:color="auto" w:fill="auto"/>
          </w:tcPr>
          <w:p w:rsidR="008F7804" w:rsidRPr="00E32C87" w:rsidRDefault="008F7804"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C</w:t>
            </w:r>
          </w:p>
        </w:tc>
        <w:tc>
          <w:tcPr>
            <w:tcW w:w="2535" w:type="dxa"/>
            <w:shd w:val="clear" w:color="auto" w:fill="auto"/>
          </w:tcPr>
          <w:p w:rsidR="008F7804" w:rsidRPr="00E32C87" w:rsidRDefault="008F7804"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2.0</w:t>
            </w:r>
          </w:p>
        </w:tc>
        <w:tc>
          <w:tcPr>
            <w:tcW w:w="2535" w:type="dxa"/>
            <w:shd w:val="clear" w:color="auto" w:fill="auto"/>
          </w:tcPr>
          <w:p w:rsidR="008F7804" w:rsidRPr="001E7EB6" w:rsidRDefault="008F7804" w:rsidP="00E66B19">
            <w:pPr>
              <w:pStyle w:val="ad"/>
              <w:spacing w:after="0"/>
              <w:jc w:val="center"/>
              <w:rPr>
                <w:bCs/>
                <w:color w:val="000000"/>
                <w:lang w:eastAsia="en-US"/>
              </w:rPr>
            </w:pPr>
            <w:r w:rsidRPr="001E7EB6">
              <w:rPr>
                <w:color w:val="000000"/>
                <w:lang w:eastAsia="en-US"/>
              </w:rPr>
              <w:t>65-69</w:t>
            </w:r>
          </w:p>
        </w:tc>
        <w:tc>
          <w:tcPr>
            <w:tcW w:w="2535" w:type="dxa"/>
            <w:vMerge/>
            <w:shd w:val="clear" w:color="auto" w:fill="auto"/>
          </w:tcPr>
          <w:p w:rsidR="008F7804" w:rsidRPr="00E32C87" w:rsidRDefault="008F7804" w:rsidP="00E66B19">
            <w:pPr>
              <w:spacing w:after="0" w:line="240" w:lineRule="auto"/>
              <w:jc w:val="center"/>
              <w:rPr>
                <w:rFonts w:ascii="Times New Roman" w:hAnsi="Times New Roman"/>
                <w:sz w:val="24"/>
                <w:szCs w:val="24"/>
                <w:lang w:val="en-US"/>
              </w:rPr>
            </w:pPr>
          </w:p>
        </w:tc>
      </w:tr>
      <w:tr w:rsidR="008F7804" w:rsidRPr="00E32C87" w:rsidTr="00E66B19">
        <w:tc>
          <w:tcPr>
            <w:tcW w:w="2534" w:type="dxa"/>
            <w:shd w:val="clear" w:color="auto" w:fill="auto"/>
          </w:tcPr>
          <w:p w:rsidR="008F7804" w:rsidRPr="00E32C87" w:rsidRDefault="008F7804"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C-</w:t>
            </w:r>
          </w:p>
        </w:tc>
        <w:tc>
          <w:tcPr>
            <w:tcW w:w="2535" w:type="dxa"/>
            <w:shd w:val="clear" w:color="auto" w:fill="auto"/>
          </w:tcPr>
          <w:p w:rsidR="008F7804" w:rsidRPr="00E32C87" w:rsidRDefault="008F7804"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1.67</w:t>
            </w:r>
          </w:p>
        </w:tc>
        <w:tc>
          <w:tcPr>
            <w:tcW w:w="2535" w:type="dxa"/>
            <w:shd w:val="clear" w:color="auto" w:fill="auto"/>
          </w:tcPr>
          <w:p w:rsidR="008F7804" w:rsidRPr="001E7EB6" w:rsidRDefault="008F7804" w:rsidP="00E66B19">
            <w:pPr>
              <w:pStyle w:val="ad"/>
              <w:spacing w:after="0"/>
              <w:jc w:val="center"/>
              <w:rPr>
                <w:bCs/>
                <w:color w:val="000000"/>
                <w:lang w:eastAsia="en-US"/>
              </w:rPr>
            </w:pPr>
            <w:r w:rsidRPr="001E7EB6">
              <w:rPr>
                <w:color w:val="000000"/>
                <w:lang w:eastAsia="en-US"/>
              </w:rPr>
              <w:t>60-64</w:t>
            </w:r>
          </w:p>
        </w:tc>
        <w:tc>
          <w:tcPr>
            <w:tcW w:w="2535" w:type="dxa"/>
            <w:vMerge/>
            <w:shd w:val="clear" w:color="auto" w:fill="auto"/>
          </w:tcPr>
          <w:p w:rsidR="008F7804" w:rsidRPr="00E32C87" w:rsidRDefault="008F7804" w:rsidP="00E66B19">
            <w:pPr>
              <w:spacing w:after="0" w:line="240" w:lineRule="auto"/>
              <w:jc w:val="center"/>
              <w:rPr>
                <w:rFonts w:ascii="Times New Roman" w:hAnsi="Times New Roman"/>
                <w:sz w:val="24"/>
                <w:szCs w:val="24"/>
                <w:lang w:val="en-US"/>
              </w:rPr>
            </w:pPr>
          </w:p>
        </w:tc>
      </w:tr>
      <w:tr w:rsidR="008F7804" w:rsidRPr="00E32C87" w:rsidTr="00E66B19">
        <w:tc>
          <w:tcPr>
            <w:tcW w:w="2534" w:type="dxa"/>
            <w:shd w:val="clear" w:color="auto" w:fill="auto"/>
          </w:tcPr>
          <w:p w:rsidR="008F7804" w:rsidRPr="00E32C87" w:rsidRDefault="008F7804"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D+</w:t>
            </w:r>
          </w:p>
        </w:tc>
        <w:tc>
          <w:tcPr>
            <w:tcW w:w="2535" w:type="dxa"/>
            <w:shd w:val="clear" w:color="auto" w:fill="auto"/>
          </w:tcPr>
          <w:p w:rsidR="008F7804" w:rsidRPr="00E32C87" w:rsidRDefault="008F7804"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1,33</w:t>
            </w:r>
          </w:p>
        </w:tc>
        <w:tc>
          <w:tcPr>
            <w:tcW w:w="2535" w:type="dxa"/>
            <w:shd w:val="clear" w:color="auto" w:fill="auto"/>
          </w:tcPr>
          <w:p w:rsidR="008F7804" w:rsidRPr="001E7EB6" w:rsidRDefault="008F7804" w:rsidP="00E66B19">
            <w:pPr>
              <w:pStyle w:val="ad"/>
              <w:spacing w:after="0"/>
              <w:jc w:val="center"/>
              <w:rPr>
                <w:bCs/>
                <w:color w:val="000000"/>
                <w:lang w:eastAsia="en-US"/>
              </w:rPr>
            </w:pPr>
            <w:r w:rsidRPr="001E7EB6">
              <w:rPr>
                <w:color w:val="000000"/>
                <w:lang w:eastAsia="en-US"/>
              </w:rPr>
              <w:t>55-59</w:t>
            </w:r>
          </w:p>
        </w:tc>
        <w:tc>
          <w:tcPr>
            <w:tcW w:w="2535" w:type="dxa"/>
            <w:vMerge/>
            <w:shd w:val="clear" w:color="auto" w:fill="auto"/>
          </w:tcPr>
          <w:p w:rsidR="008F7804" w:rsidRPr="00E32C87" w:rsidRDefault="008F7804" w:rsidP="00E66B19">
            <w:pPr>
              <w:spacing w:after="0" w:line="240" w:lineRule="auto"/>
              <w:jc w:val="center"/>
              <w:rPr>
                <w:rFonts w:ascii="Times New Roman" w:hAnsi="Times New Roman"/>
                <w:sz w:val="24"/>
                <w:szCs w:val="24"/>
                <w:lang w:val="en-US"/>
              </w:rPr>
            </w:pPr>
          </w:p>
        </w:tc>
      </w:tr>
      <w:tr w:rsidR="008F7804" w:rsidRPr="00E32C87" w:rsidTr="00E66B19">
        <w:tc>
          <w:tcPr>
            <w:tcW w:w="2534" w:type="dxa"/>
            <w:shd w:val="clear" w:color="auto" w:fill="auto"/>
          </w:tcPr>
          <w:p w:rsidR="008F7804" w:rsidRPr="00E32C87" w:rsidRDefault="008F7804"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D</w:t>
            </w:r>
          </w:p>
        </w:tc>
        <w:tc>
          <w:tcPr>
            <w:tcW w:w="2535" w:type="dxa"/>
            <w:shd w:val="clear" w:color="auto" w:fill="auto"/>
          </w:tcPr>
          <w:p w:rsidR="008F7804" w:rsidRPr="00E32C87" w:rsidRDefault="008F7804"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1,0</w:t>
            </w:r>
          </w:p>
        </w:tc>
        <w:tc>
          <w:tcPr>
            <w:tcW w:w="2535" w:type="dxa"/>
            <w:shd w:val="clear" w:color="auto" w:fill="auto"/>
          </w:tcPr>
          <w:p w:rsidR="008F7804" w:rsidRPr="001E7EB6" w:rsidRDefault="008F7804" w:rsidP="00E66B19">
            <w:pPr>
              <w:pStyle w:val="ad"/>
              <w:spacing w:after="0"/>
              <w:jc w:val="center"/>
              <w:rPr>
                <w:bCs/>
                <w:color w:val="000000"/>
                <w:lang w:eastAsia="en-US"/>
              </w:rPr>
            </w:pPr>
            <w:r w:rsidRPr="001E7EB6">
              <w:rPr>
                <w:color w:val="000000"/>
                <w:lang w:eastAsia="en-US"/>
              </w:rPr>
              <w:t>50-54</w:t>
            </w:r>
          </w:p>
        </w:tc>
        <w:tc>
          <w:tcPr>
            <w:tcW w:w="2535" w:type="dxa"/>
            <w:vMerge/>
            <w:shd w:val="clear" w:color="auto" w:fill="auto"/>
          </w:tcPr>
          <w:p w:rsidR="008F7804" w:rsidRPr="00E32C87" w:rsidRDefault="008F7804" w:rsidP="00E66B19">
            <w:pPr>
              <w:spacing w:after="0" w:line="240" w:lineRule="auto"/>
              <w:jc w:val="center"/>
              <w:rPr>
                <w:rFonts w:ascii="Times New Roman" w:hAnsi="Times New Roman"/>
                <w:sz w:val="24"/>
                <w:szCs w:val="24"/>
                <w:lang w:val="en-US"/>
              </w:rPr>
            </w:pPr>
          </w:p>
        </w:tc>
      </w:tr>
      <w:tr w:rsidR="008F7804" w:rsidRPr="00E32C87" w:rsidTr="00E66B19">
        <w:tc>
          <w:tcPr>
            <w:tcW w:w="2534" w:type="dxa"/>
            <w:shd w:val="clear" w:color="auto" w:fill="auto"/>
          </w:tcPr>
          <w:p w:rsidR="008F7804" w:rsidRPr="00E32C87" w:rsidRDefault="008F7804"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F</w:t>
            </w:r>
          </w:p>
        </w:tc>
        <w:tc>
          <w:tcPr>
            <w:tcW w:w="2535" w:type="dxa"/>
            <w:shd w:val="clear" w:color="auto" w:fill="auto"/>
          </w:tcPr>
          <w:p w:rsidR="008F7804" w:rsidRPr="00E32C87" w:rsidRDefault="008F7804"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0</w:t>
            </w:r>
          </w:p>
        </w:tc>
        <w:tc>
          <w:tcPr>
            <w:tcW w:w="2535" w:type="dxa"/>
            <w:shd w:val="clear" w:color="auto" w:fill="auto"/>
          </w:tcPr>
          <w:p w:rsidR="008F7804" w:rsidRPr="001E7EB6" w:rsidRDefault="008F7804" w:rsidP="00E66B19">
            <w:pPr>
              <w:pStyle w:val="ad"/>
              <w:spacing w:after="0"/>
              <w:jc w:val="center"/>
              <w:rPr>
                <w:bCs/>
                <w:color w:val="000000"/>
                <w:lang w:eastAsia="en-US"/>
              </w:rPr>
            </w:pPr>
            <w:r w:rsidRPr="001E7EB6">
              <w:rPr>
                <w:color w:val="000000"/>
                <w:lang w:eastAsia="en-US"/>
              </w:rPr>
              <w:t>0-49</w:t>
            </w:r>
          </w:p>
        </w:tc>
        <w:tc>
          <w:tcPr>
            <w:tcW w:w="2535" w:type="dxa"/>
            <w:shd w:val="clear" w:color="auto" w:fill="auto"/>
          </w:tcPr>
          <w:p w:rsidR="008F7804" w:rsidRPr="00E32C87" w:rsidRDefault="008F7804"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unsatisfactory</w:t>
            </w:r>
          </w:p>
        </w:tc>
      </w:tr>
    </w:tbl>
    <w:p w:rsidR="008F7804" w:rsidRPr="00845F5F" w:rsidRDefault="008F7804" w:rsidP="008F7804">
      <w:pPr>
        <w:spacing w:after="0" w:line="240" w:lineRule="auto"/>
        <w:jc w:val="center"/>
        <w:rPr>
          <w:rFonts w:ascii="Times New Roman" w:hAnsi="Times New Roman"/>
          <w:b/>
          <w:sz w:val="24"/>
          <w:szCs w:val="24"/>
          <w:lang w:val="en-US"/>
        </w:rPr>
      </w:pPr>
    </w:p>
    <w:p w:rsidR="008F7804" w:rsidRPr="006B6524" w:rsidRDefault="008F7804" w:rsidP="008F7804">
      <w:pPr>
        <w:spacing w:after="0" w:line="240" w:lineRule="auto"/>
        <w:ind w:firstLine="708"/>
        <w:rPr>
          <w:rFonts w:ascii="Times New Roman" w:hAnsi="Times New Roman"/>
          <w:sz w:val="24"/>
          <w:szCs w:val="24"/>
          <w:lang w:val="en-US"/>
        </w:rPr>
      </w:pPr>
      <w:r w:rsidRPr="006B6524">
        <w:rPr>
          <w:rFonts w:ascii="Times New Roman" w:hAnsi="Times New Roman"/>
          <w:sz w:val="24"/>
          <w:szCs w:val="24"/>
          <w:lang w:val="en-US"/>
        </w:rPr>
        <w:t>Criteria for evaluation of knowledge-based SES RK 5.03.06-2006 "The educational system of the Republic of Kazakhstan.Control of knowledge in higher education "from 26.08.2006g.</w:t>
      </w:r>
    </w:p>
    <w:p w:rsidR="008F7804" w:rsidRPr="006B6524" w:rsidRDefault="008F7804" w:rsidP="008F7804">
      <w:pPr>
        <w:spacing w:after="0" w:line="240" w:lineRule="auto"/>
        <w:rPr>
          <w:rFonts w:ascii="Times New Roman" w:hAnsi="Times New Roman"/>
          <w:sz w:val="24"/>
          <w:szCs w:val="24"/>
          <w:lang w:val="en-US"/>
        </w:rPr>
      </w:pPr>
      <w:r>
        <w:rPr>
          <w:rFonts w:ascii="Times New Roman" w:hAnsi="Times New Roman"/>
          <w:sz w:val="24"/>
          <w:szCs w:val="24"/>
          <w:lang w:val="en-US"/>
        </w:rPr>
        <w:t>1</w:t>
      </w:r>
      <w:r w:rsidRPr="006B6524">
        <w:rPr>
          <w:rFonts w:ascii="Times New Roman" w:hAnsi="Times New Roman"/>
          <w:sz w:val="24"/>
          <w:szCs w:val="24"/>
          <w:lang w:val="en-US"/>
        </w:rPr>
        <w:t>. Knowledge, skills and competencies of students in all types of control</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estimates are determined by the Mark-lettered rating system, which are proportional to the ratio.</w:t>
      </w:r>
    </w:p>
    <w:p w:rsidR="008F7804" w:rsidRPr="006B6524" w:rsidRDefault="008F7804" w:rsidP="008F7804">
      <w:pPr>
        <w:spacing w:after="0" w:line="240" w:lineRule="auto"/>
        <w:rPr>
          <w:rFonts w:ascii="Times New Roman" w:hAnsi="Times New Roman"/>
          <w:sz w:val="24"/>
          <w:szCs w:val="24"/>
          <w:lang w:val="en-US"/>
        </w:rPr>
      </w:pPr>
      <w:r>
        <w:rPr>
          <w:rFonts w:ascii="Times New Roman" w:hAnsi="Times New Roman"/>
          <w:sz w:val="24"/>
          <w:szCs w:val="24"/>
          <w:lang w:val="en-US"/>
        </w:rPr>
        <w:t>2</w:t>
      </w:r>
      <w:r w:rsidRPr="006B6524">
        <w:rPr>
          <w:rFonts w:ascii="Times New Roman" w:hAnsi="Times New Roman"/>
          <w:sz w:val="24"/>
          <w:szCs w:val="24"/>
          <w:lang w:val="en-US"/>
        </w:rPr>
        <w:t>. Rated "excellent" corresponds to the evaluation of A, having a digital equivalent of 4.0 and the percentage of 95-100% and A, having a digital equivalent of 3.67 and the percentage of 90-94%.</w:t>
      </w:r>
    </w:p>
    <w:p w:rsidR="008F7804" w:rsidRPr="006B6524" w:rsidRDefault="008F7804" w:rsidP="008F7804">
      <w:pPr>
        <w:spacing w:after="0" w:line="240" w:lineRule="auto"/>
        <w:ind w:firstLine="708"/>
        <w:rPr>
          <w:rFonts w:ascii="Times New Roman" w:hAnsi="Times New Roman"/>
          <w:sz w:val="24"/>
          <w:szCs w:val="24"/>
          <w:lang w:val="en-US"/>
        </w:rPr>
      </w:pPr>
      <w:r w:rsidRPr="006B6524">
        <w:rPr>
          <w:rFonts w:ascii="Times New Roman" w:hAnsi="Times New Roman"/>
          <w:sz w:val="24"/>
          <w:szCs w:val="24"/>
          <w:lang w:val="en-US"/>
        </w:rPr>
        <w:t>This assessment is put in when the student showed the uptake of the program material and not allow any-any errors, inaccuracies, timely and properly completed monitoring and laboratory work and passed the reports on them, showing the original thinking on time and without errors passed colloquia, completed homework, doing research work on their own using additional scientific literature in the study subjects, was able to organize their own program material.</w:t>
      </w:r>
    </w:p>
    <w:p w:rsidR="008F7804" w:rsidRPr="006B6524" w:rsidRDefault="008F7804" w:rsidP="008F7804">
      <w:pPr>
        <w:spacing w:after="0" w:line="240" w:lineRule="auto"/>
        <w:rPr>
          <w:rFonts w:ascii="Times New Roman" w:hAnsi="Times New Roman"/>
          <w:sz w:val="24"/>
          <w:szCs w:val="24"/>
          <w:lang w:val="en-US"/>
        </w:rPr>
      </w:pPr>
      <w:r>
        <w:rPr>
          <w:rFonts w:ascii="Times New Roman" w:hAnsi="Times New Roman"/>
          <w:sz w:val="24"/>
          <w:szCs w:val="24"/>
          <w:lang w:val="en-US"/>
        </w:rPr>
        <w:t>3</w:t>
      </w:r>
      <w:r w:rsidRPr="006B6524">
        <w:rPr>
          <w:rFonts w:ascii="Times New Roman" w:hAnsi="Times New Roman"/>
          <w:sz w:val="24"/>
          <w:szCs w:val="24"/>
          <w:lang w:val="en-US"/>
        </w:rPr>
        <w:t>. Assessment of "good" rating corresponds to B +, which has a digital equivalent of 3.33 and the percentage of 85-89%, in having the digital equivalent of 3.0 and the percentage of 80-84%, and B, having the digital equivalent of 2.67 percent and content of 75-79%.</w:t>
      </w:r>
    </w:p>
    <w:p w:rsidR="008F7804" w:rsidRPr="006B6524" w:rsidRDefault="008F7804" w:rsidP="008F7804">
      <w:pPr>
        <w:spacing w:after="0" w:line="240" w:lineRule="auto"/>
        <w:ind w:firstLine="708"/>
        <w:rPr>
          <w:rFonts w:ascii="Times New Roman" w:hAnsi="Times New Roman"/>
          <w:sz w:val="24"/>
          <w:szCs w:val="24"/>
          <w:lang w:val="en-US"/>
        </w:rPr>
      </w:pPr>
      <w:r w:rsidRPr="006B6524">
        <w:rPr>
          <w:rFonts w:ascii="Times New Roman" w:hAnsi="Times New Roman"/>
          <w:sz w:val="24"/>
          <w:szCs w:val="24"/>
          <w:lang w:val="en-US"/>
        </w:rPr>
        <w:t>This assessment is placed in the event that a student has mastered the program material is not less than 75% and not made serious errors in responding in a timely manner to fulfill the control and laboratory work, and they passed without major remarks, correctly completed and promptly passed colloquia and home job without major observations using additional literature on the instructions of teachers engaged in research work made unprincipled inaccuracies or fundamental error, corrected by the student, managed to organize program material with the help of a teacher.</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 xml:space="preserve">4. "Satisfactory" assessment corresponds to the estimate of C +, which has a digital equivalent of 2.33 and the percentage of 70-74%, with having a digital equivalent of 2.0 and the percentage of 65-69%, C-, having the digital equivalent of 1.67 percent and content of 60-64%, D +, which has </w:t>
      </w:r>
      <w:r w:rsidRPr="006B6524">
        <w:rPr>
          <w:rFonts w:ascii="Times New Roman" w:hAnsi="Times New Roman"/>
          <w:sz w:val="24"/>
          <w:szCs w:val="24"/>
          <w:lang w:val="en-US"/>
        </w:rPr>
        <w:lastRenderedPageBreak/>
        <w:t>a digital equivalent of 1.33 and the percentage of 55-59%, and D, which has a digital equivalent of 1.0 and the percentage of 50-54%.</w:t>
      </w:r>
    </w:p>
    <w:p w:rsidR="008F7804" w:rsidRPr="006B6524" w:rsidRDefault="008F7804" w:rsidP="008F7804">
      <w:pPr>
        <w:spacing w:after="0" w:line="240" w:lineRule="auto"/>
        <w:ind w:firstLine="708"/>
        <w:rPr>
          <w:rFonts w:ascii="Times New Roman" w:hAnsi="Times New Roman"/>
          <w:sz w:val="24"/>
          <w:szCs w:val="24"/>
          <w:lang w:val="en-US"/>
        </w:rPr>
      </w:pPr>
      <w:r w:rsidRPr="006B6524">
        <w:rPr>
          <w:rFonts w:ascii="Times New Roman" w:hAnsi="Times New Roman"/>
          <w:sz w:val="24"/>
          <w:szCs w:val="24"/>
          <w:lang w:val="en-US"/>
        </w:rPr>
        <w:t>This assessment is placed in the event that a student has mastered the program material is not less than 50%, under the control and laboratory work, homework needed help teachers to pass the colloquium allowed inaccuracies and errors unprincipled, showed no activity in the research,limited only to academic literature, this teacher, experienced great difficulties in the systematization of the material ..</w:t>
      </w:r>
    </w:p>
    <w:p w:rsidR="008F7804" w:rsidRPr="006B6524" w:rsidRDefault="008F7804" w:rsidP="008F7804">
      <w:pPr>
        <w:spacing w:after="0" w:line="240" w:lineRule="auto"/>
        <w:rPr>
          <w:rFonts w:ascii="Times New Roman" w:hAnsi="Times New Roman"/>
          <w:sz w:val="24"/>
          <w:szCs w:val="24"/>
          <w:lang w:val="en-US"/>
        </w:rPr>
      </w:pPr>
      <w:r>
        <w:rPr>
          <w:rFonts w:ascii="Times New Roman" w:hAnsi="Times New Roman"/>
          <w:sz w:val="24"/>
          <w:szCs w:val="24"/>
          <w:lang w:val="en-US"/>
        </w:rPr>
        <w:t>5</w:t>
      </w:r>
      <w:r w:rsidRPr="006B6524">
        <w:rPr>
          <w:rFonts w:ascii="Times New Roman" w:hAnsi="Times New Roman"/>
          <w:sz w:val="24"/>
          <w:szCs w:val="24"/>
          <w:lang w:val="en-US"/>
        </w:rPr>
        <w:t>. Assessment of "unsatisfactory" rating corresponds to F, having a digital equivalent of 0, and the percentage of 0-49%.</w:t>
      </w:r>
    </w:p>
    <w:p w:rsidR="008F7804" w:rsidRPr="006B6524" w:rsidRDefault="008F7804" w:rsidP="008F7804">
      <w:pPr>
        <w:spacing w:after="0" w:line="240" w:lineRule="auto"/>
        <w:ind w:firstLine="708"/>
        <w:rPr>
          <w:rFonts w:ascii="Times New Roman" w:hAnsi="Times New Roman"/>
          <w:sz w:val="24"/>
          <w:szCs w:val="24"/>
          <w:lang w:val="en-US"/>
        </w:rPr>
      </w:pPr>
      <w:r w:rsidRPr="006B6524">
        <w:rPr>
          <w:rFonts w:ascii="Times New Roman" w:hAnsi="Times New Roman"/>
          <w:sz w:val="24"/>
          <w:szCs w:val="24"/>
          <w:lang w:val="en-US"/>
        </w:rPr>
        <w:t>This assessment is placed in the event that a student has found gaps in the knowledge of the base material under the program, more than half had not mastered the discipline of the program, the responses made fundamental errors, failed to fulfill certain tasks stipulated forms of current, intermediate and final control, has not worked all the basic literature, provided</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the program.</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Calculation of the current control:</w:t>
      </w:r>
    </w:p>
    <w:p w:rsidR="008F7804" w:rsidRPr="00845F5F" w:rsidRDefault="008F7804" w:rsidP="008F7804">
      <w:pPr>
        <w:pStyle w:val="ab"/>
        <w:numPr>
          <w:ilvl w:val="0"/>
          <w:numId w:val="5"/>
        </w:numPr>
        <w:spacing w:after="0" w:line="240" w:lineRule="auto"/>
        <w:rPr>
          <w:rFonts w:ascii="Times New Roman" w:hAnsi="Times New Roman"/>
          <w:b/>
          <w:sz w:val="24"/>
          <w:szCs w:val="24"/>
          <w:lang w:val="en-US"/>
        </w:rPr>
      </w:pPr>
      <w:r w:rsidRPr="00845F5F">
        <w:rPr>
          <w:rFonts w:ascii="Times New Roman" w:hAnsi="Times New Roman"/>
          <w:b/>
          <w:sz w:val="24"/>
          <w:szCs w:val="24"/>
          <w:lang w:val="en-US"/>
        </w:rPr>
        <w:t>practical lesson - 1 lesson = 100 points</w:t>
      </w:r>
    </w:p>
    <w:p w:rsidR="008F7804" w:rsidRDefault="008F7804" w:rsidP="008F7804">
      <w:pPr>
        <w:pStyle w:val="ab"/>
        <w:spacing w:after="0" w:line="240" w:lineRule="auto"/>
        <w:rPr>
          <w:rFonts w:ascii="Times New Roman" w:hAnsi="Times New Roman"/>
          <w:sz w:val="24"/>
          <w:szCs w:val="24"/>
          <w:lang w:val="en-US"/>
        </w:rPr>
      </w:pPr>
    </w:p>
    <w:p w:rsidR="008F7804" w:rsidRPr="00845F5F" w:rsidRDefault="008F7804" w:rsidP="008F7804">
      <w:pPr>
        <w:pStyle w:val="ab"/>
        <w:spacing w:after="0" w:line="240" w:lineRule="auto"/>
        <w:rPr>
          <w:rFonts w:ascii="Times New Roman" w:hAnsi="Times New Roman"/>
          <w:sz w:val="24"/>
          <w:szCs w:val="24"/>
          <w:lang w:val="en-US"/>
        </w:rPr>
      </w:pPr>
    </w:p>
    <w:p w:rsidR="008F7804" w:rsidRPr="00845F5F" w:rsidRDefault="008F7804" w:rsidP="008F7804">
      <w:pPr>
        <w:spacing w:after="0" w:line="240" w:lineRule="auto"/>
        <w:jc w:val="center"/>
        <w:rPr>
          <w:rFonts w:ascii="Times New Roman" w:hAnsi="Times New Roman"/>
          <w:sz w:val="24"/>
          <w:szCs w:val="24"/>
          <w:u w:val="single"/>
          <w:lang w:val="en-US"/>
        </w:rPr>
      </w:pPr>
      <w:r w:rsidRPr="00845F5F">
        <w:rPr>
          <w:rFonts w:ascii="Times New Roman" w:hAnsi="Times New Roman"/>
          <w:sz w:val="24"/>
          <w:szCs w:val="24"/>
          <w:u w:val="single"/>
          <w:lang w:val="en-US"/>
        </w:rPr>
        <w:t>Criteria for evaluation:</w:t>
      </w:r>
    </w:p>
    <w:p w:rsidR="008F7804" w:rsidRPr="006B6524" w:rsidRDefault="008F7804" w:rsidP="008F7804">
      <w:pPr>
        <w:spacing w:after="0" w:line="240" w:lineRule="auto"/>
        <w:rPr>
          <w:rFonts w:ascii="Times New Roman" w:hAnsi="Times New Roman"/>
          <w:sz w:val="24"/>
          <w:szCs w:val="24"/>
          <w:lang w:val="en-US"/>
        </w:rPr>
      </w:pP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 xml:space="preserve">I. </w:t>
      </w:r>
      <w:r w:rsidRPr="00845F5F">
        <w:rPr>
          <w:rFonts w:ascii="Times New Roman" w:hAnsi="Times New Roman"/>
          <w:i/>
          <w:sz w:val="24"/>
          <w:szCs w:val="24"/>
          <w:u w:val="single"/>
          <w:lang w:val="en-US"/>
        </w:rPr>
        <w:t>Assessment of initial level of knowledge held by the tests (20), in writing, at once an assessment, the answers are corrected: the maximum score of -15 points</w:t>
      </w:r>
    </w:p>
    <w:p w:rsidR="008F7804" w:rsidRPr="006B6524" w:rsidRDefault="008F7804" w:rsidP="008F7804">
      <w:pPr>
        <w:spacing w:after="0" w:line="240" w:lineRule="auto"/>
        <w:rPr>
          <w:rFonts w:ascii="Times New Roman" w:hAnsi="Times New Roman"/>
          <w:sz w:val="24"/>
          <w:szCs w:val="24"/>
          <w:lang w:val="en-US"/>
        </w:rPr>
      </w:pPr>
    </w:p>
    <w:p w:rsidR="008F7804" w:rsidRPr="00845F5F" w:rsidRDefault="008F7804" w:rsidP="008F7804">
      <w:pPr>
        <w:spacing w:after="0" w:line="240" w:lineRule="auto"/>
        <w:jc w:val="center"/>
        <w:rPr>
          <w:rFonts w:ascii="Times New Roman" w:hAnsi="Times New Roman"/>
          <w:b/>
          <w:sz w:val="24"/>
          <w:szCs w:val="24"/>
          <w:lang w:val="en-US"/>
        </w:rPr>
      </w:pPr>
      <w:r w:rsidRPr="00845F5F">
        <w:rPr>
          <w:rFonts w:ascii="Times New Roman" w:hAnsi="Times New Roman"/>
          <w:b/>
          <w:sz w:val="24"/>
          <w:szCs w:val="24"/>
          <w:lang w:val="en-US"/>
        </w:rPr>
        <w:t>Criteria for evaluation of testing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6"/>
        <w:gridCol w:w="2707"/>
        <w:gridCol w:w="3718"/>
      </w:tblGrid>
      <w:tr w:rsidR="008F7804" w:rsidRPr="00C65CD7" w:rsidTr="00E66B19">
        <w:tc>
          <w:tcPr>
            <w:tcW w:w="3379" w:type="dxa"/>
            <w:shd w:val="clear" w:color="auto" w:fill="auto"/>
          </w:tcPr>
          <w:p w:rsidR="008F7804" w:rsidRPr="00E32C87" w:rsidRDefault="008F7804" w:rsidP="00E66B19">
            <w:pPr>
              <w:spacing w:after="0" w:line="240" w:lineRule="auto"/>
              <w:jc w:val="center"/>
              <w:rPr>
                <w:rFonts w:ascii="Times New Roman" w:hAnsi="Times New Roman"/>
                <w:b/>
                <w:sz w:val="24"/>
                <w:szCs w:val="24"/>
                <w:u w:val="single"/>
                <w:lang w:val="en-US"/>
              </w:rPr>
            </w:pPr>
            <w:r w:rsidRPr="00E32C87">
              <w:rPr>
                <w:rFonts w:ascii="Times New Roman" w:hAnsi="Times New Roman"/>
                <w:b/>
                <w:sz w:val="24"/>
                <w:szCs w:val="24"/>
                <w:lang w:val="en-US"/>
              </w:rPr>
              <w:t>Rated on a scale</w:t>
            </w:r>
          </w:p>
        </w:tc>
        <w:tc>
          <w:tcPr>
            <w:tcW w:w="2825" w:type="dxa"/>
            <w:shd w:val="clear" w:color="auto" w:fill="auto"/>
          </w:tcPr>
          <w:p w:rsidR="008F7804" w:rsidRPr="00E32C87" w:rsidRDefault="008F7804" w:rsidP="00E66B19">
            <w:pPr>
              <w:spacing w:after="0" w:line="240" w:lineRule="auto"/>
              <w:jc w:val="center"/>
              <w:rPr>
                <w:rFonts w:ascii="Times New Roman" w:hAnsi="Times New Roman"/>
                <w:b/>
                <w:sz w:val="24"/>
                <w:szCs w:val="24"/>
                <w:u w:val="single"/>
                <w:lang w:val="en-US"/>
              </w:rPr>
            </w:pPr>
            <w:r w:rsidRPr="00E32C87">
              <w:rPr>
                <w:rFonts w:ascii="Times New Roman" w:hAnsi="Times New Roman"/>
                <w:b/>
                <w:sz w:val="24"/>
                <w:szCs w:val="24"/>
                <w:lang w:val="en-US"/>
              </w:rPr>
              <w:t>% performance</w:t>
            </w:r>
          </w:p>
        </w:tc>
        <w:tc>
          <w:tcPr>
            <w:tcW w:w="3935" w:type="dxa"/>
            <w:shd w:val="clear" w:color="auto" w:fill="auto"/>
          </w:tcPr>
          <w:p w:rsidR="008F7804" w:rsidRPr="00E32C87" w:rsidRDefault="008F7804" w:rsidP="00E66B19">
            <w:pPr>
              <w:spacing w:after="0" w:line="240" w:lineRule="auto"/>
              <w:jc w:val="center"/>
              <w:rPr>
                <w:rFonts w:ascii="Times New Roman" w:hAnsi="Times New Roman"/>
                <w:b/>
                <w:sz w:val="24"/>
                <w:szCs w:val="24"/>
                <w:u w:val="single"/>
                <w:lang w:val="en-US"/>
              </w:rPr>
            </w:pPr>
            <w:r w:rsidRPr="00E32C87">
              <w:rPr>
                <w:rFonts w:ascii="Times New Roman" w:hAnsi="Times New Roman"/>
                <w:b/>
                <w:sz w:val="24"/>
                <w:szCs w:val="24"/>
                <w:lang w:val="en-US"/>
              </w:rPr>
              <w:t>rating for the traditional system</w:t>
            </w:r>
          </w:p>
        </w:tc>
      </w:tr>
      <w:tr w:rsidR="008F7804" w:rsidRPr="00E32C87" w:rsidTr="00E66B19">
        <w:tc>
          <w:tcPr>
            <w:tcW w:w="3379" w:type="dxa"/>
            <w:shd w:val="clear" w:color="auto" w:fill="auto"/>
          </w:tcPr>
          <w:p w:rsidR="008F7804" w:rsidRPr="00E32C87" w:rsidRDefault="008F7804"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13,5-15</w:t>
            </w:r>
          </w:p>
        </w:tc>
        <w:tc>
          <w:tcPr>
            <w:tcW w:w="2825" w:type="dxa"/>
            <w:shd w:val="clear" w:color="auto" w:fill="auto"/>
          </w:tcPr>
          <w:p w:rsidR="008F7804" w:rsidRPr="00E32C87" w:rsidRDefault="008F7804"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90-100</w:t>
            </w:r>
          </w:p>
        </w:tc>
        <w:tc>
          <w:tcPr>
            <w:tcW w:w="3935" w:type="dxa"/>
            <w:shd w:val="clear" w:color="auto" w:fill="auto"/>
          </w:tcPr>
          <w:p w:rsidR="008F7804" w:rsidRPr="00E32C87" w:rsidRDefault="008F7804"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Excellent</w:t>
            </w:r>
          </w:p>
        </w:tc>
      </w:tr>
      <w:tr w:rsidR="008F7804" w:rsidRPr="00E32C87" w:rsidTr="00E66B19">
        <w:tc>
          <w:tcPr>
            <w:tcW w:w="3379" w:type="dxa"/>
            <w:shd w:val="clear" w:color="auto" w:fill="auto"/>
          </w:tcPr>
          <w:p w:rsidR="008F7804" w:rsidRPr="00E32C87" w:rsidRDefault="008F7804"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11,3-13,4</w:t>
            </w:r>
          </w:p>
        </w:tc>
        <w:tc>
          <w:tcPr>
            <w:tcW w:w="2825" w:type="dxa"/>
            <w:shd w:val="clear" w:color="auto" w:fill="auto"/>
          </w:tcPr>
          <w:p w:rsidR="008F7804" w:rsidRPr="00E32C87" w:rsidRDefault="008F7804"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89 - 75</w:t>
            </w:r>
          </w:p>
        </w:tc>
        <w:tc>
          <w:tcPr>
            <w:tcW w:w="3935" w:type="dxa"/>
            <w:shd w:val="clear" w:color="auto" w:fill="auto"/>
          </w:tcPr>
          <w:p w:rsidR="008F7804" w:rsidRPr="00E32C87" w:rsidRDefault="008F7804"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well</w:t>
            </w:r>
          </w:p>
        </w:tc>
      </w:tr>
      <w:tr w:rsidR="008F7804" w:rsidRPr="00E32C87" w:rsidTr="00E66B19">
        <w:tc>
          <w:tcPr>
            <w:tcW w:w="3379" w:type="dxa"/>
            <w:shd w:val="clear" w:color="auto" w:fill="auto"/>
          </w:tcPr>
          <w:p w:rsidR="008F7804" w:rsidRPr="00E32C87" w:rsidRDefault="008F7804"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7,5-11,2</w:t>
            </w:r>
          </w:p>
        </w:tc>
        <w:tc>
          <w:tcPr>
            <w:tcW w:w="2825" w:type="dxa"/>
            <w:shd w:val="clear" w:color="auto" w:fill="auto"/>
          </w:tcPr>
          <w:p w:rsidR="008F7804" w:rsidRPr="00E32C87" w:rsidRDefault="008F7804"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74 - 50</w:t>
            </w:r>
          </w:p>
        </w:tc>
        <w:tc>
          <w:tcPr>
            <w:tcW w:w="3935" w:type="dxa"/>
            <w:shd w:val="clear" w:color="auto" w:fill="auto"/>
          </w:tcPr>
          <w:p w:rsidR="008F7804" w:rsidRPr="00E32C87" w:rsidRDefault="008F7804"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Satisfactory</w:t>
            </w:r>
          </w:p>
        </w:tc>
      </w:tr>
      <w:tr w:rsidR="008F7804" w:rsidRPr="00E32C87" w:rsidTr="00E66B19">
        <w:tc>
          <w:tcPr>
            <w:tcW w:w="3379" w:type="dxa"/>
            <w:shd w:val="clear" w:color="auto" w:fill="auto"/>
          </w:tcPr>
          <w:p w:rsidR="008F7804" w:rsidRPr="00E32C87" w:rsidRDefault="008F7804"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 xml:space="preserve">less than 7.5 </w:t>
            </w:r>
          </w:p>
        </w:tc>
        <w:tc>
          <w:tcPr>
            <w:tcW w:w="2825" w:type="dxa"/>
            <w:shd w:val="clear" w:color="auto" w:fill="auto"/>
          </w:tcPr>
          <w:p w:rsidR="008F7804" w:rsidRPr="00E32C87" w:rsidRDefault="008F7804"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49 - 0</w:t>
            </w:r>
          </w:p>
        </w:tc>
        <w:tc>
          <w:tcPr>
            <w:tcW w:w="3935" w:type="dxa"/>
            <w:shd w:val="clear" w:color="auto" w:fill="auto"/>
          </w:tcPr>
          <w:p w:rsidR="008F7804" w:rsidRPr="00E32C87" w:rsidRDefault="008F7804"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unsatisfactory</w:t>
            </w:r>
          </w:p>
        </w:tc>
      </w:tr>
    </w:tbl>
    <w:p w:rsidR="008F7804" w:rsidRPr="006B6524" w:rsidRDefault="008F7804" w:rsidP="008F7804">
      <w:pPr>
        <w:spacing w:after="0" w:line="240" w:lineRule="auto"/>
        <w:rPr>
          <w:rFonts w:ascii="Times New Roman" w:hAnsi="Times New Roman"/>
          <w:sz w:val="24"/>
          <w:szCs w:val="24"/>
          <w:lang w:val="en-US"/>
        </w:rPr>
      </w:pPr>
    </w:p>
    <w:p w:rsidR="008F7804" w:rsidRPr="00845F5F" w:rsidRDefault="008F7804" w:rsidP="008F7804">
      <w:pPr>
        <w:spacing w:after="0" w:line="240" w:lineRule="auto"/>
        <w:rPr>
          <w:rFonts w:ascii="Times New Roman" w:hAnsi="Times New Roman"/>
          <w:i/>
          <w:sz w:val="24"/>
          <w:szCs w:val="24"/>
          <w:u w:val="single"/>
          <w:lang w:val="en-US"/>
        </w:rPr>
      </w:pPr>
      <w:r w:rsidRPr="00845F5F">
        <w:rPr>
          <w:rFonts w:ascii="Times New Roman" w:hAnsi="Times New Roman"/>
          <w:i/>
          <w:sz w:val="24"/>
          <w:szCs w:val="24"/>
          <w:u w:val="single"/>
          <w:lang w:val="en-US"/>
        </w:rPr>
        <w:t>II. Discussion of the topic sessions - maximum score -30 points</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 xml:space="preserve">• </w:t>
      </w:r>
      <w:r w:rsidRPr="00845F5F">
        <w:rPr>
          <w:rFonts w:ascii="Times New Roman" w:hAnsi="Times New Roman"/>
          <w:b/>
          <w:sz w:val="24"/>
          <w:szCs w:val="24"/>
          <w:lang w:val="en-US"/>
        </w:rPr>
        <w:t>27-30 points</w:t>
      </w:r>
      <w:r w:rsidRPr="006B6524">
        <w:rPr>
          <w:rFonts w:ascii="Times New Roman" w:hAnsi="Times New Roman"/>
          <w:sz w:val="24"/>
          <w:szCs w:val="24"/>
          <w:lang w:val="en-US"/>
        </w:rPr>
        <w:t xml:space="preserve"> for a class of "excellent" - deserves a student who has found a comprehensive and deep knowledge of subject material</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 xml:space="preserve">• </w:t>
      </w:r>
      <w:r w:rsidRPr="00845F5F">
        <w:rPr>
          <w:rFonts w:ascii="Times New Roman" w:hAnsi="Times New Roman"/>
          <w:b/>
          <w:sz w:val="24"/>
          <w:szCs w:val="24"/>
          <w:lang w:val="en-US"/>
        </w:rPr>
        <w:t>22 -26 points</w:t>
      </w:r>
      <w:r w:rsidRPr="006B6524">
        <w:rPr>
          <w:rFonts w:ascii="Times New Roman" w:hAnsi="Times New Roman"/>
          <w:sz w:val="24"/>
          <w:szCs w:val="24"/>
          <w:lang w:val="en-US"/>
        </w:rPr>
        <w:t xml:space="preserve"> for a class of "good" - deserves a student discovered the full knowledge of the material subject, but let minor inaccuracies in the response. 15 - 21 points for an occupation of "satisfactory" - deserves a student who discovered the knowledge of the topic to the extent necessary for further study, but has admitted the error in the response</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 xml:space="preserve">• </w:t>
      </w:r>
      <w:r w:rsidRPr="00845F5F">
        <w:rPr>
          <w:rFonts w:ascii="Times New Roman" w:hAnsi="Times New Roman"/>
          <w:b/>
          <w:sz w:val="24"/>
          <w:szCs w:val="24"/>
          <w:lang w:val="en-US"/>
        </w:rPr>
        <w:t>at least 15</w:t>
      </w:r>
      <w:r w:rsidRPr="006B6524">
        <w:rPr>
          <w:rFonts w:ascii="Times New Roman" w:hAnsi="Times New Roman"/>
          <w:sz w:val="24"/>
          <w:szCs w:val="24"/>
          <w:lang w:val="en-US"/>
        </w:rPr>
        <w:t xml:space="preserve"> points for an occupation "unsatisfactory" - exposed the student who discovered the problem in the knowledge of the topic and allowed fundamental errors</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 xml:space="preserve">• </w:t>
      </w:r>
      <w:r w:rsidRPr="00845F5F">
        <w:rPr>
          <w:rFonts w:ascii="Times New Roman" w:hAnsi="Times New Roman"/>
          <w:b/>
          <w:sz w:val="24"/>
          <w:szCs w:val="24"/>
          <w:lang w:val="en-US"/>
        </w:rPr>
        <w:t>0 points</w:t>
      </w:r>
      <w:r w:rsidRPr="006B6524">
        <w:rPr>
          <w:rFonts w:ascii="Times New Roman" w:hAnsi="Times New Roman"/>
          <w:sz w:val="24"/>
          <w:szCs w:val="24"/>
          <w:lang w:val="en-US"/>
        </w:rPr>
        <w:t xml:space="preserve"> for an occupation - in the absence of a student in class.</w:t>
      </w:r>
    </w:p>
    <w:p w:rsidR="008F7804" w:rsidRPr="006B6524" w:rsidRDefault="008F7804" w:rsidP="008F7804">
      <w:pPr>
        <w:spacing w:after="0" w:line="240" w:lineRule="auto"/>
        <w:rPr>
          <w:rFonts w:ascii="Times New Roman" w:hAnsi="Times New Roman"/>
          <w:sz w:val="24"/>
          <w:szCs w:val="24"/>
          <w:lang w:val="en-US"/>
        </w:rPr>
      </w:pPr>
    </w:p>
    <w:p w:rsidR="008F7804" w:rsidRPr="00845F5F" w:rsidRDefault="008F7804" w:rsidP="008F7804">
      <w:pPr>
        <w:spacing w:after="0" w:line="240" w:lineRule="auto"/>
        <w:rPr>
          <w:rFonts w:ascii="Times New Roman" w:hAnsi="Times New Roman"/>
          <w:i/>
          <w:sz w:val="24"/>
          <w:szCs w:val="24"/>
          <w:u w:val="single"/>
          <w:lang w:val="en-US"/>
        </w:rPr>
      </w:pPr>
      <w:r w:rsidRPr="00845F5F">
        <w:rPr>
          <w:rFonts w:ascii="Times New Roman" w:hAnsi="Times New Roman"/>
          <w:i/>
          <w:sz w:val="24"/>
          <w:szCs w:val="24"/>
          <w:u w:val="single"/>
          <w:lang w:val="en-US"/>
        </w:rPr>
        <w:t>III.Osvoenie skills (Supervision of case patients) - the maximum score - 35 points</w:t>
      </w:r>
    </w:p>
    <w:p w:rsidR="008F7804" w:rsidRPr="008F780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 Examination of the patient (complaints, medical history and life, physical data) maksimalny score -15 points</w:t>
      </w:r>
    </w:p>
    <w:p w:rsidR="008F7804" w:rsidRPr="008F7804" w:rsidRDefault="008F7804" w:rsidP="008F7804">
      <w:pPr>
        <w:spacing w:after="0" w:line="240" w:lineRule="auto"/>
        <w:rPr>
          <w:rFonts w:ascii="Times New Roman" w:hAnsi="Times New Roman"/>
          <w:sz w:val="24"/>
          <w:szCs w:val="24"/>
          <w:lang w:val="en-US"/>
        </w:rPr>
      </w:pPr>
    </w:p>
    <w:p w:rsidR="008F7804" w:rsidRPr="00845F5F" w:rsidRDefault="008F7804" w:rsidP="008F7804">
      <w:pPr>
        <w:spacing w:after="0" w:line="240" w:lineRule="auto"/>
        <w:jc w:val="center"/>
        <w:rPr>
          <w:rFonts w:ascii="Times New Roman" w:hAnsi="Times New Roman"/>
          <w:b/>
          <w:sz w:val="24"/>
          <w:szCs w:val="24"/>
          <w:lang w:val="en-US"/>
        </w:rPr>
      </w:pPr>
      <w:r w:rsidRPr="00845F5F">
        <w:rPr>
          <w:rFonts w:ascii="Times New Roman" w:hAnsi="Times New Roman"/>
          <w:b/>
          <w:sz w:val="24"/>
          <w:szCs w:val="24"/>
          <w:lang w:val="en-US"/>
        </w:rPr>
        <w:lastRenderedPageBreak/>
        <w:t>Criteria for assessing a patient survey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
        <w:gridCol w:w="2524"/>
        <w:gridCol w:w="1652"/>
        <w:gridCol w:w="1641"/>
        <w:gridCol w:w="1613"/>
        <w:gridCol w:w="1629"/>
      </w:tblGrid>
      <w:tr w:rsidR="008F7804" w:rsidRPr="00E32C87" w:rsidTr="00E66B19">
        <w:tc>
          <w:tcPr>
            <w:tcW w:w="53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rPr>
              <w:t>№</w:t>
            </w:r>
          </w:p>
        </w:tc>
        <w:tc>
          <w:tcPr>
            <w:tcW w:w="284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criteria</w:t>
            </w:r>
          </w:p>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description</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5 points</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4 points</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3 points</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2 points</w:t>
            </w:r>
          </w:p>
        </w:tc>
      </w:tr>
      <w:tr w:rsidR="008F7804" w:rsidRPr="00C65CD7" w:rsidTr="00E66B19">
        <w:tc>
          <w:tcPr>
            <w:tcW w:w="53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1</w:t>
            </w:r>
          </w:p>
        </w:tc>
        <w:tc>
          <w:tcPr>
            <w:tcW w:w="2845" w:type="dxa"/>
            <w:shd w:val="clear" w:color="auto" w:fill="auto"/>
          </w:tcPr>
          <w:p w:rsidR="008F7804" w:rsidRPr="00E32C87" w:rsidRDefault="008F7804" w:rsidP="00E66B19">
            <w:pPr>
              <w:spacing w:after="0" w:line="240" w:lineRule="auto"/>
              <w:rPr>
                <w:rFonts w:ascii="Times New Roman" w:hAnsi="Times New Roman"/>
                <w:sz w:val="24"/>
                <w:szCs w:val="24"/>
                <w:lang w:val="en-US"/>
              </w:rPr>
            </w:pP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Complaints to the full extent mesons, detailing Rowan, vydecounty leader syndrome</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Complaints in full volume, Birmingham, detailing Rowan, vyde county leading syndrome</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complaints in full, detailed, do not select a leading syndrome complaint, an hour-adic detailing</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not selected a leading syndrome complaints are not detailed, is not isolated, the leading syndrome</w:t>
            </w:r>
          </w:p>
        </w:tc>
      </w:tr>
      <w:tr w:rsidR="008F7804" w:rsidRPr="00C65CD7" w:rsidTr="00E66B19">
        <w:tc>
          <w:tcPr>
            <w:tcW w:w="53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2</w:t>
            </w:r>
          </w:p>
        </w:tc>
        <w:tc>
          <w:tcPr>
            <w:tcW w:w="284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History of deseasei and life-no - discovered in a chronological order for Zabo-Levani in dynamics with the indicated zaniem-excited conduction Survey and treatment) check information from the history of life, have-ing to the ratio of this disease.</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Found in the chronological order in the dynamics of the disease with an indication of the survey and treatment), said information from the history of life-not related to the disease.</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 xml:space="preserve">Admitted to minor inaccuracies in the collection of medical history and life </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of the error committed in the collection</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medical history and medical history of life chaotically assembled</w:t>
            </w:r>
          </w:p>
        </w:tc>
      </w:tr>
      <w:tr w:rsidR="008F7804" w:rsidRPr="00C65CD7" w:rsidTr="00E66B19">
        <w:tc>
          <w:tcPr>
            <w:tcW w:w="53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3</w:t>
            </w:r>
          </w:p>
        </w:tc>
        <w:tc>
          <w:tcPr>
            <w:tcW w:w="284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Physical data - led pro-Palpation, the Percusion, auskultation organs and systems in compliance with the procedures examination organs and systems</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palpation, percussion, auscultation</w:t>
            </w:r>
          </w:p>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organs and systems in compliance with the survey methodology</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percussion, palpation, auscultation there were minor inaccuracies in the technique.</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Palpation, percussion, auscultation performed with technical errors</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Percussion, auskultation with the conduction considerably technically error</w:t>
            </w:r>
          </w:p>
        </w:tc>
      </w:tr>
    </w:tbl>
    <w:p w:rsidR="008F7804" w:rsidRDefault="008F7804" w:rsidP="008F7804">
      <w:pPr>
        <w:spacing w:after="0" w:line="240" w:lineRule="auto"/>
        <w:jc w:val="center"/>
        <w:rPr>
          <w:rFonts w:ascii="Times New Roman" w:hAnsi="Times New Roman"/>
          <w:b/>
          <w:sz w:val="24"/>
          <w:szCs w:val="24"/>
          <w:lang w:val="en-US"/>
        </w:rPr>
      </w:pPr>
    </w:p>
    <w:p w:rsidR="008F7804" w:rsidRDefault="008F7804" w:rsidP="008F7804">
      <w:pPr>
        <w:spacing w:after="0" w:line="240" w:lineRule="auto"/>
        <w:jc w:val="center"/>
        <w:rPr>
          <w:rFonts w:ascii="Times New Roman" w:hAnsi="Times New Roman"/>
          <w:b/>
          <w:sz w:val="24"/>
          <w:szCs w:val="24"/>
          <w:lang w:val="en-US"/>
        </w:rPr>
      </w:pPr>
      <w:r w:rsidRPr="00B30FC2">
        <w:rPr>
          <w:rFonts w:ascii="Times New Roman" w:hAnsi="Times New Roman"/>
          <w:b/>
          <w:sz w:val="24"/>
          <w:szCs w:val="24"/>
          <w:lang w:val="en-US"/>
        </w:rPr>
        <w:t>Rating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6"/>
        <w:gridCol w:w="2707"/>
        <w:gridCol w:w="3718"/>
      </w:tblGrid>
      <w:tr w:rsidR="008F7804" w:rsidRPr="00C65CD7" w:rsidTr="00E66B19">
        <w:tc>
          <w:tcPr>
            <w:tcW w:w="3379" w:type="dxa"/>
            <w:shd w:val="clear" w:color="auto" w:fill="auto"/>
          </w:tcPr>
          <w:p w:rsidR="008F7804" w:rsidRPr="00E32C87" w:rsidRDefault="008F7804" w:rsidP="00E66B19">
            <w:pPr>
              <w:spacing w:after="0" w:line="240" w:lineRule="auto"/>
              <w:jc w:val="center"/>
              <w:rPr>
                <w:rFonts w:ascii="Times New Roman" w:hAnsi="Times New Roman"/>
                <w:b/>
                <w:sz w:val="24"/>
                <w:szCs w:val="24"/>
                <w:u w:val="single"/>
                <w:lang w:val="en-US"/>
              </w:rPr>
            </w:pPr>
            <w:r w:rsidRPr="00E32C87">
              <w:rPr>
                <w:rFonts w:ascii="Times New Roman" w:hAnsi="Times New Roman"/>
                <w:b/>
                <w:sz w:val="24"/>
                <w:szCs w:val="24"/>
                <w:lang w:val="en-US"/>
              </w:rPr>
              <w:t>Rated on a scale</w:t>
            </w:r>
          </w:p>
        </w:tc>
        <w:tc>
          <w:tcPr>
            <w:tcW w:w="2825" w:type="dxa"/>
            <w:shd w:val="clear" w:color="auto" w:fill="auto"/>
          </w:tcPr>
          <w:p w:rsidR="008F7804" w:rsidRPr="00E32C87" w:rsidRDefault="008F7804" w:rsidP="00E66B19">
            <w:pPr>
              <w:spacing w:after="0" w:line="240" w:lineRule="auto"/>
              <w:jc w:val="center"/>
              <w:rPr>
                <w:rFonts w:ascii="Times New Roman" w:hAnsi="Times New Roman"/>
                <w:b/>
                <w:sz w:val="24"/>
                <w:szCs w:val="24"/>
                <w:u w:val="single"/>
                <w:lang w:val="en-US"/>
              </w:rPr>
            </w:pPr>
            <w:r w:rsidRPr="00E32C87">
              <w:rPr>
                <w:rFonts w:ascii="Times New Roman" w:hAnsi="Times New Roman"/>
                <w:b/>
                <w:sz w:val="24"/>
                <w:szCs w:val="24"/>
                <w:lang w:val="en-US"/>
              </w:rPr>
              <w:t>% performance</w:t>
            </w:r>
          </w:p>
        </w:tc>
        <w:tc>
          <w:tcPr>
            <w:tcW w:w="3935" w:type="dxa"/>
            <w:shd w:val="clear" w:color="auto" w:fill="auto"/>
          </w:tcPr>
          <w:p w:rsidR="008F7804" w:rsidRPr="00E32C87" w:rsidRDefault="008F7804" w:rsidP="00E66B19">
            <w:pPr>
              <w:spacing w:after="0" w:line="240" w:lineRule="auto"/>
              <w:jc w:val="center"/>
              <w:rPr>
                <w:rFonts w:ascii="Times New Roman" w:hAnsi="Times New Roman"/>
                <w:b/>
                <w:sz w:val="24"/>
                <w:szCs w:val="24"/>
                <w:u w:val="single"/>
                <w:lang w:val="en-US"/>
              </w:rPr>
            </w:pPr>
            <w:r w:rsidRPr="00E32C87">
              <w:rPr>
                <w:rFonts w:ascii="Times New Roman" w:hAnsi="Times New Roman"/>
                <w:b/>
                <w:sz w:val="24"/>
                <w:szCs w:val="24"/>
                <w:lang w:val="en-US"/>
              </w:rPr>
              <w:t>rating for the traditional system</w:t>
            </w:r>
          </w:p>
        </w:tc>
      </w:tr>
      <w:tr w:rsidR="008F7804" w:rsidRPr="00E32C87" w:rsidTr="00E66B19">
        <w:tc>
          <w:tcPr>
            <w:tcW w:w="3379" w:type="dxa"/>
            <w:shd w:val="clear" w:color="auto" w:fill="auto"/>
          </w:tcPr>
          <w:p w:rsidR="008F7804" w:rsidRPr="00E32C87" w:rsidRDefault="008F7804"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13,5-15</w:t>
            </w:r>
          </w:p>
        </w:tc>
        <w:tc>
          <w:tcPr>
            <w:tcW w:w="2825" w:type="dxa"/>
            <w:shd w:val="clear" w:color="auto" w:fill="auto"/>
          </w:tcPr>
          <w:p w:rsidR="008F7804" w:rsidRPr="00E32C87" w:rsidRDefault="008F7804"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90-100</w:t>
            </w:r>
          </w:p>
        </w:tc>
        <w:tc>
          <w:tcPr>
            <w:tcW w:w="3935" w:type="dxa"/>
            <w:shd w:val="clear" w:color="auto" w:fill="auto"/>
          </w:tcPr>
          <w:p w:rsidR="008F7804" w:rsidRPr="00E32C87" w:rsidRDefault="008F7804"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Excellent</w:t>
            </w:r>
          </w:p>
        </w:tc>
      </w:tr>
      <w:tr w:rsidR="008F7804" w:rsidRPr="00E32C87" w:rsidTr="00E66B19">
        <w:tc>
          <w:tcPr>
            <w:tcW w:w="3379" w:type="dxa"/>
            <w:shd w:val="clear" w:color="auto" w:fill="auto"/>
          </w:tcPr>
          <w:p w:rsidR="008F7804" w:rsidRPr="00E32C87" w:rsidRDefault="008F7804"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11,3-13,4</w:t>
            </w:r>
          </w:p>
        </w:tc>
        <w:tc>
          <w:tcPr>
            <w:tcW w:w="2825" w:type="dxa"/>
            <w:shd w:val="clear" w:color="auto" w:fill="auto"/>
          </w:tcPr>
          <w:p w:rsidR="008F7804" w:rsidRPr="00E32C87" w:rsidRDefault="008F7804"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89 - 75</w:t>
            </w:r>
          </w:p>
        </w:tc>
        <w:tc>
          <w:tcPr>
            <w:tcW w:w="3935" w:type="dxa"/>
            <w:shd w:val="clear" w:color="auto" w:fill="auto"/>
          </w:tcPr>
          <w:p w:rsidR="008F7804" w:rsidRPr="00E32C87" w:rsidRDefault="008F7804"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well</w:t>
            </w:r>
          </w:p>
        </w:tc>
      </w:tr>
      <w:tr w:rsidR="008F7804" w:rsidRPr="00E32C87" w:rsidTr="00E66B19">
        <w:tc>
          <w:tcPr>
            <w:tcW w:w="3379" w:type="dxa"/>
            <w:shd w:val="clear" w:color="auto" w:fill="auto"/>
          </w:tcPr>
          <w:p w:rsidR="008F7804" w:rsidRPr="00E32C87" w:rsidRDefault="008F7804"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7,5-11,2</w:t>
            </w:r>
          </w:p>
        </w:tc>
        <w:tc>
          <w:tcPr>
            <w:tcW w:w="2825" w:type="dxa"/>
            <w:shd w:val="clear" w:color="auto" w:fill="auto"/>
          </w:tcPr>
          <w:p w:rsidR="008F7804" w:rsidRPr="00E32C87" w:rsidRDefault="008F7804"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74 - 50</w:t>
            </w:r>
          </w:p>
        </w:tc>
        <w:tc>
          <w:tcPr>
            <w:tcW w:w="3935" w:type="dxa"/>
            <w:shd w:val="clear" w:color="auto" w:fill="auto"/>
          </w:tcPr>
          <w:p w:rsidR="008F7804" w:rsidRPr="00E32C87" w:rsidRDefault="008F7804"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Satisfactory</w:t>
            </w:r>
          </w:p>
        </w:tc>
      </w:tr>
      <w:tr w:rsidR="008F7804" w:rsidRPr="00E32C87" w:rsidTr="00E66B19">
        <w:tc>
          <w:tcPr>
            <w:tcW w:w="3379" w:type="dxa"/>
            <w:shd w:val="clear" w:color="auto" w:fill="auto"/>
          </w:tcPr>
          <w:p w:rsidR="008F7804" w:rsidRPr="00E32C87" w:rsidRDefault="008F7804"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 xml:space="preserve">less than 7.5 </w:t>
            </w:r>
          </w:p>
        </w:tc>
        <w:tc>
          <w:tcPr>
            <w:tcW w:w="2825" w:type="dxa"/>
            <w:shd w:val="clear" w:color="auto" w:fill="auto"/>
          </w:tcPr>
          <w:p w:rsidR="008F7804" w:rsidRPr="00E32C87" w:rsidRDefault="008F7804"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49 - 0</w:t>
            </w:r>
          </w:p>
        </w:tc>
        <w:tc>
          <w:tcPr>
            <w:tcW w:w="3935" w:type="dxa"/>
            <w:shd w:val="clear" w:color="auto" w:fill="auto"/>
          </w:tcPr>
          <w:p w:rsidR="008F7804" w:rsidRPr="00E32C87" w:rsidRDefault="008F7804"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unsatisfactory</w:t>
            </w:r>
          </w:p>
        </w:tc>
      </w:tr>
    </w:tbl>
    <w:p w:rsidR="008F7804" w:rsidRDefault="008F7804" w:rsidP="008F7804">
      <w:pPr>
        <w:spacing w:after="0" w:line="240" w:lineRule="auto"/>
        <w:jc w:val="center"/>
        <w:rPr>
          <w:rFonts w:ascii="Times New Roman" w:hAnsi="Times New Roman"/>
          <w:b/>
          <w:sz w:val="24"/>
          <w:szCs w:val="24"/>
          <w:lang w:val="en-US"/>
        </w:rPr>
      </w:pP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 Interpretation of laboratory and instrumental data - the maximum score of -10</w:t>
      </w:r>
    </w:p>
    <w:p w:rsidR="008F7804" w:rsidRPr="006B6524" w:rsidRDefault="008F7804" w:rsidP="008F7804">
      <w:pPr>
        <w:spacing w:after="0" w:line="240" w:lineRule="auto"/>
        <w:rPr>
          <w:rFonts w:ascii="Times New Roman" w:hAnsi="Times New Roman"/>
          <w:sz w:val="24"/>
          <w:szCs w:val="24"/>
          <w:lang w:val="en-US"/>
        </w:rPr>
      </w:pPr>
    </w:p>
    <w:p w:rsidR="008F7804" w:rsidRPr="00B30FC2" w:rsidRDefault="008F7804" w:rsidP="008F7804">
      <w:pPr>
        <w:spacing w:after="0" w:line="240" w:lineRule="auto"/>
        <w:jc w:val="center"/>
        <w:rPr>
          <w:rFonts w:ascii="Times New Roman" w:hAnsi="Times New Roman"/>
          <w:b/>
          <w:sz w:val="24"/>
          <w:szCs w:val="24"/>
          <w:lang w:val="en-US"/>
        </w:rPr>
      </w:pPr>
      <w:r w:rsidRPr="00B30FC2">
        <w:rPr>
          <w:rFonts w:ascii="Times New Roman" w:hAnsi="Times New Roman"/>
          <w:b/>
          <w:sz w:val="24"/>
          <w:szCs w:val="24"/>
          <w:lang w:val="en-US"/>
        </w:rPr>
        <w:lastRenderedPageBreak/>
        <w:t>The evaluation criteria of interpretation of laboratory and instrumental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2437"/>
        <w:gridCol w:w="1723"/>
        <w:gridCol w:w="1635"/>
        <w:gridCol w:w="1635"/>
        <w:gridCol w:w="1635"/>
      </w:tblGrid>
      <w:tr w:rsidR="008F7804" w:rsidRPr="00E32C87" w:rsidTr="00E66B19">
        <w:tc>
          <w:tcPr>
            <w:tcW w:w="53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rPr>
              <w:t>№</w:t>
            </w:r>
          </w:p>
        </w:tc>
        <w:tc>
          <w:tcPr>
            <w:tcW w:w="284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criteria</w:t>
            </w:r>
          </w:p>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description</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5 points</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4 points</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3 points</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2 points</w:t>
            </w:r>
          </w:p>
        </w:tc>
      </w:tr>
      <w:tr w:rsidR="008F7804" w:rsidRPr="00E32C87" w:rsidTr="00E66B19">
        <w:tc>
          <w:tcPr>
            <w:tcW w:w="53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1</w:t>
            </w:r>
          </w:p>
        </w:tc>
        <w:tc>
          <w:tcPr>
            <w:tcW w:w="284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Said basic laboratory and instrumental</w:t>
            </w:r>
          </w:p>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experimental data specific to the disease</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Noted basic laboratory instrumentation</w:t>
            </w:r>
          </w:p>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experimental data specific to the disease</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made a mistake in choosing</w:t>
            </w:r>
          </w:p>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laboratory and instrumental experimental data specific to this disease</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assume the error in the choice of</w:t>
            </w:r>
          </w:p>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laboratory and instrumental</w:t>
            </w:r>
          </w:p>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information characteristic of the disease</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were admitted to significant errors in the choice of laboratory-instumental-experimental data</w:t>
            </w:r>
          </w:p>
          <w:p w:rsidR="008F7804" w:rsidRPr="00E32C87" w:rsidRDefault="008F7804" w:rsidP="00E66B19">
            <w:pPr>
              <w:spacing w:after="0" w:line="240" w:lineRule="auto"/>
              <w:rPr>
                <w:rFonts w:ascii="Times New Roman" w:hAnsi="Times New Roman"/>
                <w:sz w:val="24"/>
                <w:szCs w:val="24"/>
                <w:lang w:val="en-US"/>
              </w:rPr>
            </w:pPr>
          </w:p>
        </w:tc>
      </w:tr>
      <w:tr w:rsidR="008F7804" w:rsidRPr="00E32C87" w:rsidTr="00E66B19">
        <w:tc>
          <w:tcPr>
            <w:tcW w:w="53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2</w:t>
            </w:r>
          </w:p>
        </w:tc>
        <w:tc>
          <w:tcPr>
            <w:tcW w:w="284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Held in the interpretation of the full</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interpretation of the full</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interpretation of some indicators had minor inaccuracies</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interpretation of significant</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The absence of errors of interpretation</w:t>
            </w:r>
          </w:p>
          <w:p w:rsidR="008F7804" w:rsidRPr="00E32C87" w:rsidRDefault="008F7804" w:rsidP="00E66B19">
            <w:pPr>
              <w:spacing w:after="0" w:line="240" w:lineRule="auto"/>
              <w:rPr>
                <w:rFonts w:ascii="Times New Roman" w:hAnsi="Times New Roman"/>
                <w:sz w:val="24"/>
                <w:szCs w:val="24"/>
                <w:lang w:val="en-US"/>
              </w:rPr>
            </w:pPr>
          </w:p>
        </w:tc>
      </w:tr>
    </w:tbl>
    <w:p w:rsidR="008F7804" w:rsidRPr="006B6524" w:rsidRDefault="008F7804" w:rsidP="008F7804">
      <w:pPr>
        <w:spacing w:after="0" w:line="240" w:lineRule="auto"/>
        <w:rPr>
          <w:rFonts w:ascii="Times New Roman" w:hAnsi="Times New Roman"/>
          <w:sz w:val="24"/>
          <w:szCs w:val="24"/>
          <w:lang w:val="en-US"/>
        </w:rPr>
      </w:pPr>
    </w:p>
    <w:p w:rsidR="008F7804" w:rsidRDefault="008F7804" w:rsidP="008F7804">
      <w:pPr>
        <w:spacing w:after="0" w:line="240" w:lineRule="auto"/>
        <w:jc w:val="center"/>
        <w:rPr>
          <w:rFonts w:ascii="Times New Roman" w:hAnsi="Times New Roman"/>
          <w:b/>
          <w:sz w:val="24"/>
          <w:szCs w:val="24"/>
          <w:lang w:val="en-US"/>
        </w:rPr>
      </w:pPr>
      <w:r w:rsidRPr="00104E36">
        <w:rPr>
          <w:rFonts w:ascii="Times New Roman" w:hAnsi="Times New Roman"/>
          <w:b/>
          <w:sz w:val="24"/>
          <w:szCs w:val="24"/>
          <w:lang w:val="en-US"/>
        </w:rPr>
        <w:t>Rating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6"/>
        <w:gridCol w:w="2707"/>
        <w:gridCol w:w="3718"/>
      </w:tblGrid>
      <w:tr w:rsidR="008F7804" w:rsidRPr="00E32C87" w:rsidTr="00E66B19">
        <w:tc>
          <w:tcPr>
            <w:tcW w:w="3379" w:type="dxa"/>
            <w:shd w:val="clear" w:color="auto" w:fill="auto"/>
          </w:tcPr>
          <w:p w:rsidR="008F7804" w:rsidRPr="00E32C87" w:rsidRDefault="008F7804" w:rsidP="00E66B19">
            <w:pPr>
              <w:spacing w:after="0" w:line="240" w:lineRule="auto"/>
              <w:jc w:val="center"/>
              <w:rPr>
                <w:rFonts w:ascii="Times New Roman" w:hAnsi="Times New Roman"/>
                <w:b/>
                <w:sz w:val="24"/>
                <w:szCs w:val="24"/>
                <w:u w:val="single"/>
                <w:lang w:val="en-US"/>
              </w:rPr>
            </w:pPr>
            <w:r w:rsidRPr="00E32C87">
              <w:rPr>
                <w:rFonts w:ascii="Times New Roman" w:hAnsi="Times New Roman"/>
                <w:b/>
                <w:sz w:val="24"/>
                <w:szCs w:val="24"/>
                <w:lang w:val="en-US"/>
              </w:rPr>
              <w:t>Rated on a scale</w:t>
            </w:r>
          </w:p>
        </w:tc>
        <w:tc>
          <w:tcPr>
            <w:tcW w:w="2825" w:type="dxa"/>
            <w:shd w:val="clear" w:color="auto" w:fill="auto"/>
          </w:tcPr>
          <w:p w:rsidR="008F7804" w:rsidRPr="00E32C87" w:rsidRDefault="008F7804" w:rsidP="00E66B19">
            <w:pPr>
              <w:spacing w:after="0" w:line="240" w:lineRule="auto"/>
              <w:jc w:val="center"/>
              <w:rPr>
                <w:rFonts w:ascii="Times New Roman" w:hAnsi="Times New Roman"/>
                <w:b/>
                <w:sz w:val="24"/>
                <w:szCs w:val="24"/>
                <w:u w:val="single"/>
                <w:lang w:val="en-US"/>
              </w:rPr>
            </w:pPr>
            <w:r w:rsidRPr="00E32C87">
              <w:rPr>
                <w:rFonts w:ascii="Times New Roman" w:hAnsi="Times New Roman"/>
                <w:b/>
                <w:sz w:val="24"/>
                <w:szCs w:val="24"/>
                <w:lang w:val="en-US"/>
              </w:rPr>
              <w:t>% performance</w:t>
            </w:r>
          </w:p>
        </w:tc>
        <w:tc>
          <w:tcPr>
            <w:tcW w:w="3935" w:type="dxa"/>
            <w:shd w:val="clear" w:color="auto" w:fill="auto"/>
          </w:tcPr>
          <w:p w:rsidR="008F7804" w:rsidRPr="00E32C87" w:rsidRDefault="008F7804" w:rsidP="00E66B19">
            <w:pPr>
              <w:spacing w:after="0" w:line="240" w:lineRule="auto"/>
              <w:jc w:val="center"/>
              <w:rPr>
                <w:rFonts w:ascii="Times New Roman" w:hAnsi="Times New Roman"/>
                <w:b/>
                <w:sz w:val="24"/>
                <w:szCs w:val="24"/>
                <w:u w:val="single"/>
                <w:lang w:val="en-US"/>
              </w:rPr>
            </w:pPr>
            <w:r w:rsidRPr="00E32C87">
              <w:rPr>
                <w:rFonts w:ascii="Times New Roman" w:hAnsi="Times New Roman"/>
                <w:b/>
                <w:sz w:val="24"/>
                <w:szCs w:val="24"/>
                <w:lang w:val="en-US"/>
              </w:rPr>
              <w:t>rating for the traditional system</w:t>
            </w:r>
          </w:p>
        </w:tc>
      </w:tr>
      <w:tr w:rsidR="008F7804" w:rsidRPr="00E32C87" w:rsidTr="00E66B19">
        <w:tc>
          <w:tcPr>
            <w:tcW w:w="3379" w:type="dxa"/>
            <w:shd w:val="clear" w:color="auto" w:fill="auto"/>
          </w:tcPr>
          <w:p w:rsidR="008F7804" w:rsidRPr="00E32C87" w:rsidRDefault="008F7804"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9-10</w:t>
            </w:r>
          </w:p>
        </w:tc>
        <w:tc>
          <w:tcPr>
            <w:tcW w:w="2825" w:type="dxa"/>
            <w:shd w:val="clear" w:color="auto" w:fill="auto"/>
          </w:tcPr>
          <w:p w:rsidR="008F7804" w:rsidRPr="00E32C87" w:rsidRDefault="008F7804"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90-100</w:t>
            </w:r>
          </w:p>
        </w:tc>
        <w:tc>
          <w:tcPr>
            <w:tcW w:w="3935" w:type="dxa"/>
            <w:shd w:val="clear" w:color="auto" w:fill="auto"/>
          </w:tcPr>
          <w:p w:rsidR="008F7804" w:rsidRPr="00E32C87" w:rsidRDefault="008F7804"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Excellent</w:t>
            </w:r>
          </w:p>
        </w:tc>
      </w:tr>
      <w:tr w:rsidR="008F7804" w:rsidRPr="00E32C87" w:rsidTr="00E66B19">
        <w:tc>
          <w:tcPr>
            <w:tcW w:w="3379" w:type="dxa"/>
            <w:shd w:val="clear" w:color="auto" w:fill="auto"/>
          </w:tcPr>
          <w:p w:rsidR="008F7804" w:rsidRPr="00E32C87" w:rsidRDefault="008F7804"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7.5-8.9</w:t>
            </w:r>
          </w:p>
        </w:tc>
        <w:tc>
          <w:tcPr>
            <w:tcW w:w="2825" w:type="dxa"/>
            <w:shd w:val="clear" w:color="auto" w:fill="auto"/>
          </w:tcPr>
          <w:p w:rsidR="008F7804" w:rsidRPr="00E32C87" w:rsidRDefault="008F7804"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89 - 75</w:t>
            </w:r>
          </w:p>
        </w:tc>
        <w:tc>
          <w:tcPr>
            <w:tcW w:w="3935" w:type="dxa"/>
            <w:shd w:val="clear" w:color="auto" w:fill="auto"/>
          </w:tcPr>
          <w:p w:rsidR="008F7804" w:rsidRPr="00E32C87" w:rsidRDefault="008F7804"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well</w:t>
            </w:r>
          </w:p>
        </w:tc>
      </w:tr>
      <w:tr w:rsidR="008F7804" w:rsidRPr="00E32C87" w:rsidTr="00E66B19">
        <w:tc>
          <w:tcPr>
            <w:tcW w:w="3379" w:type="dxa"/>
            <w:shd w:val="clear" w:color="auto" w:fill="auto"/>
          </w:tcPr>
          <w:p w:rsidR="008F7804" w:rsidRPr="00E32C87" w:rsidRDefault="008F7804"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5-7.4</w:t>
            </w:r>
          </w:p>
        </w:tc>
        <w:tc>
          <w:tcPr>
            <w:tcW w:w="2825" w:type="dxa"/>
            <w:shd w:val="clear" w:color="auto" w:fill="auto"/>
          </w:tcPr>
          <w:p w:rsidR="008F7804" w:rsidRPr="00E32C87" w:rsidRDefault="008F7804"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74 - 50</w:t>
            </w:r>
          </w:p>
        </w:tc>
        <w:tc>
          <w:tcPr>
            <w:tcW w:w="3935" w:type="dxa"/>
            <w:shd w:val="clear" w:color="auto" w:fill="auto"/>
          </w:tcPr>
          <w:p w:rsidR="008F7804" w:rsidRPr="00E32C87" w:rsidRDefault="008F7804"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Satisfactory</w:t>
            </w:r>
          </w:p>
        </w:tc>
      </w:tr>
      <w:tr w:rsidR="008F7804" w:rsidRPr="00E32C87" w:rsidTr="00E66B19">
        <w:tc>
          <w:tcPr>
            <w:tcW w:w="3379" w:type="dxa"/>
            <w:shd w:val="clear" w:color="auto" w:fill="auto"/>
          </w:tcPr>
          <w:p w:rsidR="008F7804" w:rsidRPr="00E32C87" w:rsidRDefault="008F7804"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 xml:space="preserve">less than 5 </w:t>
            </w:r>
          </w:p>
        </w:tc>
        <w:tc>
          <w:tcPr>
            <w:tcW w:w="2825" w:type="dxa"/>
            <w:shd w:val="clear" w:color="auto" w:fill="auto"/>
          </w:tcPr>
          <w:p w:rsidR="008F7804" w:rsidRPr="00E32C87" w:rsidRDefault="008F7804"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49 - 0</w:t>
            </w:r>
          </w:p>
        </w:tc>
        <w:tc>
          <w:tcPr>
            <w:tcW w:w="3935" w:type="dxa"/>
            <w:shd w:val="clear" w:color="auto" w:fill="auto"/>
          </w:tcPr>
          <w:p w:rsidR="008F7804" w:rsidRPr="00E32C87" w:rsidRDefault="008F7804"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unsatisfactory</w:t>
            </w:r>
          </w:p>
        </w:tc>
      </w:tr>
    </w:tbl>
    <w:p w:rsidR="008F7804" w:rsidRPr="006B6524" w:rsidRDefault="008F7804" w:rsidP="008F7804">
      <w:pPr>
        <w:spacing w:after="0" w:line="240" w:lineRule="auto"/>
        <w:rPr>
          <w:rFonts w:ascii="Times New Roman" w:hAnsi="Times New Roman"/>
          <w:sz w:val="24"/>
          <w:szCs w:val="24"/>
          <w:lang w:val="en-US"/>
        </w:rPr>
      </w:pPr>
    </w:p>
    <w:p w:rsidR="008F7804" w:rsidRPr="00104E36" w:rsidRDefault="008F7804" w:rsidP="008F7804">
      <w:pPr>
        <w:spacing w:after="0" w:line="240" w:lineRule="auto"/>
        <w:rPr>
          <w:rFonts w:ascii="Times New Roman" w:hAnsi="Times New Roman"/>
          <w:i/>
          <w:sz w:val="24"/>
          <w:szCs w:val="24"/>
          <w:u w:val="single"/>
          <w:lang w:val="en-US"/>
        </w:rPr>
      </w:pPr>
      <w:r w:rsidRPr="00104E36">
        <w:rPr>
          <w:rFonts w:ascii="Times New Roman" w:hAnsi="Times New Roman"/>
          <w:i/>
          <w:sz w:val="24"/>
          <w:szCs w:val="24"/>
          <w:u w:val="single"/>
          <w:lang w:val="en-US"/>
        </w:rPr>
        <w:t>• Rationale for the clinical diagnosis - the maximum score - 5 points</w:t>
      </w:r>
    </w:p>
    <w:p w:rsidR="008F7804" w:rsidRPr="006B6524" w:rsidRDefault="008F7804" w:rsidP="008F7804">
      <w:pPr>
        <w:spacing w:after="0" w:line="240" w:lineRule="auto"/>
        <w:rPr>
          <w:rFonts w:ascii="Times New Roman" w:hAnsi="Times New Roman"/>
          <w:sz w:val="24"/>
          <w:szCs w:val="24"/>
          <w:lang w:val="en-US"/>
        </w:rPr>
      </w:pPr>
    </w:p>
    <w:p w:rsidR="008F7804" w:rsidRPr="00104E36" w:rsidRDefault="008F7804" w:rsidP="008F7804">
      <w:pPr>
        <w:spacing w:after="0" w:line="240" w:lineRule="auto"/>
        <w:jc w:val="center"/>
        <w:rPr>
          <w:rFonts w:ascii="Times New Roman" w:hAnsi="Times New Roman"/>
          <w:b/>
          <w:sz w:val="24"/>
          <w:szCs w:val="24"/>
          <w:lang w:val="en-US"/>
        </w:rPr>
      </w:pPr>
      <w:r w:rsidRPr="00104E36">
        <w:rPr>
          <w:rFonts w:ascii="Times New Roman" w:hAnsi="Times New Roman"/>
          <w:b/>
          <w:sz w:val="24"/>
          <w:szCs w:val="24"/>
          <w:lang w:val="en-US"/>
        </w:rPr>
        <w:t>The evaluation criteria justify the clinical diagnosis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3"/>
        <w:gridCol w:w="2265"/>
        <w:gridCol w:w="1535"/>
        <w:gridCol w:w="1557"/>
        <w:gridCol w:w="1486"/>
        <w:gridCol w:w="1525"/>
      </w:tblGrid>
      <w:tr w:rsidR="008F7804" w:rsidRPr="00E32C87" w:rsidTr="00E66B19">
        <w:tc>
          <w:tcPr>
            <w:tcW w:w="120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Criteria</w:t>
            </w:r>
          </w:p>
        </w:tc>
        <w:tc>
          <w:tcPr>
            <w:tcW w:w="2683"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Description</w:t>
            </w:r>
          </w:p>
        </w:tc>
        <w:tc>
          <w:tcPr>
            <w:tcW w:w="1563"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5 points</w:t>
            </w:r>
          </w:p>
        </w:tc>
        <w:tc>
          <w:tcPr>
            <w:tcW w:w="1563"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4 points</w:t>
            </w:r>
          </w:p>
        </w:tc>
        <w:tc>
          <w:tcPr>
            <w:tcW w:w="1563"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3 points</w:t>
            </w:r>
          </w:p>
        </w:tc>
        <w:tc>
          <w:tcPr>
            <w:tcW w:w="1563"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2 points</w:t>
            </w:r>
          </w:p>
        </w:tc>
      </w:tr>
      <w:tr w:rsidR="008F7804" w:rsidRPr="00E32C87" w:rsidTr="00E66B19">
        <w:tc>
          <w:tcPr>
            <w:tcW w:w="120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Rationale for the clinical diagnosis identified:</w:t>
            </w:r>
          </w:p>
          <w:p w:rsidR="008F7804" w:rsidRPr="00E32C87" w:rsidRDefault="008F7804" w:rsidP="00E66B19">
            <w:pPr>
              <w:spacing w:after="0" w:line="240" w:lineRule="auto"/>
              <w:rPr>
                <w:rFonts w:ascii="Times New Roman" w:hAnsi="Times New Roman"/>
                <w:sz w:val="24"/>
                <w:szCs w:val="24"/>
                <w:lang w:val="en-US"/>
              </w:rPr>
            </w:pPr>
          </w:p>
        </w:tc>
        <w:tc>
          <w:tcPr>
            <w:tcW w:w="2683"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complaints, data from the history of the disease, information from the Annam-independent life-no, the main physical local data, but the laboratory-instrumentality data are, having attitude to this disease</w:t>
            </w:r>
          </w:p>
        </w:tc>
        <w:tc>
          <w:tcPr>
            <w:tcW w:w="1563"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the clinical rationale diagnosis had given forehead-in disease anamnesis of life, fizikal, the laboratory-instrumental-experimental data necessary for diagnosis</w:t>
            </w:r>
          </w:p>
        </w:tc>
        <w:tc>
          <w:tcPr>
            <w:tcW w:w="1563"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noted the salient points, but made minor errors in the determination of the individual indicators needed to justify</w:t>
            </w:r>
          </w:p>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diagnosis</w:t>
            </w:r>
          </w:p>
        </w:tc>
        <w:tc>
          <w:tcPr>
            <w:tcW w:w="1563"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were admitted to a serious error in determining the basic parameters necessary to substantiate</w:t>
            </w:r>
          </w:p>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diagnosis</w:t>
            </w:r>
          </w:p>
        </w:tc>
        <w:tc>
          <w:tcPr>
            <w:tcW w:w="1563"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not substantiated shaft clinical diagnosis</w:t>
            </w:r>
          </w:p>
        </w:tc>
      </w:tr>
    </w:tbl>
    <w:p w:rsidR="008F7804" w:rsidRPr="006B6524" w:rsidRDefault="008F7804" w:rsidP="008F7804">
      <w:pPr>
        <w:spacing w:after="0" w:line="240" w:lineRule="auto"/>
        <w:rPr>
          <w:rFonts w:ascii="Times New Roman" w:hAnsi="Times New Roman"/>
          <w:sz w:val="24"/>
          <w:szCs w:val="24"/>
          <w:lang w:val="en-US"/>
        </w:rPr>
      </w:pPr>
    </w:p>
    <w:p w:rsidR="008F7804" w:rsidRPr="00104E36" w:rsidRDefault="008F7804" w:rsidP="008F7804">
      <w:pPr>
        <w:spacing w:after="0" w:line="240" w:lineRule="auto"/>
        <w:rPr>
          <w:rFonts w:ascii="Times New Roman" w:hAnsi="Times New Roman"/>
          <w:sz w:val="24"/>
          <w:szCs w:val="24"/>
          <w:lang w:val="en-US"/>
        </w:rPr>
      </w:pPr>
    </w:p>
    <w:p w:rsidR="008F7804" w:rsidRPr="00104E36" w:rsidRDefault="008F7804" w:rsidP="008F7804">
      <w:pPr>
        <w:spacing w:after="0" w:line="240" w:lineRule="auto"/>
        <w:rPr>
          <w:rFonts w:ascii="Times New Roman" w:hAnsi="Times New Roman"/>
          <w:i/>
          <w:sz w:val="24"/>
          <w:szCs w:val="24"/>
          <w:u w:val="single"/>
          <w:lang w:val="en-US"/>
        </w:rPr>
      </w:pPr>
      <w:r w:rsidRPr="00104E36">
        <w:rPr>
          <w:rFonts w:ascii="Times New Roman" w:hAnsi="Times New Roman"/>
          <w:i/>
          <w:sz w:val="24"/>
          <w:szCs w:val="24"/>
          <w:u w:val="single"/>
          <w:lang w:val="en-US"/>
        </w:rPr>
        <w:t>Basic principles of treatment - 5 points</w:t>
      </w:r>
    </w:p>
    <w:p w:rsidR="008F7804" w:rsidRPr="006B6524" w:rsidRDefault="008F7804" w:rsidP="008F7804">
      <w:pPr>
        <w:spacing w:after="0" w:line="240" w:lineRule="auto"/>
        <w:rPr>
          <w:rFonts w:ascii="Times New Roman" w:hAnsi="Times New Roman"/>
          <w:sz w:val="24"/>
          <w:szCs w:val="24"/>
          <w:lang w:val="en-US"/>
        </w:rPr>
      </w:pPr>
      <w:r w:rsidRPr="00104E36">
        <w:rPr>
          <w:rFonts w:ascii="Times New Roman" w:hAnsi="Times New Roman"/>
          <w:b/>
          <w:sz w:val="24"/>
          <w:szCs w:val="24"/>
          <w:lang w:val="en-US"/>
        </w:rPr>
        <w:t>• 4,5 - 5 points</w:t>
      </w:r>
      <w:r w:rsidRPr="006B6524">
        <w:rPr>
          <w:rFonts w:ascii="Times New Roman" w:hAnsi="Times New Roman"/>
          <w:sz w:val="24"/>
          <w:szCs w:val="24"/>
          <w:lang w:val="en-US"/>
        </w:rPr>
        <w:t xml:space="preserve"> - worth a student who has found a comprehensive and deep knowledge of the basic principles of treatment from the perspective of evidence-based medicine</w:t>
      </w:r>
    </w:p>
    <w:p w:rsidR="008F7804" w:rsidRPr="006B6524" w:rsidRDefault="008F7804" w:rsidP="008F7804">
      <w:pPr>
        <w:spacing w:after="0" w:line="240" w:lineRule="auto"/>
        <w:rPr>
          <w:rFonts w:ascii="Times New Roman" w:hAnsi="Times New Roman"/>
          <w:sz w:val="24"/>
          <w:szCs w:val="24"/>
          <w:lang w:val="en-US"/>
        </w:rPr>
      </w:pPr>
      <w:r w:rsidRPr="00104E36">
        <w:rPr>
          <w:rFonts w:ascii="Times New Roman" w:hAnsi="Times New Roman"/>
          <w:b/>
          <w:sz w:val="24"/>
          <w:szCs w:val="24"/>
          <w:lang w:val="en-US"/>
        </w:rPr>
        <w:t>• 3,8 -4,4 points</w:t>
      </w:r>
      <w:r w:rsidRPr="006B6524">
        <w:rPr>
          <w:rFonts w:ascii="Times New Roman" w:hAnsi="Times New Roman"/>
          <w:sz w:val="24"/>
          <w:szCs w:val="24"/>
          <w:lang w:val="en-US"/>
        </w:rPr>
        <w:t xml:space="preserve"> - the student demonstrated knowledge worthy of the basic principles of treatment, but let minor inaccuracies in the response.</w:t>
      </w:r>
    </w:p>
    <w:p w:rsidR="008F7804" w:rsidRPr="006B6524" w:rsidRDefault="008F7804" w:rsidP="008F7804">
      <w:pPr>
        <w:spacing w:after="0" w:line="240" w:lineRule="auto"/>
        <w:rPr>
          <w:rFonts w:ascii="Times New Roman" w:hAnsi="Times New Roman"/>
          <w:sz w:val="24"/>
          <w:szCs w:val="24"/>
          <w:lang w:val="en-US"/>
        </w:rPr>
      </w:pPr>
      <w:r w:rsidRPr="00104E36">
        <w:rPr>
          <w:rFonts w:ascii="Times New Roman" w:hAnsi="Times New Roman"/>
          <w:b/>
          <w:sz w:val="24"/>
          <w:szCs w:val="24"/>
          <w:lang w:val="en-US"/>
        </w:rPr>
        <w:t>• 2,5 - 3,7 points</w:t>
      </w:r>
      <w:r w:rsidRPr="006B6524">
        <w:rPr>
          <w:rFonts w:ascii="Times New Roman" w:hAnsi="Times New Roman"/>
          <w:sz w:val="24"/>
          <w:szCs w:val="24"/>
          <w:lang w:val="en-US"/>
        </w:rPr>
        <w:t xml:space="preserve"> - worthy student, discovered the knowledge of the basic principles of treatment, but do not have the evidence base</w:t>
      </w:r>
    </w:p>
    <w:p w:rsidR="008F7804" w:rsidRPr="006B6524" w:rsidRDefault="008F7804" w:rsidP="008F7804">
      <w:pPr>
        <w:spacing w:after="0" w:line="240" w:lineRule="auto"/>
        <w:rPr>
          <w:rFonts w:ascii="Times New Roman" w:hAnsi="Times New Roman"/>
          <w:sz w:val="24"/>
          <w:szCs w:val="24"/>
          <w:lang w:val="en-US"/>
        </w:rPr>
      </w:pPr>
      <w:r w:rsidRPr="00104E36">
        <w:rPr>
          <w:rFonts w:ascii="Times New Roman" w:hAnsi="Times New Roman"/>
          <w:b/>
          <w:sz w:val="24"/>
          <w:szCs w:val="24"/>
          <w:lang w:val="en-US"/>
        </w:rPr>
        <w:t>• less than 2.5 points</w:t>
      </w:r>
      <w:r w:rsidRPr="006B6524">
        <w:rPr>
          <w:rFonts w:ascii="Times New Roman" w:hAnsi="Times New Roman"/>
          <w:sz w:val="24"/>
          <w:szCs w:val="24"/>
          <w:lang w:val="en-US"/>
        </w:rPr>
        <w:t xml:space="preserve"> - the student is exposed, found serious problems in the knowledge of the basic principles of treatment based on evidence-based medicine.</w:t>
      </w:r>
    </w:p>
    <w:p w:rsidR="008F7804" w:rsidRDefault="008F7804" w:rsidP="008F7804">
      <w:pPr>
        <w:spacing w:after="0" w:line="240" w:lineRule="auto"/>
        <w:rPr>
          <w:rFonts w:ascii="Times New Roman" w:hAnsi="Times New Roman"/>
          <w:sz w:val="24"/>
          <w:szCs w:val="24"/>
          <w:lang w:val="en-US"/>
        </w:rPr>
      </w:pPr>
    </w:p>
    <w:p w:rsidR="008F7804" w:rsidRPr="00104E36" w:rsidRDefault="008F7804" w:rsidP="008F7804">
      <w:pPr>
        <w:spacing w:after="0" w:line="240" w:lineRule="auto"/>
        <w:jc w:val="center"/>
        <w:rPr>
          <w:rFonts w:ascii="Times New Roman" w:hAnsi="Times New Roman"/>
          <w:i/>
          <w:sz w:val="24"/>
          <w:szCs w:val="24"/>
          <w:u w:val="single"/>
          <w:lang w:val="en-US"/>
        </w:rPr>
      </w:pPr>
      <w:r w:rsidRPr="00104E36">
        <w:rPr>
          <w:rFonts w:ascii="Times New Roman" w:hAnsi="Times New Roman"/>
          <w:i/>
          <w:sz w:val="24"/>
          <w:szCs w:val="24"/>
          <w:u w:val="single"/>
          <w:lang w:val="en-US"/>
        </w:rPr>
        <w:t>IV. Final control (decision of situational problems) - the maximum score of -20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2535"/>
        <w:gridCol w:w="1633"/>
        <w:gridCol w:w="1645"/>
        <w:gridCol w:w="1662"/>
        <w:gridCol w:w="1585"/>
      </w:tblGrid>
      <w:tr w:rsidR="008F7804" w:rsidRPr="00E32C87" w:rsidTr="00E66B19">
        <w:tc>
          <w:tcPr>
            <w:tcW w:w="53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rPr>
              <w:t>№</w:t>
            </w:r>
          </w:p>
        </w:tc>
        <w:tc>
          <w:tcPr>
            <w:tcW w:w="284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criteria</w:t>
            </w:r>
          </w:p>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description</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5 points</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4 points</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3 points</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2 points</w:t>
            </w:r>
          </w:p>
        </w:tc>
      </w:tr>
      <w:tr w:rsidR="008F7804" w:rsidRPr="00E32C87" w:rsidTr="00E66B19">
        <w:tc>
          <w:tcPr>
            <w:tcW w:w="53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1</w:t>
            </w:r>
          </w:p>
        </w:tc>
        <w:tc>
          <w:tcPr>
            <w:tcW w:w="284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Isolation syndrome leading to complaints</w:t>
            </w:r>
          </w:p>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patient, his rationale</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Leading syndrome is defined, justified</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Leading syndrome is defined, but the justification of minor inaccuracies noted</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Leading syndrome is defined, but there is no justification</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Leading syndrome is not selected, the rationale is not held</w:t>
            </w:r>
          </w:p>
        </w:tc>
      </w:tr>
      <w:tr w:rsidR="008F7804" w:rsidRPr="00E32C87" w:rsidTr="00E66B19">
        <w:tc>
          <w:tcPr>
            <w:tcW w:w="53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2</w:t>
            </w:r>
          </w:p>
        </w:tc>
        <w:tc>
          <w:tcPr>
            <w:tcW w:w="284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The interpretation of objective evidence of disease</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objective data adequately interpreted</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There are some inaccuracies in the interpretation of objective data</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Objective data are interpreted bad</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the objective data errors incorrectly Interpreted</w:t>
            </w:r>
          </w:p>
          <w:p w:rsidR="008F7804" w:rsidRPr="00E32C87" w:rsidRDefault="008F7804" w:rsidP="00E66B19">
            <w:pPr>
              <w:spacing w:after="0" w:line="240" w:lineRule="auto"/>
              <w:rPr>
                <w:rFonts w:ascii="Times New Roman" w:hAnsi="Times New Roman"/>
                <w:sz w:val="24"/>
                <w:szCs w:val="24"/>
                <w:lang w:val="en-US"/>
              </w:rPr>
            </w:pPr>
          </w:p>
        </w:tc>
      </w:tr>
      <w:tr w:rsidR="008F7804" w:rsidRPr="00E32C87" w:rsidTr="00E66B19">
        <w:tc>
          <w:tcPr>
            <w:tcW w:w="53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3</w:t>
            </w:r>
          </w:p>
        </w:tc>
        <w:tc>
          <w:tcPr>
            <w:tcW w:w="284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The interpretation of the available methods of examination, the selection of additional methods</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interpret all the necessary methods of examination, assigned additional methods</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available from the sensible-not-exactly in the interpretation of survey methods and to identify methods of additional methods</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Survey is not in-terpretirovany in full, additional methods do not correspond with the underlying disease</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survey methods are interpreted correctly, does not define additional methods</w:t>
            </w:r>
          </w:p>
          <w:p w:rsidR="008F7804" w:rsidRPr="00E32C87" w:rsidRDefault="008F7804" w:rsidP="00E66B19">
            <w:pPr>
              <w:spacing w:after="0" w:line="240" w:lineRule="auto"/>
              <w:rPr>
                <w:rFonts w:ascii="Times New Roman" w:hAnsi="Times New Roman"/>
                <w:sz w:val="24"/>
                <w:szCs w:val="24"/>
                <w:lang w:val="en-US"/>
              </w:rPr>
            </w:pPr>
          </w:p>
        </w:tc>
      </w:tr>
      <w:tr w:rsidR="008F7804" w:rsidRPr="00E32C87" w:rsidTr="00E66B19">
        <w:tc>
          <w:tcPr>
            <w:tcW w:w="53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4</w:t>
            </w:r>
          </w:p>
        </w:tc>
        <w:tc>
          <w:tcPr>
            <w:tcW w:w="284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Determination of the principles of treatment</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The principles of treatment from the perspective of evidence-</w:t>
            </w:r>
            <w:r w:rsidRPr="00E32C87">
              <w:rPr>
                <w:rFonts w:ascii="Times New Roman" w:hAnsi="Times New Roman"/>
                <w:sz w:val="24"/>
                <w:szCs w:val="24"/>
                <w:lang w:val="en-US"/>
              </w:rPr>
              <w:lastRenderedPageBreak/>
              <w:t>based medicine</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lastRenderedPageBreak/>
              <w:t>treatment guidelines were determined with non-</w:t>
            </w:r>
            <w:r w:rsidRPr="00E32C87">
              <w:rPr>
                <w:rFonts w:ascii="Times New Roman" w:hAnsi="Times New Roman"/>
                <w:sz w:val="24"/>
                <w:szCs w:val="24"/>
                <w:lang w:val="en-US"/>
              </w:rPr>
              <w:lastRenderedPageBreak/>
              <w:t>small accuracies</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lastRenderedPageBreak/>
              <w:t>noted not all the principles of treatment</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 xml:space="preserve">noted, substantial problems in knowledge on the basic </w:t>
            </w:r>
            <w:r w:rsidRPr="00E32C87">
              <w:rPr>
                <w:rFonts w:ascii="Times New Roman" w:hAnsi="Times New Roman"/>
                <w:sz w:val="24"/>
                <w:szCs w:val="24"/>
                <w:lang w:val="en-US"/>
              </w:rPr>
              <w:lastRenderedPageBreak/>
              <w:t>principles of treatment</w:t>
            </w:r>
          </w:p>
        </w:tc>
      </w:tr>
    </w:tbl>
    <w:p w:rsidR="008F7804" w:rsidRPr="006B6524" w:rsidRDefault="008F7804" w:rsidP="008F7804">
      <w:pPr>
        <w:spacing w:after="0" w:line="240" w:lineRule="auto"/>
        <w:rPr>
          <w:rFonts w:ascii="Times New Roman" w:hAnsi="Times New Roman"/>
          <w:sz w:val="24"/>
          <w:szCs w:val="24"/>
          <w:lang w:val="en-US"/>
        </w:rPr>
      </w:pP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18 -20 points - excellent</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15-17,8 points are well-</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14.8 -10 points, satisfactory</w:t>
      </w:r>
    </w:p>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less than 10 points, unsatisfactory</w:t>
      </w:r>
    </w:p>
    <w:p w:rsidR="008F7804" w:rsidRPr="006B6524" w:rsidRDefault="008F7804" w:rsidP="008F7804">
      <w:pPr>
        <w:spacing w:after="0" w:line="240" w:lineRule="auto"/>
        <w:rPr>
          <w:rFonts w:ascii="Times New Roman" w:hAnsi="Times New Roman"/>
          <w:sz w:val="24"/>
          <w:szCs w:val="24"/>
          <w:lang w:val="en-US"/>
        </w:rPr>
      </w:pPr>
    </w:p>
    <w:p w:rsidR="008F7804" w:rsidRPr="00EC62DA" w:rsidRDefault="008F7804" w:rsidP="008F7804">
      <w:pPr>
        <w:spacing w:after="0" w:line="240" w:lineRule="auto"/>
        <w:jc w:val="center"/>
        <w:rPr>
          <w:rFonts w:ascii="Times New Roman" w:hAnsi="Times New Roman"/>
          <w:b/>
          <w:sz w:val="24"/>
          <w:szCs w:val="24"/>
          <w:lang w:val="en-US"/>
        </w:rPr>
      </w:pPr>
      <w:r w:rsidRPr="00EC62DA">
        <w:rPr>
          <w:rFonts w:ascii="Times New Roman" w:hAnsi="Times New Roman"/>
          <w:b/>
          <w:sz w:val="24"/>
          <w:szCs w:val="24"/>
          <w:lang w:val="en-US"/>
        </w:rPr>
        <w:t>2. Independent work of students - one CCF = 100 points</w:t>
      </w:r>
    </w:p>
    <w:p w:rsidR="008F7804" w:rsidRPr="006B6524" w:rsidRDefault="008F7804" w:rsidP="008F7804">
      <w:pPr>
        <w:spacing w:after="0" w:line="240" w:lineRule="auto"/>
        <w:rPr>
          <w:rFonts w:ascii="Times New Roman" w:hAnsi="Times New Roman"/>
          <w:sz w:val="24"/>
          <w:szCs w:val="24"/>
          <w:lang w:val="en-US"/>
        </w:rPr>
      </w:pPr>
    </w:p>
    <w:p w:rsidR="008F7804" w:rsidRPr="00EC62DA" w:rsidRDefault="008F7804" w:rsidP="008F7804">
      <w:pPr>
        <w:pStyle w:val="ab"/>
        <w:numPr>
          <w:ilvl w:val="0"/>
          <w:numId w:val="6"/>
        </w:numPr>
        <w:spacing w:after="0" w:line="240" w:lineRule="auto"/>
        <w:jc w:val="center"/>
        <w:rPr>
          <w:rFonts w:ascii="Times New Roman" w:hAnsi="Times New Roman"/>
          <w:b/>
          <w:sz w:val="24"/>
          <w:szCs w:val="24"/>
          <w:lang w:val="en-US"/>
        </w:rPr>
      </w:pPr>
      <w:r w:rsidRPr="00EC62DA">
        <w:rPr>
          <w:rFonts w:ascii="Times New Roman" w:hAnsi="Times New Roman"/>
          <w:b/>
          <w:sz w:val="24"/>
          <w:szCs w:val="24"/>
          <w:lang w:val="en-US"/>
        </w:rPr>
        <w:t>Criteria for evaluation of clinical case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583"/>
        <w:gridCol w:w="1608"/>
        <w:gridCol w:w="1654"/>
        <w:gridCol w:w="1605"/>
        <w:gridCol w:w="1605"/>
      </w:tblGrid>
      <w:tr w:rsidR="008F7804" w:rsidRPr="00E32C87" w:rsidTr="00E66B19">
        <w:tc>
          <w:tcPr>
            <w:tcW w:w="53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rPr>
              <w:t>№</w:t>
            </w:r>
          </w:p>
        </w:tc>
        <w:tc>
          <w:tcPr>
            <w:tcW w:w="284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criteria</w:t>
            </w:r>
          </w:p>
          <w:p w:rsidR="008F7804" w:rsidRPr="00E32C87" w:rsidRDefault="008F7804" w:rsidP="00E66B19">
            <w:pPr>
              <w:spacing w:after="0" w:line="240" w:lineRule="auto"/>
              <w:rPr>
                <w:rFonts w:ascii="Times New Roman" w:hAnsi="Times New Roman"/>
                <w:sz w:val="24"/>
                <w:szCs w:val="24"/>
                <w:lang w:val="en-US"/>
              </w:rPr>
            </w:pP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5 points</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4 points</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3 points</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2 points</w:t>
            </w:r>
          </w:p>
        </w:tc>
      </w:tr>
      <w:tr w:rsidR="008F7804" w:rsidRPr="00E32C87" w:rsidTr="00E66B19">
        <w:tc>
          <w:tcPr>
            <w:tcW w:w="53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1</w:t>
            </w:r>
          </w:p>
        </w:tc>
        <w:tc>
          <w:tcPr>
            <w:tcW w:w="284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description of the validity of complaints and a history of the disease</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all questions are answered accurately</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there are some inaccuracies in the description and the claims history of the disease</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history of complaints data contained serious omissions</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history of complaints are set out correctly</w:t>
            </w:r>
          </w:p>
        </w:tc>
      </w:tr>
      <w:tr w:rsidR="008F7804" w:rsidRPr="00E32C87" w:rsidTr="00E66B19">
        <w:tc>
          <w:tcPr>
            <w:tcW w:w="53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2</w:t>
            </w:r>
          </w:p>
        </w:tc>
        <w:tc>
          <w:tcPr>
            <w:tcW w:w="284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The validity of objective evidence of disease coverage</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objective data highlights exactly</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There are some inaccuracies in the description of the objective data</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Objective data reflected the serious omissions</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objective data are reflected correctly</w:t>
            </w:r>
          </w:p>
        </w:tc>
      </w:tr>
      <w:tr w:rsidR="008F7804" w:rsidRPr="00E32C87" w:rsidTr="00E66B19">
        <w:tc>
          <w:tcPr>
            <w:tcW w:w="53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3</w:t>
            </w:r>
          </w:p>
        </w:tc>
        <w:tc>
          <w:tcPr>
            <w:tcW w:w="284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The correctness of the description and interpretation of additional methods</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described and interpreted by all the extra methods</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there are some inaccuracies in the description and interpretation of additional research methods</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Additional methods are described and interpreted with serious omissions</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Additional methods are described and interpreted correctly</w:t>
            </w:r>
          </w:p>
        </w:tc>
      </w:tr>
      <w:tr w:rsidR="008F7804" w:rsidRPr="00E32C87" w:rsidTr="00E66B19">
        <w:tc>
          <w:tcPr>
            <w:tcW w:w="53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4</w:t>
            </w:r>
          </w:p>
        </w:tc>
        <w:tc>
          <w:tcPr>
            <w:tcW w:w="284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Spies in the presence of four-ke main literature sources, lighting-absorbing joint variable of the states issue (monographs, periodicals),</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complete list of sources that reflect the current state of the question</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exhaustive list of sources that reflect the current state of the question</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list includes older sources not reflecting the current state of the question</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no list</w:t>
            </w:r>
          </w:p>
        </w:tc>
      </w:tr>
      <w:tr w:rsidR="008F7804" w:rsidRPr="00E32C87" w:rsidTr="00E66B19">
        <w:tc>
          <w:tcPr>
            <w:tcW w:w="53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5</w:t>
            </w:r>
          </w:p>
        </w:tc>
        <w:tc>
          <w:tcPr>
            <w:tcW w:w="284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Responses to control questions</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hydrostatic</w:t>
            </w:r>
          </w:p>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and deep knowledge of the material</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 xml:space="preserve">knowledge of the material issues, but minor inaccuracies in </w:t>
            </w:r>
            <w:r w:rsidRPr="00E32C87">
              <w:rPr>
                <w:rFonts w:ascii="Times New Roman" w:hAnsi="Times New Roman"/>
                <w:sz w:val="24"/>
                <w:szCs w:val="24"/>
                <w:lang w:val="en-US"/>
              </w:rPr>
              <w:lastRenderedPageBreak/>
              <w:t>the responses</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lastRenderedPageBreak/>
              <w:t>received answers to 1 of 3 questions</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not answered the questions</w:t>
            </w:r>
          </w:p>
          <w:p w:rsidR="008F7804" w:rsidRPr="00E32C87" w:rsidRDefault="008F7804" w:rsidP="00E66B19">
            <w:pPr>
              <w:spacing w:after="0" w:line="240" w:lineRule="auto"/>
              <w:rPr>
                <w:rFonts w:ascii="Times New Roman" w:hAnsi="Times New Roman"/>
                <w:sz w:val="24"/>
                <w:szCs w:val="24"/>
                <w:lang w:val="en-US"/>
              </w:rPr>
            </w:pPr>
          </w:p>
        </w:tc>
      </w:tr>
    </w:tbl>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lastRenderedPageBreak/>
        <w:t>The correction factor: 4</w:t>
      </w:r>
    </w:p>
    <w:p w:rsidR="008F7804" w:rsidRPr="008703AA" w:rsidRDefault="008F7804" w:rsidP="008F7804">
      <w:pPr>
        <w:spacing w:after="0" w:line="240" w:lineRule="auto"/>
        <w:rPr>
          <w:rFonts w:ascii="Times New Roman" w:hAnsi="Times New Roman"/>
          <w:b/>
          <w:sz w:val="24"/>
          <w:szCs w:val="24"/>
          <w:lang w:val="en-US"/>
        </w:rPr>
      </w:pPr>
      <w:r w:rsidRPr="008703AA">
        <w:rPr>
          <w:rFonts w:ascii="Times New Roman" w:hAnsi="Times New Roman"/>
          <w:b/>
          <w:sz w:val="24"/>
          <w:szCs w:val="24"/>
          <w:lang w:val="en-US"/>
        </w:rPr>
        <w:t>For example: 5 criteria received 25 points x 4 = 100 points</w:t>
      </w:r>
    </w:p>
    <w:p w:rsidR="008F7804" w:rsidRPr="006B6524" w:rsidRDefault="008F7804" w:rsidP="008F7804">
      <w:pPr>
        <w:spacing w:after="0" w:line="240" w:lineRule="auto"/>
        <w:rPr>
          <w:rFonts w:ascii="Times New Roman" w:hAnsi="Times New Roman"/>
          <w:sz w:val="24"/>
          <w:szCs w:val="24"/>
          <w:lang w:val="en-US"/>
        </w:rPr>
      </w:pPr>
    </w:p>
    <w:p w:rsidR="008F7804" w:rsidRPr="008703AA" w:rsidRDefault="008F7804" w:rsidP="008F7804">
      <w:pPr>
        <w:spacing w:after="0" w:line="240" w:lineRule="auto"/>
        <w:jc w:val="center"/>
        <w:rPr>
          <w:rFonts w:ascii="Times New Roman" w:hAnsi="Times New Roman"/>
          <w:b/>
          <w:sz w:val="24"/>
          <w:szCs w:val="24"/>
          <w:lang w:val="en-US"/>
        </w:rPr>
      </w:pPr>
      <w:r w:rsidRPr="008703AA">
        <w:rPr>
          <w:rFonts w:ascii="Times New Roman" w:hAnsi="Times New Roman"/>
          <w:b/>
          <w:sz w:val="24"/>
          <w:szCs w:val="24"/>
          <w:lang w:val="en-US"/>
        </w:rPr>
        <w:t>2. Criteria for assessing treatment regimens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
        <w:gridCol w:w="2582"/>
        <w:gridCol w:w="1608"/>
        <w:gridCol w:w="1632"/>
        <w:gridCol w:w="1632"/>
        <w:gridCol w:w="1602"/>
      </w:tblGrid>
      <w:tr w:rsidR="008F7804" w:rsidRPr="00E32C87" w:rsidTr="00E66B19">
        <w:tc>
          <w:tcPr>
            <w:tcW w:w="53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rPr>
              <w:t>№</w:t>
            </w:r>
          </w:p>
        </w:tc>
        <w:tc>
          <w:tcPr>
            <w:tcW w:w="284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criteria</w:t>
            </w:r>
          </w:p>
          <w:p w:rsidR="008F7804" w:rsidRPr="00E32C87" w:rsidRDefault="008F7804" w:rsidP="00E66B19">
            <w:pPr>
              <w:spacing w:after="0" w:line="240" w:lineRule="auto"/>
              <w:rPr>
                <w:rFonts w:ascii="Times New Roman" w:hAnsi="Times New Roman"/>
                <w:sz w:val="24"/>
                <w:szCs w:val="24"/>
                <w:lang w:val="en-US"/>
              </w:rPr>
            </w:pP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5 points</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4 points</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3 points</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2 points</w:t>
            </w:r>
          </w:p>
        </w:tc>
      </w:tr>
      <w:tr w:rsidR="008F7804" w:rsidRPr="00E32C87" w:rsidTr="00E66B19">
        <w:tc>
          <w:tcPr>
            <w:tcW w:w="53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1</w:t>
            </w:r>
          </w:p>
        </w:tc>
        <w:tc>
          <w:tcPr>
            <w:tcW w:w="284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The presence of urgency and relevance</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Reflected summary, there is a resume</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There are some inaccuracies in the reflection of the relevance and urgency</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the summary and the summary contained serious omissions</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summaries reflect the urgency of properly</w:t>
            </w:r>
          </w:p>
        </w:tc>
      </w:tr>
      <w:tr w:rsidR="008F7804" w:rsidRPr="00E32C87" w:rsidTr="00E66B19">
        <w:tc>
          <w:tcPr>
            <w:tcW w:w="53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2</w:t>
            </w:r>
          </w:p>
        </w:tc>
        <w:tc>
          <w:tcPr>
            <w:tcW w:w="284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The accuracy of the drawings, diagrams, when parsed Pathology</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Algorithm is accurately available</w:t>
            </w:r>
          </w:p>
          <w:p w:rsidR="008F7804" w:rsidRPr="00E32C87" w:rsidRDefault="008F7804" w:rsidP="00E66B19">
            <w:pPr>
              <w:spacing w:after="0" w:line="240" w:lineRule="auto"/>
              <w:rPr>
                <w:rFonts w:ascii="Times New Roman" w:hAnsi="Times New Roman"/>
                <w:sz w:val="24"/>
                <w:szCs w:val="24"/>
                <w:lang w:val="en-US"/>
              </w:rPr>
            </w:pP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There are some inaccuracies in Algorithm</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These reflect some inaccuracies with serious omissions</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Done incorrectly</w:t>
            </w:r>
          </w:p>
          <w:p w:rsidR="008F7804" w:rsidRPr="00E32C87" w:rsidRDefault="008F7804" w:rsidP="00E66B19">
            <w:pPr>
              <w:spacing w:after="0" w:line="240" w:lineRule="auto"/>
              <w:rPr>
                <w:rFonts w:ascii="Times New Roman" w:hAnsi="Times New Roman"/>
                <w:sz w:val="24"/>
                <w:szCs w:val="24"/>
                <w:lang w:val="en-US"/>
              </w:rPr>
            </w:pPr>
          </w:p>
        </w:tc>
      </w:tr>
      <w:tr w:rsidR="008F7804" w:rsidRPr="00E32C87" w:rsidTr="00E66B19">
        <w:tc>
          <w:tcPr>
            <w:tcW w:w="53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3</w:t>
            </w:r>
          </w:p>
        </w:tc>
        <w:tc>
          <w:tcPr>
            <w:tcW w:w="284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Quality drawn pictures and diagrams</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High quality</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Medium quality</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quality</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very poor quality</w:t>
            </w:r>
          </w:p>
        </w:tc>
      </w:tr>
      <w:tr w:rsidR="008F7804" w:rsidRPr="00E32C87" w:rsidTr="00E66B19">
        <w:tc>
          <w:tcPr>
            <w:tcW w:w="53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4</w:t>
            </w:r>
          </w:p>
        </w:tc>
        <w:tc>
          <w:tcPr>
            <w:tcW w:w="284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The presence in the list of the literature of the ground sources, lighting-absorbing joint belt status of the issue (monographs, periodicals),</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complete list of sources that reflect the current state of the question</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exhaustive list of sources that reflect the current state of the question</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list includes older sources not reflecting the current state of the question</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no list</w:t>
            </w:r>
          </w:p>
        </w:tc>
      </w:tr>
      <w:tr w:rsidR="008F7804" w:rsidRPr="00E32C87" w:rsidTr="00E66B19">
        <w:tc>
          <w:tcPr>
            <w:tcW w:w="53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5</w:t>
            </w:r>
          </w:p>
        </w:tc>
        <w:tc>
          <w:tcPr>
            <w:tcW w:w="284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Responses to control questions</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hydrostatic</w:t>
            </w:r>
          </w:p>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and deep knowledge of the material</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knowledge of the material issues, but minor inaccuracies in the responses</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received answers to 1 of 3 questions</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not answered the questions</w:t>
            </w:r>
          </w:p>
          <w:p w:rsidR="008F7804" w:rsidRPr="00E32C87" w:rsidRDefault="008F7804" w:rsidP="00E66B19">
            <w:pPr>
              <w:spacing w:after="0" w:line="240" w:lineRule="auto"/>
              <w:rPr>
                <w:rFonts w:ascii="Times New Roman" w:hAnsi="Times New Roman"/>
                <w:sz w:val="24"/>
                <w:szCs w:val="24"/>
                <w:lang w:val="en-US"/>
              </w:rPr>
            </w:pPr>
          </w:p>
        </w:tc>
      </w:tr>
    </w:tbl>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The correction factor: 4</w:t>
      </w:r>
    </w:p>
    <w:p w:rsidR="008F7804" w:rsidRPr="00AE5008" w:rsidRDefault="008F7804" w:rsidP="008F7804">
      <w:pPr>
        <w:spacing w:after="0" w:line="240" w:lineRule="auto"/>
        <w:rPr>
          <w:rFonts w:ascii="Times New Roman" w:hAnsi="Times New Roman"/>
          <w:b/>
          <w:sz w:val="24"/>
          <w:szCs w:val="24"/>
          <w:lang w:val="en-US"/>
        </w:rPr>
      </w:pPr>
      <w:r w:rsidRPr="00AE5008">
        <w:rPr>
          <w:rFonts w:ascii="Times New Roman" w:hAnsi="Times New Roman"/>
          <w:b/>
          <w:sz w:val="24"/>
          <w:szCs w:val="24"/>
          <w:lang w:val="en-US"/>
        </w:rPr>
        <w:t>For example: 5 criteria received 25 points x 4 = 100 points</w:t>
      </w:r>
    </w:p>
    <w:p w:rsidR="008F7804" w:rsidRPr="006B6524" w:rsidRDefault="008F7804" w:rsidP="008F7804">
      <w:pPr>
        <w:spacing w:after="0" w:line="240" w:lineRule="auto"/>
        <w:rPr>
          <w:rFonts w:ascii="Times New Roman" w:hAnsi="Times New Roman"/>
          <w:sz w:val="24"/>
          <w:szCs w:val="24"/>
          <w:lang w:val="en-US"/>
        </w:rPr>
      </w:pPr>
    </w:p>
    <w:p w:rsidR="008F7804" w:rsidRPr="00AE5008" w:rsidRDefault="008F7804" w:rsidP="008F7804">
      <w:pPr>
        <w:pStyle w:val="ab"/>
        <w:numPr>
          <w:ilvl w:val="0"/>
          <w:numId w:val="6"/>
        </w:numPr>
        <w:spacing w:after="0" w:line="240" w:lineRule="auto"/>
        <w:jc w:val="center"/>
        <w:rPr>
          <w:rFonts w:ascii="Times New Roman" w:hAnsi="Times New Roman"/>
          <w:b/>
          <w:sz w:val="24"/>
          <w:szCs w:val="24"/>
          <w:lang w:val="en-US"/>
        </w:rPr>
      </w:pPr>
      <w:r w:rsidRPr="00AE5008">
        <w:rPr>
          <w:rFonts w:ascii="Times New Roman" w:hAnsi="Times New Roman"/>
          <w:b/>
          <w:sz w:val="24"/>
          <w:szCs w:val="24"/>
          <w:lang w:val="en-US"/>
        </w:rPr>
        <w:t>Criteria for assessing diagnostic algorithm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572"/>
        <w:gridCol w:w="1618"/>
        <w:gridCol w:w="1629"/>
        <w:gridCol w:w="1618"/>
        <w:gridCol w:w="1618"/>
      </w:tblGrid>
      <w:tr w:rsidR="008F7804" w:rsidRPr="00E32C87" w:rsidTr="00E66B19">
        <w:tc>
          <w:tcPr>
            <w:tcW w:w="53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rPr>
              <w:t>№</w:t>
            </w:r>
          </w:p>
        </w:tc>
        <w:tc>
          <w:tcPr>
            <w:tcW w:w="284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criteria</w:t>
            </w:r>
          </w:p>
          <w:p w:rsidR="008F7804" w:rsidRPr="00E32C87" w:rsidRDefault="008F7804" w:rsidP="00E66B19">
            <w:pPr>
              <w:spacing w:after="0" w:line="240" w:lineRule="auto"/>
              <w:rPr>
                <w:rFonts w:ascii="Times New Roman" w:hAnsi="Times New Roman"/>
                <w:sz w:val="24"/>
                <w:szCs w:val="24"/>
                <w:lang w:val="en-US"/>
              </w:rPr>
            </w:pP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5 points</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4 points</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3 points</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2 points</w:t>
            </w:r>
          </w:p>
        </w:tc>
      </w:tr>
      <w:tr w:rsidR="008F7804" w:rsidRPr="00E32C87" w:rsidTr="00E66B19">
        <w:tc>
          <w:tcPr>
            <w:tcW w:w="53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1</w:t>
            </w:r>
          </w:p>
        </w:tc>
        <w:tc>
          <w:tcPr>
            <w:tcW w:w="284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The presence of urgency and relevance</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Reflected summary, there is a resume</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 xml:space="preserve">There are some inaccuracies in the </w:t>
            </w:r>
            <w:r w:rsidRPr="00E32C87">
              <w:rPr>
                <w:rFonts w:ascii="Times New Roman" w:hAnsi="Times New Roman"/>
                <w:sz w:val="24"/>
                <w:szCs w:val="24"/>
                <w:lang w:val="en-US"/>
              </w:rPr>
              <w:lastRenderedPageBreak/>
              <w:t>reflection of the relevance and urgency</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lastRenderedPageBreak/>
              <w:t xml:space="preserve">the summary and the summary contained </w:t>
            </w:r>
            <w:r w:rsidRPr="00E32C87">
              <w:rPr>
                <w:rFonts w:ascii="Times New Roman" w:hAnsi="Times New Roman"/>
                <w:sz w:val="24"/>
                <w:szCs w:val="24"/>
                <w:lang w:val="en-US"/>
              </w:rPr>
              <w:lastRenderedPageBreak/>
              <w:t>serious omissions</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lastRenderedPageBreak/>
              <w:t>summaries reflect the urgency of properly</w:t>
            </w:r>
          </w:p>
        </w:tc>
      </w:tr>
      <w:tr w:rsidR="008F7804" w:rsidRPr="00E32C87" w:rsidTr="00E66B19">
        <w:tc>
          <w:tcPr>
            <w:tcW w:w="53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lastRenderedPageBreak/>
              <w:t>2</w:t>
            </w:r>
          </w:p>
        </w:tc>
        <w:tc>
          <w:tcPr>
            <w:tcW w:w="284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The accuracy of the algorithms for examination of patients parsed Pathology</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The algorithm is composed exactly</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There are some inaccuracies in the drafting of the algorithm</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The algorithm is composed with serious omission</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Algorithm made improperly</w:t>
            </w:r>
          </w:p>
        </w:tc>
      </w:tr>
      <w:tr w:rsidR="008F7804" w:rsidRPr="00E32C87" w:rsidTr="00E66B19">
        <w:tc>
          <w:tcPr>
            <w:tcW w:w="53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3</w:t>
            </w:r>
          </w:p>
        </w:tc>
        <w:tc>
          <w:tcPr>
            <w:tcW w:w="284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Use tables, diagrams, algorithms in the preparation of informative</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illustrations of high quality</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illustrations are informative, the average quality</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illustrations is not enough informative</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illustrations None</w:t>
            </w:r>
          </w:p>
        </w:tc>
      </w:tr>
      <w:tr w:rsidR="008F7804" w:rsidRPr="00E32C87" w:rsidTr="00E66B19">
        <w:tc>
          <w:tcPr>
            <w:tcW w:w="53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4</w:t>
            </w:r>
          </w:p>
        </w:tc>
        <w:tc>
          <w:tcPr>
            <w:tcW w:w="284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The presence in the list of the literature of the ground sources, lighting-absorbing joint belt status of the issue (monographs, periodicals),</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complete list of sources that reflect the current state of the question</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exhaustive list of sources that reflect the current state of the question</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list includes older sources not reflecting the current state of the question</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no list</w:t>
            </w:r>
          </w:p>
        </w:tc>
      </w:tr>
      <w:tr w:rsidR="008F7804" w:rsidRPr="00E32C87" w:rsidTr="00E66B19">
        <w:tc>
          <w:tcPr>
            <w:tcW w:w="534"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5</w:t>
            </w:r>
          </w:p>
        </w:tc>
        <w:tc>
          <w:tcPr>
            <w:tcW w:w="2845"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Responses to control questions</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hydrostatic</w:t>
            </w:r>
          </w:p>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and deep knowledge of the material</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knowledge of the material issues, but minor inaccuracies in the responses</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received answers to 1 of 3 questions</w:t>
            </w:r>
          </w:p>
        </w:tc>
        <w:tc>
          <w:tcPr>
            <w:tcW w:w="1690" w:type="dxa"/>
            <w:shd w:val="clear" w:color="auto" w:fill="auto"/>
          </w:tcPr>
          <w:p w:rsidR="008F7804" w:rsidRPr="00E32C87" w:rsidRDefault="008F7804" w:rsidP="00E66B19">
            <w:pPr>
              <w:spacing w:after="0" w:line="240" w:lineRule="auto"/>
              <w:rPr>
                <w:rFonts w:ascii="Times New Roman" w:hAnsi="Times New Roman"/>
                <w:sz w:val="24"/>
                <w:szCs w:val="24"/>
                <w:lang w:val="en-US"/>
              </w:rPr>
            </w:pPr>
            <w:r w:rsidRPr="00E32C87">
              <w:rPr>
                <w:rFonts w:ascii="Times New Roman" w:hAnsi="Times New Roman"/>
                <w:sz w:val="24"/>
                <w:szCs w:val="24"/>
                <w:lang w:val="en-US"/>
              </w:rPr>
              <w:t>not answered the questions</w:t>
            </w:r>
          </w:p>
          <w:p w:rsidR="008F7804" w:rsidRPr="00E32C87" w:rsidRDefault="008F7804" w:rsidP="00E66B19">
            <w:pPr>
              <w:spacing w:after="0" w:line="240" w:lineRule="auto"/>
              <w:rPr>
                <w:rFonts w:ascii="Times New Roman" w:hAnsi="Times New Roman"/>
                <w:sz w:val="24"/>
                <w:szCs w:val="24"/>
                <w:lang w:val="en-US"/>
              </w:rPr>
            </w:pPr>
          </w:p>
        </w:tc>
      </w:tr>
    </w:tbl>
    <w:p w:rsidR="008F7804" w:rsidRPr="006B6524" w:rsidRDefault="008F7804" w:rsidP="008F7804">
      <w:pPr>
        <w:spacing w:after="0" w:line="240" w:lineRule="auto"/>
        <w:rPr>
          <w:rFonts w:ascii="Times New Roman" w:hAnsi="Times New Roman"/>
          <w:sz w:val="24"/>
          <w:szCs w:val="24"/>
          <w:lang w:val="en-US"/>
        </w:rPr>
      </w:pPr>
      <w:r w:rsidRPr="006B6524">
        <w:rPr>
          <w:rFonts w:ascii="Times New Roman" w:hAnsi="Times New Roman"/>
          <w:sz w:val="24"/>
          <w:szCs w:val="24"/>
          <w:lang w:val="en-US"/>
        </w:rPr>
        <w:t>The correction factor: 4</w:t>
      </w:r>
    </w:p>
    <w:p w:rsidR="008F7804" w:rsidRPr="00D757FA" w:rsidRDefault="008F7804" w:rsidP="008F7804">
      <w:pPr>
        <w:spacing w:after="0" w:line="240" w:lineRule="auto"/>
        <w:rPr>
          <w:rFonts w:ascii="Times New Roman" w:hAnsi="Times New Roman"/>
          <w:b/>
          <w:sz w:val="24"/>
          <w:szCs w:val="24"/>
          <w:lang w:val="en-US"/>
        </w:rPr>
      </w:pPr>
      <w:r w:rsidRPr="00D757FA">
        <w:rPr>
          <w:rFonts w:ascii="Times New Roman" w:hAnsi="Times New Roman"/>
          <w:b/>
          <w:sz w:val="24"/>
          <w:szCs w:val="24"/>
          <w:lang w:val="en-US"/>
        </w:rPr>
        <w:t>For example: 5 criteria received 25 points x 4 = 100 points</w:t>
      </w:r>
    </w:p>
    <w:p w:rsidR="008F7804" w:rsidRPr="006B6524" w:rsidRDefault="008F7804" w:rsidP="008F7804">
      <w:pPr>
        <w:spacing w:after="0" w:line="240" w:lineRule="auto"/>
        <w:rPr>
          <w:rFonts w:ascii="Times New Roman" w:hAnsi="Times New Roman"/>
          <w:sz w:val="24"/>
          <w:szCs w:val="24"/>
          <w:lang w:val="en-US"/>
        </w:rPr>
      </w:pPr>
    </w:p>
    <w:p w:rsidR="008F7804" w:rsidRPr="006B6524" w:rsidRDefault="008F7804" w:rsidP="008F7804">
      <w:pPr>
        <w:spacing w:after="0" w:line="240" w:lineRule="auto"/>
        <w:rPr>
          <w:rFonts w:ascii="Times New Roman" w:hAnsi="Times New Roman"/>
          <w:sz w:val="24"/>
          <w:szCs w:val="24"/>
          <w:lang w:val="en-US"/>
        </w:rPr>
      </w:pPr>
      <w:r w:rsidRPr="00D757FA">
        <w:rPr>
          <w:rFonts w:ascii="Times New Roman" w:hAnsi="Times New Roman"/>
          <w:b/>
          <w:sz w:val="24"/>
          <w:szCs w:val="24"/>
          <w:lang w:val="en-US"/>
        </w:rPr>
        <w:t xml:space="preserve">3.Landmark control: </w:t>
      </w:r>
      <w:r w:rsidRPr="006B6524">
        <w:rPr>
          <w:rFonts w:ascii="Times New Roman" w:hAnsi="Times New Roman"/>
          <w:sz w:val="24"/>
          <w:szCs w:val="24"/>
          <w:lang w:val="en-US"/>
        </w:rPr>
        <w:t>Testing (50 Tests) - 100 points</w:t>
      </w:r>
    </w:p>
    <w:p w:rsidR="008F7804" w:rsidRPr="006B6524" w:rsidRDefault="008F7804" w:rsidP="008F7804">
      <w:pPr>
        <w:spacing w:after="0" w:line="240" w:lineRule="auto"/>
        <w:rPr>
          <w:rFonts w:ascii="Times New Roman" w:hAnsi="Times New Roman"/>
          <w:sz w:val="24"/>
          <w:szCs w:val="24"/>
          <w:lang w:val="en-US"/>
        </w:rPr>
      </w:pPr>
    </w:p>
    <w:p w:rsidR="008F7804" w:rsidRPr="008F7804" w:rsidRDefault="008F7804" w:rsidP="008F7804">
      <w:pPr>
        <w:spacing w:after="0" w:line="240" w:lineRule="auto"/>
        <w:jc w:val="center"/>
        <w:rPr>
          <w:rFonts w:ascii="Times New Roman" w:hAnsi="Times New Roman"/>
          <w:sz w:val="24"/>
          <w:szCs w:val="24"/>
          <w:u w:val="single"/>
          <w:lang w:val="en-US"/>
        </w:rPr>
      </w:pPr>
      <w:r w:rsidRPr="00D757FA">
        <w:rPr>
          <w:rFonts w:ascii="Times New Roman" w:hAnsi="Times New Roman"/>
          <w:sz w:val="24"/>
          <w:szCs w:val="24"/>
          <w:u w:val="single"/>
          <w:lang w:val="en-US"/>
        </w:rPr>
        <w:t>Criteria for evaluation of testing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6"/>
        <w:gridCol w:w="2707"/>
        <w:gridCol w:w="3718"/>
      </w:tblGrid>
      <w:tr w:rsidR="008F7804" w:rsidRPr="00E32C87" w:rsidTr="00E66B19">
        <w:tc>
          <w:tcPr>
            <w:tcW w:w="3379" w:type="dxa"/>
            <w:shd w:val="clear" w:color="auto" w:fill="auto"/>
          </w:tcPr>
          <w:p w:rsidR="008F7804" w:rsidRPr="00E32C87" w:rsidRDefault="008F7804" w:rsidP="00E66B19">
            <w:pPr>
              <w:spacing w:after="0" w:line="240" w:lineRule="auto"/>
              <w:jc w:val="center"/>
              <w:rPr>
                <w:rFonts w:ascii="Times New Roman" w:hAnsi="Times New Roman"/>
                <w:b/>
                <w:sz w:val="24"/>
                <w:szCs w:val="24"/>
                <w:u w:val="single"/>
                <w:lang w:val="en-US"/>
              </w:rPr>
            </w:pPr>
            <w:r w:rsidRPr="00E32C87">
              <w:rPr>
                <w:rFonts w:ascii="Times New Roman" w:hAnsi="Times New Roman"/>
                <w:b/>
                <w:sz w:val="24"/>
                <w:szCs w:val="24"/>
                <w:lang w:val="en-US"/>
              </w:rPr>
              <w:t>Rated on a scale</w:t>
            </w:r>
          </w:p>
        </w:tc>
        <w:tc>
          <w:tcPr>
            <w:tcW w:w="2825" w:type="dxa"/>
            <w:shd w:val="clear" w:color="auto" w:fill="auto"/>
          </w:tcPr>
          <w:p w:rsidR="008F7804" w:rsidRPr="00E32C87" w:rsidRDefault="008F7804" w:rsidP="00E66B19">
            <w:pPr>
              <w:spacing w:after="0" w:line="240" w:lineRule="auto"/>
              <w:jc w:val="center"/>
              <w:rPr>
                <w:rFonts w:ascii="Times New Roman" w:hAnsi="Times New Roman"/>
                <w:b/>
                <w:sz w:val="24"/>
                <w:szCs w:val="24"/>
                <w:u w:val="single"/>
                <w:lang w:val="en-US"/>
              </w:rPr>
            </w:pPr>
            <w:r w:rsidRPr="00E32C87">
              <w:rPr>
                <w:rFonts w:ascii="Times New Roman" w:hAnsi="Times New Roman"/>
                <w:b/>
                <w:sz w:val="24"/>
                <w:szCs w:val="24"/>
                <w:lang w:val="en-US"/>
              </w:rPr>
              <w:t>% performance</w:t>
            </w:r>
          </w:p>
        </w:tc>
        <w:tc>
          <w:tcPr>
            <w:tcW w:w="3935" w:type="dxa"/>
            <w:shd w:val="clear" w:color="auto" w:fill="auto"/>
          </w:tcPr>
          <w:p w:rsidR="008F7804" w:rsidRPr="00E32C87" w:rsidRDefault="008F7804" w:rsidP="00E66B19">
            <w:pPr>
              <w:spacing w:after="0" w:line="240" w:lineRule="auto"/>
              <w:jc w:val="center"/>
              <w:rPr>
                <w:rFonts w:ascii="Times New Roman" w:hAnsi="Times New Roman"/>
                <w:b/>
                <w:sz w:val="24"/>
                <w:szCs w:val="24"/>
                <w:u w:val="single"/>
                <w:lang w:val="en-US"/>
              </w:rPr>
            </w:pPr>
            <w:r w:rsidRPr="00E32C87">
              <w:rPr>
                <w:rFonts w:ascii="Times New Roman" w:hAnsi="Times New Roman"/>
                <w:b/>
                <w:sz w:val="24"/>
                <w:szCs w:val="24"/>
                <w:lang w:val="en-US"/>
              </w:rPr>
              <w:t>rating for the traditional system</w:t>
            </w:r>
          </w:p>
        </w:tc>
      </w:tr>
      <w:tr w:rsidR="008F7804" w:rsidRPr="00E32C87" w:rsidTr="00E66B19">
        <w:tc>
          <w:tcPr>
            <w:tcW w:w="3379" w:type="dxa"/>
            <w:shd w:val="clear" w:color="auto" w:fill="auto"/>
          </w:tcPr>
          <w:p w:rsidR="008F7804" w:rsidRPr="00E32C87" w:rsidRDefault="008F7804"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90-100</w:t>
            </w:r>
          </w:p>
        </w:tc>
        <w:tc>
          <w:tcPr>
            <w:tcW w:w="2825" w:type="dxa"/>
            <w:shd w:val="clear" w:color="auto" w:fill="auto"/>
          </w:tcPr>
          <w:p w:rsidR="008F7804" w:rsidRPr="00E32C87" w:rsidRDefault="008F7804"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90-100</w:t>
            </w:r>
          </w:p>
        </w:tc>
        <w:tc>
          <w:tcPr>
            <w:tcW w:w="3935" w:type="dxa"/>
            <w:shd w:val="clear" w:color="auto" w:fill="auto"/>
          </w:tcPr>
          <w:p w:rsidR="008F7804" w:rsidRPr="00E32C87" w:rsidRDefault="008F7804"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fine</w:t>
            </w:r>
          </w:p>
        </w:tc>
      </w:tr>
      <w:tr w:rsidR="008F7804" w:rsidRPr="00E32C87" w:rsidTr="00E66B19">
        <w:tc>
          <w:tcPr>
            <w:tcW w:w="3379" w:type="dxa"/>
            <w:shd w:val="clear" w:color="auto" w:fill="auto"/>
          </w:tcPr>
          <w:p w:rsidR="008F7804" w:rsidRPr="00E32C87" w:rsidRDefault="008F7804"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75 -89</w:t>
            </w:r>
          </w:p>
        </w:tc>
        <w:tc>
          <w:tcPr>
            <w:tcW w:w="2825" w:type="dxa"/>
            <w:shd w:val="clear" w:color="auto" w:fill="auto"/>
          </w:tcPr>
          <w:p w:rsidR="008F7804" w:rsidRPr="00E32C87" w:rsidRDefault="008F7804"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89 - 75</w:t>
            </w:r>
          </w:p>
        </w:tc>
        <w:tc>
          <w:tcPr>
            <w:tcW w:w="3935" w:type="dxa"/>
            <w:shd w:val="clear" w:color="auto" w:fill="auto"/>
          </w:tcPr>
          <w:p w:rsidR="008F7804" w:rsidRPr="00E32C87" w:rsidRDefault="008F7804"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well</w:t>
            </w:r>
          </w:p>
        </w:tc>
      </w:tr>
      <w:tr w:rsidR="008F7804" w:rsidRPr="00E32C87" w:rsidTr="00E66B19">
        <w:tc>
          <w:tcPr>
            <w:tcW w:w="3379" w:type="dxa"/>
            <w:shd w:val="clear" w:color="auto" w:fill="auto"/>
          </w:tcPr>
          <w:p w:rsidR="008F7804" w:rsidRPr="00E32C87" w:rsidRDefault="008F7804"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74-50</w:t>
            </w:r>
          </w:p>
        </w:tc>
        <w:tc>
          <w:tcPr>
            <w:tcW w:w="2825" w:type="dxa"/>
            <w:shd w:val="clear" w:color="auto" w:fill="auto"/>
          </w:tcPr>
          <w:p w:rsidR="008F7804" w:rsidRPr="00E32C87" w:rsidRDefault="008F7804"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74 - 50</w:t>
            </w:r>
          </w:p>
        </w:tc>
        <w:tc>
          <w:tcPr>
            <w:tcW w:w="3935" w:type="dxa"/>
            <w:shd w:val="clear" w:color="auto" w:fill="auto"/>
          </w:tcPr>
          <w:p w:rsidR="008F7804" w:rsidRPr="00E32C87" w:rsidRDefault="008F7804"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Satisfactory</w:t>
            </w:r>
          </w:p>
        </w:tc>
      </w:tr>
      <w:tr w:rsidR="008F7804" w:rsidRPr="00E32C87" w:rsidTr="00E66B19">
        <w:tc>
          <w:tcPr>
            <w:tcW w:w="3379" w:type="dxa"/>
            <w:shd w:val="clear" w:color="auto" w:fill="auto"/>
          </w:tcPr>
          <w:p w:rsidR="008F7804" w:rsidRPr="00E32C87" w:rsidRDefault="008F7804"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49 and less</w:t>
            </w:r>
          </w:p>
        </w:tc>
        <w:tc>
          <w:tcPr>
            <w:tcW w:w="2825" w:type="dxa"/>
            <w:shd w:val="clear" w:color="auto" w:fill="auto"/>
          </w:tcPr>
          <w:p w:rsidR="008F7804" w:rsidRPr="00E32C87" w:rsidRDefault="008F7804"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49 - 0</w:t>
            </w:r>
          </w:p>
        </w:tc>
        <w:tc>
          <w:tcPr>
            <w:tcW w:w="3935" w:type="dxa"/>
            <w:shd w:val="clear" w:color="auto" w:fill="auto"/>
          </w:tcPr>
          <w:p w:rsidR="008F7804" w:rsidRPr="00E32C87" w:rsidRDefault="008F7804"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unsatisfactory</w:t>
            </w:r>
          </w:p>
        </w:tc>
      </w:tr>
    </w:tbl>
    <w:p w:rsidR="008F7804" w:rsidRDefault="008F7804" w:rsidP="008F7804">
      <w:pPr>
        <w:spacing w:after="0" w:line="240" w:lineRule="auto"/>
        <w:rPr>
          <w:rFonts w:ascii="Times New Roman" w:hAnsi="Times New Roman"/>
          <w:sz w:val="24"/>
          <w:szCs w:val="24"/>
          <w:lang w:val="en-US"/>
        </w:rPr>
      </w:pPr>
    </w:p>
    <w:p w:rsidR="00493444" w:rsidRDefault="00493444">
      <w:bookmarkStart w:id="0" w:name="_GoBack"/>
      <w:bookmarkEnd w:id="0"/>
    </w:p>
    <w:sectPr w:rsidR="00493444" w:rsidSect="009831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0E6" w:rsidRDefault="000300E6" w:rsidP="00983133">
      <w:pPr>
        <w:spacing w:after="0" w:line="240" w:lineRule="auto"/>
      </w:pPr>
      <w:r>
        <w:separator/>
      </w:r>
    </w:p>
  </w:endnote>
  <w:endnote w:type="continuationSeparator" w:id="1">
    <w:p w:rsidR="000300E6" w:rsidRDefault="000300E6" w:rsidP="00983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6792565"/>
    </w:sdtPr>
    <w:sdtContent>
      <w:sdt>
        <w:sdtPr>
          <w:rPr>
            <w:rFonts w:ascii="Times New Roman" w:hAnsi="Times New Roman"/>
            <w:sz w:val="24"/>
            <w:szCs w:val="24"/>
          </w:rPr>
          <w:id w:val="104118856"/>
        </w:sdtPr>
        <w:sdtContent>
          <w:p w:rsidR="00724C56" w:rsidRPr="00724C56" w:rsidRDefault="00724C56">
            <w:pPr>
              <w:pStyle w:val="a5"/>
              <w:jc w:val="right"/>
              <w:rPr>
                <w:rFonts w:ascii="Times New Roman" w:hAnsi="Times New Roman"/>
                <w:sz w:val="24"/>
                <w:szCs w:val="24"/>
              </w:rPr>
            </w:pPr>
            <w:r w:rsidRPr="00724C56">
              <w:rPr>
                <w:rFonts w:ascii="Times New Roman" w:hAnsi="Times New Roman"/>
                <w:sz w:val="24"/>
                <w:szCs w:val="24"/>
              </w:rPr>
              <w:t xml:space="preserve">Страница </w:t>
            </w:r>
            <w:r w:rsidR="00137EAF" w:rsidRPr="00724C56">
              <w:rPr>
                <w:rFonts w:ascii="Times New Roman" w:hAnsi="Times New Roman"/>
                <w:sz w:val="24"/>
                <w:szCs w:val="24"/>
              </w:rPr>
              <w:fldChar w:fldCharType="begin"/>
            </w:r>
            <w:r w:rsidRPr="00724C56">
              <w:rPr>
                <w:rFonts w:ascii="Times New Roman" w:hAnsi="Times New Roman"/>
                <w:sz w:val="24"/>
                <w:szCs w:val="24"/>
              </w:rPr>
              <w:instrText>PAGE</w:instrText>
            </w:r>
            <w:r w:rsidR="00137EAF" w:rsidRPr="00724C56">
              <w:rPr>
                <w:rFonts w:ascii="Times New Roman" w:hAnsi="Times New Roman"/>
                <w:sz w:val="24"/>
                <w:szCs w:val="24"/>
              </w:rPr>
              <w:fldChar w:fldCharType="separate"/>
            </w:r>
            <w:r w:rsidR="00C65CD7">
              <w:rPr>
                <w:rFonts w:ascii="Times New Roman" w:hAnsi="Times New Roman"/>
                <w:noProof/>
                <w:sz w:val="24"/>
                <w:szCs w:val="24"/>
              </w:rPr>
              <w:t>2</w:t>
            </w:r>
            <w:r w:rsidR="00137EAF" w:rsidRPr="00724C56">
              <w:rPr>
                <w:rFonts w:ascii="Times New Roman" w:hAnsi="Times New Roman"/>
                <w:sz w:val="24"/>
                <w:szCs w:val="24"/>
              </w:rPr>
              <w:fldChar w:fldCharType="end"/>
            </w:r>
            <w:r w:rsidRPr="00724C56">
              <w:rPr>
                <w:rFonts w:ascii="Times New Roman" w:hAnsi="Times New Roman"/>
                <w:sz w:val="24"/>
                <w:szCs w:val="24"/>
              </w:rPr>
              <w:t xml:space="preserve"> из </w:t>
            </w:r>
            <w:r w:rsidR="00137EAF" w:rsidRPr="00724C56">
              <w:rPr>
                <w:rFonts w:ascii="Times New Roman" w:hAnsi="Times New Roman"/>
                <w:sz w:val="24"/>
                <w:szCs w:val="24"/>
              </w:rPr>
              <w:fldChar w:fldCharType="begin"/>
            </w:r>
            <w:r w:rsidRPr="00724C56">
              <w:rPr>
                <w:rFonts w:ascii="Times New Roman" w:hAnsi="Times New Roman"/>
                <w:sz w:val="24"/>
                <w:szCs w:val="24"/>
              </w:rPr>
              <w:instrText>NUMPAGES</w:instrText>
            </w:r>
            <w:r w:rsidR="00137EAF" w:rsidRPr="00724C56">
              <w:rPr>
                <w:rFonts w:ascii="Times New Roman" w:hAnsi="Times New Roman"/>
                <w:sz w:val="24"/>
                <w:szCs w:val="24"/>
              </w:rPr>
              <w:fldChar w:fldCharType="separate"/>
            </w:r>
            <w:r w:rsidR="00C65CD7">
              <w:rPr>
                <w:rFonts w:ascii="Times New Roman" w:hAnsi="Times New Roman"/>
                <w:noProof/>
                <w:sz w:val="24"/>
                <w:szCs w:val="24"/>
              </w:rPr>
              <w:t>25</w:t>
            </w:r>
            <w:r w:rsidR="00137EAF" w:rsidRPr="00724C56">
              <w:rPr>
                <w:rFonts w:ascii="Times New Roman" w:hAnsi="Times New Roman"/>
                <w:sz w:val="24"/>
                <w:szCs w:val="24"/>
              </w:rPr>
              <w:fldChar w:fldCharType="end"/>
            </w:r>
          </w:p>
        </w:sdtContent>
      </w:sdt>
    </w:sdtContent>
  </w:sdt>
  <w:p w:rsidR="005508DF" w:rsidRDefault="000300E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51C" w:rsidRPr="00CB4BFD" w:rsidRDefault="008F7804">
    <w:pPr>
      <w:pStyle w:val="a5"/>
      <w:jc w:val="right"/>
      <w:rPr>
        <w:rFonts w:ascii="Times New Roman" w:hAnsi="Times New Roman"/>
      </w:rPr>
    </w:pPr>
    <w:r w:rsidRPr="00CB4BFD">
      <w:rPr>
        <w:rFonts w:ascii="Times New Roman" w:hAnsi="Times New Roman"/>
        <w:lang w:val="en-US"/>
      </w:rPr>
      <w:t>Page</w:t>
    </w:r>
    <w:r w:rsidR="00137EAF" w:rsidRPr="00CB4BFD">
      <w:rPr>
        <w:rFonts w:ascii="Times New Roman" w:hAnsi="Times New Roman"/>
        <w:bCs/>
        <w:sz w:val="24"/>
        <w:szCs w:val="24"/>
      </w:rPr>
      <w:fldChar w:fldCharType="begin"/>
    </w:r>
    <w:r w:rsidRPr="00CB4BFD">
      <w:rPr>
        <w:rFonts w:ascii="Times New Roman" w:hAnsi="Times New Roman"/>
        <w:bCs/>
      </w:rPr>
      <w:instrText>PAGE</w:instrText>
    </w:r>
    <w:r w:rsidR="00137EAF" w:rsidRPr="00CB4BFD">
      <w:rPr>
        <w:rFonts w:ascii="Times New Roman" w:hAnsi="Times New Roman"/>
        <w:bCs/>
        <w:sz w:val="24"/>
        <w:szCs w:val="24"/>
      </w:rPr>
      <w:fldChar w:fldCharType="separate"/>
    </w:r>
    <w:r w:rsidR="00C65CD7">
      <w:rPr>
        <w:rFonts w:ascii="Times New Roman" w:hAnsi="Times New Roman"/>
        <w:bCs/>
        <w:noProof/>
      </w:rPr>
      <w:t>25</w:t>
    </w:r>
    <w:r w:rsidR="00137EAF" w:rsidRPr="00CB4BFD">
      <w:rPr>
        <w:rFonts w:ascii="Times New Roman" w:hAnsi="Times New Roman"/>
        <w:bCs/>
        <w:sz w:val="24"/>
        <w:szCs w:val="24"/>
      </w:rPr>
      <w:fldChar w:fldCharType="end"/>
    </w:r>
    <w:r w:rsidRPr="00CB4BFD">
      <w:rPr>
        <w:rFonts w:ascii="Times New Roman" w:hAnsi="Times New Roman"/>
        <w:lang w:val="en-US"/>
      </w:rPr>
      <w:t>from</w:t>
    </w:r>
    <w:r w:rsidR="00137EAF" w:rsidRPr="00CB4BFD">
      <w:rPr>
        <w:rFonts w:ascii="Times New Roman" w:hAnsi="Times New Roman"/>
        <w:bCs/>
        <w:sz w:val="24"/>
        <w:szCs w:val="24"/>
      </w:rPr>
      <w:fldChar w:fldCharType="begin"/>
    </w:r>
    <w:r w:rsidRPr="00CB4BFD">
      <w:rPr>
        <w:rFonts w:ascii="Times New Roman" w:hAnsi="Times New Roman"/>
        <w:bCs/>
      </w:rPr>
      <w:instrText>NUMPAGES</w:instrText>
    </w:r>
    <w:r w:rsidR="00137EAF" w:rsidRPr="00CB4BFD">
      <w:rPr>
        <w:rFonts w:ascii="Times New Roman" w:hAnsi="Times New Roman"/>
        <w:bCs/>
        <w:sz w:val="24"/>
        <w:szCs w:val="24"/>
      </w:rPr>
      <w:fldChar w:fldCharType="separate"/>
    </w:r>
    <w:r w:rsidR="00C65CD7">
      <w:rPr>
        <w:rFonts w:ascii="Times New Roman" w:hAnsi="Times New Roman"/>
        <w:bCs/>
        <w:noProof/>
      </w:rPr>
      <w:t>25</w:t>
    </w:r>
    <w:r w:rsidR="00137EAF" w:rsidRPr="00CB4BFD">
      <w:rPr>
        <w:rFonts w:ascii="Times New Roman" w:hAnsi="Times New Roman"/>
        <w:bCs/>
        <w:sz w:val="24"/>
        <w:szCs w:val="24"/>
      </w:rPr>
      <w:fldChar w:fldCharType="end"/>
    </w:r>
  </w:p>
  <w:p w:rsidR="002B351C" w:rsidRDefault="000300E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0E6" w:rsidRDefault="000300E6" w:rsidP="00983133">
      <w:pPr>
        <w:spacing w:after="0" w:line="240" w:lineRule="auto"/>
      </w:pPr>
      <w:r>
        <w:separator/>
      </w:r>
    </w:p>
  </w:footnote>
  <w:footnote w:type="continuationSeparator" w:id="1">
    <w:p w:rsidR="000300E6" w:rsidRDefault="000300E6" w:rsidP="009831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0A0" w:rsidRDefault="000300E6" w:rsidP="00F11A5C">
    <w:pPr>
      <w:pStyle w:val="a3"/>
    </w:pPr>
  </w:p>
  <w:tbl>
    <w:tblPr>
      <w:tblW w:w="10147" w:type="dxa"/>
      <w:jc w:val="center"/>
      <w:tblInd w:w="-579" w:type="dxa"/>
      <w:tblBorders>
        <w:bottom w:val="double" w:sz="4" w:space="0" w:color="auto"/>
      </w:tblBorders>
      <w:tblLayout w:type="fixed"/>
      <w:tblCellMar>
        <w:left w:w="70" w:type="dxa"/>
        <w:right w:w="70" w:type="dxa"/>
      </w:tblCellMar>
      <w:tblLook w:val="0000"/>
    </w:tblPr>
    <w:tblGrid>
      <w:gridCol w:w="4507"/>
      <w:gridCol w:w="1349"/>
      <w:gridCol w:w="4291"/>
    </w:tblGrid>
    <w:tr w:rsidR="00CB00A0" w:rsidRPr="00E32C87" w:rsidTr="006B6524">
      <w:trPr>
        <w:cantSplit/>
        <w:trHeight w:val="1078"/>
        <w:jc w:val="center"/>
      </w:trPr>
      <w:tc>
        <w:tcPr>
          <w:tcW w:w="4507" w:type="dxa"/>
          <w:tcBorders>
            <w:top w:val="nil"/>
            <w:left w:val="nil"/>
            <w:bottom w:val="nil"/>
            <w:right w:val="nil"/>
          </w:tcBorders>
          <w:vAlign w:val="center"/>
        </w:tcPr>
        <w:p w:rsidR="00CB00A0" w:rsidRPr="00E32C87" w:rsidRDefault="008F7804" w:rsidP="00F11A5C">
          <w:pPr>
            <w:spacing w:after="0" w:line="240" w:lineRule="auto"/>
            <w:jc w:val="center"/>
            <w:rPr>
              <w:rFonts w:ascii="Tahoma" w:hAnsi="Tahoma" w:cs="Tahoma"/>
              <w:b/>
              <w:sz w:val="17"/>
              <w:szCs w:val="17"/>
              <w:lang w:val="kk-KZ"/>
            </w:rPr>
          </w:pPr>
          <w:r w:rsidRPr="00E32C87">
            <w:rPr>
              <w:rFonts w:ascii="Tahoma" w:hAnsi="Tahoma" w:cs="Tahoma"/>
              <w:b/>
              <w:sz w:val="17"/>
              <w:szCs w:val="17"/>
              <w:lang w:val="kk-KZ"/>
            </w:rPr>
            <w:t>С.Д.АСФЕНДИЯРОВ АТЫНДАҒЫ</w:t>
          </w:r>
        </w:p>
        <w:p w:rsidR="00CB00A0" w:rsidRPr="00E32C87" w:rsidRDefault="008F7804" w:rsidP="00F11A5C">
          <w:pPr>
            <w:spacing w:after="0" w:line="240" w:lineRule="auto"/>
            <w:jc w:val="center"/>
            <w:rPr>
              <w:rFonts w:ascii="Tahoma" w:hAnsi="Tahoma" w:cs="Tahoma"/>
              <w:b/>
              <w:sz w:val="17"/>
              <w:szCs w:val="17"/>
              <w:lang w:val="kk-KZ"/>
            </w:rPr>
          </w:pPr>
          <w:r w:rsidRPr="00E32C87">
            <w:rPr>
              <w:rFonts w:ascii="Tahoma" w:hAnsi="Tahoma" w:cs="Tahoma"/>
              <w:b/>
              <w:sz w:val="17"/>
              <w:szCs w:val="17"/>
              <w:lang w:val="kk-KZ"/>
            </w:rPr>
            <w:t xml:space="preserve">ҚАЗАҚ ҰЛТТЫҚ МЕДИЦИНА УНИВЕРСИТЕТІ </w:t>
          </w:r>
        </w:p>
      </w:tc>
      <w:tc>
        <w:tcPr>
          <w:tcW w:w="1349" w:type="dxa"/>
          <w:tcBorders>
            <w:top w:val="nil"/>
            <w:left w:val="nil"/>
            <w:bottom w:val="nil"/>
            <w:right w:val="nil"/>
          </w:tcBorders>
          <w:vAlign w:val="center"/>
        </w:tcPr>
        <w:p w:rsidR="00CB00A0" w:rsidRPr="00E32C87" w:rsidRDefault="008F7804" w:rsidP="00F11A5C">
          <w:pPr>
            <w:spacing w:after="0" w:line="240" w:lineRule="auto"/>
            <w:jc w:val="center"/>
            <w:rPr>
              <w:rFonts w:ascii="Tahoma" w:hAnsi="Tahoma" w:cs="Tahoma"/>
              <w:b/>
              <w:sz w:val="17"/>
              <w:szCs w:val="17"/>
            </w:rPr>
          </w:pPr>
          <w:r>
            <w:rPr>
              <w:rFonts w:ascii="Tahoma" w:hAnsi="Tahoma" w:cs="Tahoma"/>
              <w:b/>
              <w:noProof/>
              <w:sz w:val="17"/>
              <w:szCs w:val="17"/>
              <w:lang w:eastAsia="ru-RU"/>
            </w:rPr>
            <w:drawing>
              <wp:inline distT="0" distB="0" distL="0" distR="0">
                <wp:extent cx="653415" cy="688975"/>
                <wp:effectExtent l="0" t="0" r="0" b="0"/>
                <wp:docPr id="1" name="Рисунок 1" descr="Описание: Эмблема университ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Эмблема университета"/>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3415" cy="688975"/>
                        </a:xfrm>
                        <a:prstGeom prst="rect">
                          <a:avLst/>
                        </a:prstGeom>
                        <a:noFill/>
                        <a:ln>
                          <a:noFill/>
                        </a:ln>
                      </pic:spPr>
                    </pic:pic>
                  </a:graphicData>
                </a:graphic>
              </wp:inline>
            </w:drawing>
          </w:r>
        </w:p>
      </w:tc>
      <w:tc>
        <w:tcPr>
          <w:tcW w:w="4291" w:type="dxa"/>
          <w:tcBorders>
            <w:top w:val="nil"/>
            <w:left w:val="nil"/>
            <w:bottom w:val="nil"/>
            <w:right w:val="nil"/>
          </w:tcBorders>
          <w:vAlign w:val="center"/>
        </w:tcPr>
        <w:p w:rsidR="00CB00A0" w:rsidRPr="00E32C87" w:rsidRDefault="008F7804" w:rsidP="00F11A5C">
          <w:pPr>
            <w:spacing w:after="0" w:line="240" w:lineRule="auto"/>
            <w:jc w:val="center"/>
            <w:rPr>
              <w:rFonts w:ascii="Tahoma" w:hAnsi="Tahoma" w:cs="Tahoma"/>
              <w:b/>
              <w:sz w:val="17"/>
              <w:szCs w:val="17"/>
            </w:rPr>
          </w:pPr>
          <w:r w:rsidRPr="00E32C87">
            <w:rPr>
              <w:rFonts w:ascii="Tahoma" w:hAnsi="Tahoma" w:cs="Tahoma"/>
              <w:b/>
              <w:sz w:val="17"/>
              <w:szCs w:val="17"/>
            </w:rPr>
            <w:t>КАЗАХСКИЙ НАЦИОНАЛЬНЫЙ МЕДИЦИНСКИЙ  УНИВЕРСИТЕТ ИМЕНИ  С.Д.АСФЕНДИЯРОВА</w:t>
          </w:r>
        </w:p>
      </w:tc>
    </w:tr>
    <w:tr w:rsidR="00CB00A0" w:rsidRPr="00CB4BFD" w:rsidTr="006B6524">
      <w:trPr>
        <w:cantSplit/>
        <w:trHeight w:val="540"/>
        <w:jc w:val="center"/>
      </w:trPr>
      <w:tc>
        <w:tcPr>
          <w:tcW w:w="10147" w:type="dxa"/>
          <w:gridSpan w:val="3"/>
          <w:tcBorders>
            <w:top w:val="nil"/>
            <w:left w:val="nil"/>
            <w:bottom w:val="double" w:sz="4" w:space="0" w:color="auto"/>
            <w:right w:val="nil"/>
          </w:tcBorders>
          <w:vAlign w:val="center"/>
        </w:tcPr>
        <w:p w:rsidR="00CB00A0" w:rsidRPr="00CB4BFD" w:rsidRDefault="008F7804" w:rsidP="00CB4BFD">
          <w:pPr>
            <w:pStyle w:val="a9"/>
            <w:jc w:val="center"/>
            <w:rPr>
              <w:rFonts w:ascii="Tahoma" w:hAnsi="Tahoma" w:cs="Tahoma"/>
              <w:b/>
              <w:sz w:val="17"/>
              <w:szCs w:val="17"/>
              <w:lang w:val="kk-KZ"/>
            </w:rPr>
          </w:pPr>
          <w:r w:rsidRPr="00CB4BFD">
            <w:rPr>
              <w:rFonts w:ascii="Tahoma" w:hAnsi="Tahoma" w:cs="Tahoma"/>
              <w:b/>
              <w:sz w:val="17"/>
              <w:szCs w:val="17"/>
              <w:lang w:val="kk-KZ"/>
            </w:rPr>
            <w:t>DEPARTMENT OF CHILDREN INFECTIOUS DISEASES</w:t>
          </w:r>
        </w:p>
        <w:p w:rsidR="00CB00A0" w:rsidRPr="00CB00A0" w:rsidRDefault="008F7804" w:rsidP="00CB4BFD">
          <w:pPr>
            <w:pStyle w:val="a9"/>
            <w:jc w:val="center"/>
            <w:rPr>
              <w:lang w:val="en-US"/>
            </w:rPr>
          </w:pPr>
          <w:r>
            <w:rPr>
              <w:rFonts w:ascii="Tahoma" w:hAnsi="Tahoma" w:cs="Tahoma"/>
              <w:b/>
              <w:sz w:val="17"/>
              <w:szCs w:val="17"/>
              <w:lang w:val="en-US"/>
            </w:rPr>
            <w:t>SYLLABUS</w:t>
          </w:r>
        </w:p>
      </w:tc>
    </w:tr>
  </w:tbl>
  <w:p w:rsidR="00CB00A0" w:rsidRPr="00CB4BFD" w:rsidRDefault="000300E6" w:rsidP="00F11A5C">
    <w:pPr>
      <w:pStyle w:val="a3"/>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5A78"/>
    <w:multiLevelType w:val="hybridMultilevel"/>
    <w:tmpl w:val="D9BECC4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F2720"/>
    <w:multiLevelType w:val="hybridMultilevel"/>
    <w:tmpl w:val="A7142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55FB1"/>
    <w:multiLevelType w:val="hybridMultilevel"/>
    <w:tmpl w:val="8B60682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4E1FD0"/>
    <w:multiLevelType w:val="hybridMultilevel"/>
    <w:tmpl w:val="7160127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407D62"/>
    <w:multiLevelType w:val="hybridMultilevel"/>
    <w:tmpl w:val="0BD2B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964843"/>
    <w:multiLevelType w:val="hybridMultilevel"/>
    <w:tmpl w:val="6464BD8E"/>
    <w:lvl w:ilvl="0" w:tplc="106091A2">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762B0E"/>
    <w:multiLevelType w:val="hybridMultilevel"/>
    <w:tmpl w:val="ECCE37E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682A4A"/>
    <w:multiLevelType w:val="hybridMultilevel"/>
    <w:tmpl w:val="0BD2B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BE41EB"/>
    <w:multiLevelType w:val="hybridMultilevel"/>
    <w:tmpl w:val="98BCCC14"/>
    <w:lvl w:ilvl="0" w:tplc="899EDC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760B52"/>
    <w:multiLevelType w:val="hybridMultilevel"/>
    <w:tmpl w:val="F4867BF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640A96"/>
    <w:multiLevelType w:val="hybridMultilevel"/>
    <w:tmpl w:val="3B44054C"/>
    <w:lvl w:ilvl="0" w:tplc="1D441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C86681"/>
    <w:multiLevelType w:val="hybridMultilevel"/>
    <w:tmpl w:val="B002AC1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1B55BD"/>
    <w:multiLevelType w:val="hybridMultilevel"/>
    <w:tmpl w:val="0BD2B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8475E7"/>
    <w:multiLevelType w:val="hybridMultilevel"/>
    <w:tmpl w:val="02AAB3A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587A31"/>
    <w:multiLevelType w:val="hybridMultilevel"/>
    <w:tmpl w:val="658E5E7C"/>
    <w:lvl w:ilvl="0" w:tplc="E57C50E2">
      <w:start w:val="211"/>
      <w:numFmt w:val="decimal"/>
      <w:lvlText w:val="%1."/>
      <w:lvlJc w:val="left"/>
      <w:pPr>
        <w:ind w:left="2002" w:hanging="420"/>
      </w:pPr>
      <w:rPr>
        <w:rFonts w:hint="default"/>
      </w:rPr>
    </w:lvl>
    <w:lvl w:ilvl="1" w:tplc="04190019" w:tentative="1">
      <w:start w:val="1"/>
      <w:numFmt w:val="lowerLetter"/>
      <w:lvlText w:val="%2."/>
      <w:lvlJc w:val="left"/>
      <w:pPr>
        <w:ind w:left="2662" w:hanging="360"/>
      </w:pPr>
    </w:lvl>
    <w:lvl w:ilvl="2" w:tplc="0419001B" w:tentative="1">
      <w:start w:val="1"/>
      <w:numFmt w:val="lowerRoman"/>
      <w:lvlText w:val="%3."/>
      <w:lvlJc w:val="right"/>
      <w:pPr>
        <w:ind w:left="3382" w:hanging="180"/>
      </w:pPr>
    </w:lvl>
    <w:lvl w:ilvl="3" w:tplc="0419000F" w:tentative="1">
      <w:start w:val="1"/>
      <w:numFmt w:val="decimal"/>
      <w:lvlText w:val="%4."/>
      <w:lvlJc w:val="left"/>
      <w:pPr>
        <w:ind w:left="4102" w:hanging="360"/>
      </w:pPr>
    </w:lvl>
    <w:lvl w:ilvl="4" w:tplc="04190019" w:tentative="1">
      <w:start w:val="1"/>
      <w:numFmt w:val="lowerLetter"/>
      <w:lvlText w:val="%5."/>
      <w:lvlJc w:val="left"/>
      <w:pPr>
        <w:ind w:left="4822" w:hanging="360"/>
      </w:pPr>
    </w:lvl>
    <w:lvl w:ilvl="5" w:tplc="0419001B" w:tentative="1">
      <w:start w:val="1"/>
      <w:numFmt w:val="lowerRoman"/>
      <w:lvlText w:val="%6."/>
      <w:lvlJc w:val="right"/>
      <w:pPr>
        <w:ind w:left="5542" w:hanging="180"/>
      </w:pPr>
    </w:lvl>
    <w:lvl w:ilvl="6" w:tplc="0419000F" w:tentative="1">
      <w:start w:val="1"/>
      <w:numFmt w:val="decimal"/>
      <w:lvlText w:val="%7."/>
      <w:lvlJc w:val="left"/>
      <w:pPr>
        <w:ind w:left="6262" w:hanging="360"/>
      </w:pPr>
    </w:lvl>
    <w:lvl w:ilvl="7" w:tplc="04190019" w:tentative="1">
      <w:start w:val="1"/>
      <w:numFmt w:val="lowerLetter"/>
      <w:lvlText w:val="%8."/>
      <w:lvlJc w:val="left"/>
      <w:pPr>
        <w:ind w:left="6982" w:hanging="360"/>
      </w:pPr>
    </w:lvl>
    <w:lvl w:ilvl="8" w:tplc="0419001B" w:tentative="1">
      <w:start w:val="1"/>
      <w:numFmt w:val="lowerRoman"/>
      <w:lvlText w:val="%9."/>
      <w:lvlJc w:val="right"/>
      <w:pPr>
        <w:ind w:left="7702" w:hanging="180"/>
      </w:pPr>
    </w:lvl>
  </w:abstractNum>
  <w:abstractNum w:abstractNumId="15">
    <w:nsid w:val="2CB378D4"/>
    <w:multiLevelType w:val="hybridMultilevel"/>
    <w:tmpl w:val="0BD2B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7E77E7"/>
    <w:multiLevelType w:val="hybridMultilevel"/>
    <w:tmpl w:val="0BD2B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ED0B6B"/>
    <w:multiLevelType w:val="hybridMultilevel"/>
    <w:tmpl w:val="0BD2B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AA71FA"/>
    <w:multiLevelType w:val="hybridMultilevel"/>
    <w:tmpl w:val="0BD2B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3F1DA8"/>
    <w:multiLevelType w:val="hybridMultilevel"/>
    <w:tmpl w:val="83722162"/>
    <w:lvl w:ilvl="0" w:tplc="9D3229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B373FE"/>
    <w:multiLevelType w:val="hybridMultilevel"/>
    <w:tmpl w:val="61708EC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5A1A9A"/>
    <w:multiLevelType w:val="hybridMultilevel"/>
    <w:tmpl w:val="832EE14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FE1909"/>
    <w:multiLevelType w:val="hybridMultilevel"/>
    <w:tmpl w:val="2E0E15B6"/>
    <w:lvl w:ilvl="0" w:tplc="3F3A02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18710A"/>
    <w:multiLevelType w:val="hybridMultilevel"/>
    <w:tmpl w:val="0BCAAD28"/>
    <w:lvl w:ilvl="0" w:tplc="58865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C95EA3"/>
    <w:multiLevelType w:val="hybridMultilevel"/>
    <w:tmpl w:val="762017C4"/>
    <w:lvl w:ilvl="0" w:tplc="C01A1A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0378ED"/>
    <w:multiLevelType w:val="hybridMultilevel"/>
    <w:tmpl w:val="CEB22748"/>
    <w:lvl w:ilvl="0" w:tplc="7C60E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59541C"/>
    <w:multiLevelType w:val="hybridMultilevel"/>
    <w:tmpl w:val="F29AAF4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E02CA8"/>
    <w:multiLevelType w:val="hybridMultilevel"/>
    <w:tmpl w:val="15E65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3C06FA"/>
    <w:multiLevelType w:val="hybridMultilevel"/>
    <w:tmpl w:val="B002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833DD9"/>
    <w:multiLevelType w:val="hybridMultilevel"/>
    <w:tmpl w:val="85DCEDE8"/>
    <w:lvl w:ilvl="0" w:tplc="309063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683A52"/>
    <w:multiLevelType w:val="hybridMultilevel"/>
    <w:tmpl w:val="36909994"/>
    <w:lvl w:ilvl="0" w:tplc="2AFC64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EA22DF"/>
    <w:multiLevelType w:val="hybridMultilevel"/>
    <w:tmpl w:val="FE9A1F7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0A5625"/>
    <w:multiLevelType w:val="hybridMultilevel"/>
    <w:tmpl w:val="30267994"/>
    <w:lvl w:ilvl="0" w:tplc="2F8677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9C3BBC"/>
    <w:multiLevelType w:val="hybridMultilevel"/>
    <w:tmpl w:val="9F0AC9A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FF159A"/>
    <w:multiLevelType w:val="hybridMultilevel"/>
    <w:tmpl w:val="5524D210"/>
    <w:lvl w:ilvl="0" w:tplc="58E0227C">
      <w:start w:val="251"/>
      <w:numFmt w:val="decimal"/>
      <w:lvlText w:val="%1."/>
      <w:lvlJc w:val="left"/>
      <w:pPr>
        <w:ind w:left="2002" w:hanging="420"/>
      </w:pPr>
      <w:rPr>
        <w:rFonts w:hint="default"/>
      </w:rPr>
    </w:lvl>
    <w:lvl w:ilvl="1" w:tplc="04190019">
      <w:start w:val="1"/>
      <w:numFmt w:val="lowerLetter"/>
      <w:lvlText w:val="%2."/>
      <w:lvlJc w:val="left"/>
      <w:pPr>
        <w:ind w:left="2662" w:hanging="360"/>
      </w:pPr>
    </w:lvl>
    <w:lvl w:ilvl="2" w:tplc="0419001B" w:tentative="1">
      <w:start w:val="1"/>
      <w:numFmt w:val="lowerRoman"/>
      <w:lvlText w:val="%3."/>
      <w:lvlJc w:val="right"/>
      <w:pPr>
        <w:ind w:left="3382" w:hanging="180"/>
      </w:pPr>
    </w:lvl>
    <w:lvl w:ilvl="3" w:tplc="0419000F" w:tentative="1">
      <w:start w:val="1"/>
      <w:numFmt w:val="decimal"/>
      <w:lvlText w:val="%4."/>
      <w:lvlJc w:val="left"/>
      <w:pPr>
        <w:ind w:left="4102" w:hanging="360"/>
      </w:pPr>
    </w:lvl>
    <w:lvl w:ilvl="4" w:tplc="04190019" w:tentative="1">
      <w:start w:val="1"/>
      <w:numFmt w:val="lowerLetter"/>
      <w:lvlText w:val="%5."/>
      <w:lvlJc w:val="left"/>
      <w:pPr>
        <w:ind w:left="4822" w:hanging="360"/>
      </w:pPr>
    </w:lvl>
    <w:lvl w:ilvl="5" w:tplc="0419001B" w:tentative="1">
      <w:start w:val="1"/>
      <w:numFmt w:val="lowerRoman"/>
      <w:lvlText w:val="%6."/>
      <w:lvlJc w:val="right"/>
      <w:pPr>
        <w:ind w:left="5542" w:hanging="180"/>
      </w:pPr>
    </w:lvl>
    <w:lvl w:ilvl="6" w:tplc="0419000F" w:tentative="1">
      <w:start w:val="1"/>
      <w:numFmt w:val="decimal"/>
      <w:lvlText w:val="%7."/>
      <w:lvlJc w:val="left"/>
      <w:pPr>
        <w:ind w:left="6262" w:hanging="360"/>
      </w:pPr>
    </w:lvl>
    <w:lvl w:ilvl="7" w:tplc="04190019" w:tentative="1">
      <w:start w:val="1"/>
      <w:numFmt w:val="lowerLetter"/>
      <w:lvlText w:val="%8."/>
      <w:lvlJc w:val="left"/>
      <w:pPr>
        <w:ind w:left="6982" w:hanging="360"/>
      </w:pPr>
    </w:lvl>
    <w:lvl w:ilvl="8" w:tplc="0419001B" w:tentative="1">
      <w:start w:val="1"/>
      <w:numFmt w:val="lowerRoman"/>
      <w:lvlText w:val="%9."/>
      <w:lvlJc w:val="right"/>
      <w:pPr>
        <w:ind w:left="7702" w:hanging="180"/>
      </w:pPr>
    </w:lvl>
  </w:abstractNum>
  <w:abstractNum w:abstractNumId="35">
    <w:nsid w:val="6CB05B3D"/>
    <w:multiLevelType w:val="hybridMultilevel"/>
    <w:tmpl w:val="D7DEE57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0974AC"/>
    <w:multiLevelType w:val="hybridMultilevel"/>
    <w:tmpl w:val="46EA14AE"/>
    <w:lvl w:ilvl="0" w:tplc="94D41202">
      <w:start w:val="1"/>
      <w:numFmt w:val="decimal"/>
      <w:lvlText w:val="%1"/>
      <w:lvlJc w:val="left"/>
      <w:pPr>
        <w:ind w:left="2829" w:hanging="705"/>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37">
    <w:nsid w:val="73206D91"/>
    <w:multiLevelType w:val="hybridMultilevel"/>
    <w:tmpl w:val="3242537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AA0025"/>
    <w:multiLevelType w:val="hybridMultilevel"/>
    <w:tmpl w:val="0BD2B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A817F8"/>
    <w:multiLevelType w:val="hybridMultilevel"/>
    <w:tmpl w:val="200E2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521DC3"/>
    <w:multiLevelType w:val="hybridMultilevel"/>
    <w:tmpl w:val="B748C05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FA2340"/>
    <w:multiLevelType w:val="hybridMultilevel"/>
    <w:tmpl w:val="2AA6A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0345D5"/>
    <w:multiLevelType w:val="hybridMultilevel"/>
    <w:tmpl w:val="4A1A467A"/>
    <w:lvl w:ilvl="0" w:tplc="715432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4143ED"/>
    <w:multiLevelType w:val="hybridMultilevel"/>
    <w:tmpl w:val="16AC1270"/>
    <w:lvl w:ilvl="0" w:tplc="AF7810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B04848"/>
    <w:multiLevelType w:val="hybridMultilevel"/>
    <w:tmpl w:val="7BE804F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31"/>
  </w:num>
  <w:num w:numId="4">
    <w:abstractNumId w:val="40"/>
  </w:num>
  <w:num w:numId="5">
    <w:abstractNumId w:val="28"/>
  </w:num>
  <w:num w:numId="6">
    <w:abstractNumId w:val="17"/>
  </w:num>
  <w:num w:numId="7">
    <w:abstractNumId w:val="39"/>
  </w:num>
  <w:num w:numId="8">
    <w:abstractNumId w:val="16"/>
  </w:num>
  <w:num w:numId="9">
    <w:abstractNumId w:val="18"/>
  </w:num>
  <w:num w:numId="10">
    <w:abstractNumId w:val="38"/>
  </w:num>
  <w:num w:numId="11">
    <w:abstractNumId w:val="12"/>
  </w:num>
  <w:num w:numId="12">
    <w:abstractNumId w:val="4"/>
  </w:num>
  <w:num w:numId="13">
    <w:abstractNumId w:val="15"/>
  </w:num>
  <w:num w:numId="14">
    <w:abstractNumId w:val="7"/>
  </w:num>
  <w:num w:numId="15">
    <w:abstractNumId w:val="1"/>
  </w:num>
  <w:num w:numId="16">
    <w:abstractNumId w:val="36"/>
  </w:num>
  <w:num w:numId="17">
    <w:abstractNumId w:val="41"/>
  </w:num>
  <w:num w:numId="18">
    <w:abstractNumId w:val="27"/>
  </w:num>
  <w:num w:numId="19">
    <w:abstractNumId w:val="11"/>
  </w:num>
  <w:num w:numId="20">
    <w:abstractNumId w:val="26"/>
  </w:num>
  <w:num w:numId="21">
    <w:abstractNumId w:val="42"/>
  </w:num>
  <w:num w:numId="22">
    <w:abstractNumId w:val="35"/>
  </w:num>
  <w:num w:numId="23">
    <w:abstractNumId w:val="23"/>
  </w:num>
  <w:num w:numId="24">
    <w:abstractNumId w:val="44"/>
  </w:num>
  <w:num w:numId="25">
    <w:abstractNumId w:val="43"/>
  </w:num>
  <w:num w:numId="26">
    <w:abstractNumId w:val="21"/>
  </w:num>
  <w:num w:numId="27">
    <w:abstractNumId w:val="19"/>
  </w:num>
  <w:num w:numId="28">
    <w:abstractNumId w:val="20"/>
  </w:num>
  <w:num w:numId="29">
    <w:abstractNumId w:val="32"/>
  </w:num>
  <w:num w:numId="30">
    <w:abstractNumId w:val="9"/>
  </w:num>
  <w:num w:numId="31">
    <w:abstractNumId w:val="30"/>
  </w:num>
  <w:num w:numId="32">
    <w:abstractNumId w:val="14"/>
  </w:num>
  <w:num w:numId="33">
    <w:abstractNumId w:val="34"/>
  </w:num>
  <w:num w:numId="34">
    <w:abstractNumId w:val="3"/>
  </w:num>
  <w:num w:numId="35">
    <w:abstractNumId w:val="22"/>
  </w:num>
  <w:num w:numId="36">
    <w:abstractNumId w:val="0"/>
  </w:num>
  <w:num w:numId="37">
    <w:abstractNumId w:val="10"/>
  </w:num>
  <w:num w:numId="38">
    <w:abstractNumId w:val="6"/>
  </w:num>
  <w:num w:numId="39">
    <w:abstractNumId w:val="8"/>
  </w:num>
  <w:num w:numId="40">
    <w:abstractNumId w:val="33"/>
  </w:num>
  <w:num w:numId="41">
    <w:abstractNumId w:val="25"/>
  </w:num>
  <w:num w:numId="42">
    <w:abstractNumId w:val="37"/>
  </w:num>
  <w:num w:numId="43">
    <w:abstractNumId w:val="29"/>
  </w:num>
  <w:num w:numId="44">
    <w:abstractNumId w:val="2"/>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F7804"/>
    <w:rsid w:val="000300E6"/>
    <w:rsid w:val="00137EAF"/>
    <w:rsid w:val="00493444"/>
    <w:rsid w:val="00724C56"/>
    <w:rsid w:val="008F7804"/>
    <w:rsid w:val="0094400E"/>
    <w:rsid w:val="00983133"/>
    <w:rsid w:val="00C65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0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8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7804"/>
    <w:rPr>
      <w:rFonts w:ascii="Calibri" w:eastAsia="Calibri" w:hAnsi="Calibri" w:cs="Times New Roman"/>
    </w:rPr>
  </w:style>
  <w:style w:type="paragraph" w:styleId="a5">
    <w:name w:val="footer"/>
    <w:basedOn w:val="a"/>
    <w:link w:val="a6"/>
    <w:uiPriority w:val="99"/>
    <w:unhideWhenUsed/>
    <w:rsid w:val="008F78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7804"/>
    <w:rPr>
      <w:rFonts w:ascii="Calibri" w:eastAsia="Calibri" w:hAnsi="Calibri" w:cs="Times New Roman"/>
    </w:rPr>
  </w:style>
  <w:style w:type="paragraph" w:styleId="a7">
    <w:name w:val="Balloon Text"/>
    <w:basedOn w:val="a"/>
    <w:link w:val="a8"/>
    <w:uiPriority w:val="99"/>
    <w:semiHidden/>
    <w:unhideWhenUsed/>
    <w:rsid w:val="008F7804"/>
    <w:pPr>
      <w:spacing w:after="0" w:line="240" w:lineRule="auto"/>
    </w:pPr>
    <w:rPr>
      <w:rFonts w:ascii="Tahoma" w:hAnsi="Tahoma"/>
      <w:sz w:val="16"/>
      <w:szCs w:val="16"/>
    </w:rPr>
  </w:style>
  <w:style w:type="character" w:customStyle="1" w:styleId="a8">
    <w:name w:val="Текст выноски Знак"/>
    <w:basedOn w:val="a0"/>
    <w:link w:val="a7"/>
    <w:uiPriority w:val="99"/>
    <w:semiHidden/>
    <w:rsid w:val="008F7804"/>
    <w:rPr>
      <w:rFonts w:ascii="Tahoma" w:eastAsia="Calibri" w:hAnsi="Tahoma" w:cs="Times New Roman"/>
      <w:sz w:val="16"/>
      <w:szCs w:val="16"/>
    </w:rPr>
  </w:style>
  <w:style w:type="paragraph" w:customStyle="1" w:styleId="a9">
    <w:name w:val="Без интервала Знак"/>
    <w:qFormat/>
    <w:rsid w:val="008F7804"/>
    <w:pPr>
      <w:spacing w:after="0" w:line="240" w:lineRule="auto"/>
    </w:pPr>
    <w:rPr>
      <w:rFonts w:ascii="Times New Roman" w:eastAsia="Times New Roman" w:hAnsi="Times New Roman" w:cs="Times New Roman"/>
      <w:sz w:val="24"/>
      <w:szCs w:val="24"/>
      <w:lang w:eastAsia="ru-RU"/>
    </w:rPr>
  </w:style>
  <w:style w:type="character" w:styleId="aa">
    <w:name w:val="Hyperlink"/>
    <w:uiPriority w:val="99"/>
    <w:unhideWhenUsed/>
    <w:rsid w:val="008F7804"/>
    <w:rPr>
      <w:color w:val="0000FF"/>
      <w:u w:val="single"/>
    </w:rPr>
  </w:style>
  <w:style w:type="paragraph" w:styleId="ab">
    <w:name w:val="List Paragraph"/>
    <w:basedOn w:val="a"/>
    <w:uiPriority w:val="34"/>
    <w:qFormat/>
    <w:rsid w:val="008F7804"/>
    <w:pPr>
      <w:ind w:left="720"/>
      <w:contextualSpacing/>
    </w:pPr>
  </w:style>
  <w:style w:type="table" w:styleId="ac">
    <w:name w:val="Table Grid"/>
    <w:basedOn w:val="a1"/>
    <w:uiPriority w:val="59"/>
    <w:rsid w:val="008F78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rsid w:val="008F7804"/>
    <w:pPr>
      <w:widowControl w:val="0"/>
      <w:suppressAutoHyphens/>
      <w:spacing w:after="120" w:line="240" w:lineRule="auto"/>
    </w:pPr>
    <w:rPr>
      <w:rFonts w:ascii="Times New Roman" w:eastAsia="Arial Unicode MS" w:hAnsi="Times New Roman"/>
      <w:kern w:val="1"/>
      <w:sz w:val="24"/>
      <w:szCs w:val="24"/>
      <w:lang w:eastAsia="ru-RU"/>
    </w:rPr>
  </w:style>
  <w:style w:type="character" w:customStyle="1" w:styleId="ae">
    <w:name w:val="Основной текст Знак"/>
    <w:basedOn w:val="a0"/>
    <w:link w:val="ad"/>
    <w:uiPriority w:val="99"/>
    <w:semiHidden/>
    <w:rsid w:val="008F7804"/>
    <w:rPr>
      <w:rFonts w:ascii="Times New Roman" w:eastAsia="Arial Unicode MS" w:hAnsi="Times New Roman" w:cs="Times New Roman"/>
      <w:kern w:val="1"/>
      <w:sz w:val="24"/>
      <w:szCs w:val="24"/>
      <w:lang w:eastAsia="ru-RU"/>
    </w:rPr>
  </w:style>
  <w:style w:type="paragraph" w:styleId="af">
    <w:name w:val="No Spacing"/>
    <w:qFormat/>
    <w:rsid w:val="008F7804"/>
    <w:pPr>
      <w:spacing w:after="0" w:line="240" w:lineRule="auto"/>
    </w:pPr>
    <w:rPr>
      <w:rFonts w:ascii="Times New Roman" w:eastAsia="Calibri" w:hAnsi="Times New Roman" w:cs="Times New Roman"/>
      <w:b/>
      <w:bCs/>
      <w:sz w:val="28"/>
      <w:szCs w:val="24"/>
    </w:rPr>
  </w:style>
  <w:style w:type="character" w:customStyle="1" w:styleId="shorttext">
    <w:name w:val="short_text"/>
    <w:rsid w:val="008F7804"/>
  </w:style>
  <w:style w:type="character" w:customStyle="1" w:styleId="hps">
    <w:name w:val="hps"/>
    <w:rsid w:val="008F78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0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8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7804"/>
    <w:rPr>
      <w:rFonts w:ascii="Calibri" w:eastAsia="Calibri" w:hAnsi="Calibri" w:cs="Times New Roman"/>
    </w:rPr>
  </w:style>
  <w:style w:type="paragraph" w:styleId="a5">
    <w:name w:val="footer"/>
    <w:basedOn w:val="a"/>
    <w:link w:val="a6"/>
    <w:uiPriority w:val="99"/>
    <w:unhideWhenUsed/>
    <w:rsid w:val="008F78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7804"/>
    <w:rPr>
      <w:rFonts w:ascii="Calibri" w:eastAsia="Calibri" w:hAnsi="Calibri" w:cs="Times New Roman"/>
    </w:rPr>
  </w:style>
  <w:style w:type="paragraph" w:styleId="a7">
    <w:name w:val="Balloon Text"/>
    <w:basedOn w:val="a"/>
    <w:link w:val="a8"/>
    <w:uiPriority w:val="99"/>
    <w:semiHidden/>
    <w:unhideWhenUsed/>
    <w:rsid w:val="008F7804"/>
    <w:pPr>
      <w:spacing w:after="0" w:line="240" w:lineRule="auto"/>
    </w:pPr>
    <w:rPr>
      <w:rFonts w:ascii="Tahoma" w:hAnsi="Tahoma"/>
      <w:sz w:val="16"/>
      <w:szCs w:val="16"/>
      <w:lang w:val="x-none" w:eastAsia="x-none"/>
    </w:rPr>
  </w:style>
  <w:style w:type="character" w:customStyle="1" w:styleId="a8">
    <w:name w:val="Текст выноски Знак"/>
    <w:basedOn w:val="a0"/>
    <w:link w:val="a7"/>
    <w:uiPriority w:val="99"/>
    <w:semiHidden/>
    <w:rsid w:val="008F7804"/>
    <w:rPr>
      <w:rFonts w:ascii="Tahoma" w:eastAsia="Calibri" w:hAnsi="Tahoma" w:cs="Times New Roman"/>
      <w:sz w:val="16"/>
      <w:szCs w:val="16"/>
      <w:lang w:val="x-none" w:eastAsia="x-none"/>
    </w:rPr>
  </w:style>
  <w:style w:type="paragraph" w:customStyle="1" w:styleId="a9">
    <w:name w:val="Без интервала Знак"/>
    <w:qFormat/>
    <w:rsid w:val="008F7804"/>
    <w:pPr>
      <w:spacing w:after="0" w:line="240" w:lineRule="auto"/>
    </w:pPr>
    <w:rPr>
      <w:rFonts w:ascii="Times New Roman" w:eastAsia="Times New Roman" w:hAnsi="Times New Roman" w:cs="Times New Roman"/>
      <w:sz w:val="24"/>
      <w:szCs w:val="24"/>
      <w:lang w:eastAsia="ru-RU"/>
    </w:rPr>
  </w:style>
  <w:style w:type="character" w:styleId="aa">
    <w:name w:val="Hyperlink"/>
    <w:uiPriority w:val="99"/>
    <w:unhideWhenUsed/>
    <w:rsid w:val="008F7804"/>
    <w:rPr>
      <w:color w:val="0000FF"/>
      <w:u w:val="single"/>
    </w:rPr>
  </w:style>
  <w:style w:type="paragraph" w:styleId="ab">
    <w:name w:val="List Paragraph"/>
    <w:basedOn w:val="a"/>
    <w:uiPriority w:val="34"/>
    <w:qFormat/>
    <w:rsid w:val="008F7804"/>
    <w:pPr>
      <w:ind w:left="720"/>
      <w:contextualSpacing/>
    </w:pPr>
  </w:style>
  <w:style w:type="table" w:styleId="ac">
    <w:name w:val="Table Grid"/>
    <w:basedOn w:val="a1"/>
    <w:uiPriority w:val="59"/>
    <w:rsid w:val="008F780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rsid w:val="008F7804"/>
    <w:pPr>
      <w:widowControl w:val="0"/>
      <w:suppressAutoHyphens/>
      <w:spacing w:after="120" w:line="240" w:lineRule="auto"/>
    </w:pPr>
    <w:rPr>
      <w:rFonts w:ascii="Times New Roman" w:eastAsia="Arial Unicode MS" w:hAnsi="Times New Roman"/>
      <w:kern w:val="1"/>
      <w:sz w:val="24"/>
      <w:szCs w:val="24"/>
      <w:lang w:val="x-none" w:eastAsia="ru-RU"/>
    </w:rPr>
  </w:style>
  <w:style w:type="character" w:customStyle="1" w:styleId="ae">
    <w:name w:val="Основной текст Знак"/>
    <w:basedOn w:val="a0"/>
    <w:link w:val="ad"/>
    <w:uiPriority w:val="99"/>
    <w:semiHidden/>
    <w:rsid w:val="008F7804"/>
    <w:rPr>
      <w:rFonts w:ascii="Times New Roman" w:eastAsia="Arial Unicode MS" w:hAnsi="Times New Roman" w:cs="Times New Roman"/>
      <w:kern w:val="1"/>
      <w:sz w:val="24"/>
      <w:szCs w:val="24"/>
      <w:lang w:val="x-none" w:eastAsia="ru-RU"/>
    </w:rPr>
  </w:style>
  <w:style w:type="paragraph" w:styleId="af">
    <w:name w:val="No Spacing"/>
    <w:qFormat/>
    <w:rsid w:val="008F7804"/>
    <w:pPr>
      <w:spacing w:after="0" w:line="240" w:lineRule="auto"/>
    </w:pPr>
    <w:rPr>
      <w:rFonts w:ascii="Times New Roman" w:eastAsia="Calibri" w:hAnsi="Times New Roman" w:cs="Times New Roman"/>
      <w:b/>
      <w:bCs/>
      <w:sz w:val="28"/>
      <w:szCs w:val="24"/>
    </w:rPr>
  </w:style>
  <w:style w:type="character" w:customStyle="1" w:styleId="shorttext">
    <w:name w:val="short_text"/>
    <w:rsid w:val="008F7804"/>
  </w:style>
  <w:style w:type="character" w:customStyle="1" w:styleId="hps">
    <w:name w:val="hps"/>
    <w:rsid w:val="008F780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6135</Words>
  <Characters>34973</Characters>
  <Application>Microsoft Office Word</Application>
  <DocSecurity>0</DocSecurity>
  <Lines>291</Lines>
  <Paragraphs>82</Paragraphs>
  <ScaleCrop>false</ScaleCrop>
  <Company/>
  <LinksUpToDate>false</LinksUpToDate>
  <CharactersWithSpaces>41026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Lyazzat</dc:creator>
  <cp:lastModifiedBy>АЙНУР</cp:lastModifiedBy>
  <cp:revision>5</cp:revision>
  <dcterms:created xsi:type="dcterms:W3CDTF">2012-10-19T04:49:00Z</dcterms:created>
  <dcterms:modified xsi:type="dcterms:W3CDTF">2012-10-31T08:27:00Z</dcterms:modified>
</cp:coreProperties>
</file>