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6A" w:rsidRDefault="00C41E6A" w:rsidP="00C41E6A">
      <w:pPr>
        <w:spacing w:after="0"/>
        <w:rPr>
          <w:rFonts w:ascii="Times New Roman" w:hAnsi="Times New Roman"/>
          <w:sz w:val="24"/>
          <w:szCs w:val="24"/>
        </w:rPr>
      </w:pPr>
    </w:p>
    <w:p w:rsidR="00820606" w:rsidRPr="0032591D" w:rsidRDefault="0032591D" w:rsidP="0032591D">
      <w:pPr>
        <w:ind w:left="1440"/>
        <w:contextualSpacing/>
        <w:rPr>
          <w:rFonts w:ascii="Times New Roman" w:eastAsia="Calibri" w:hAnsi="Times New Roman"/>
          <w:b/>
          <w:sz w:val="36"/>
          <w:szCs w:val="36"/>
        </w:rPr>
      </w:pPr>
      <w:r>
        <w:rPr>
          <w:rFonts w:ascii="Times New Roman" w:eastAsia="Calibri" w:hAnsi="Times New Roman"/>
          <w:b/>
          <w:sz w:val="36"/>
          <w:szCs w:val="36"/>
        </w:rPr>
        <w:t>Взятие мазка на бактериоскопию</w:t>
      </w:r>
    </w:p>
    <w:p w:rsidR="00820606" w:rsidRPr="00CD514E" w:rsidRDefault="0032591D" w:rsidP="0032591D">
      <w:pPr>
        <w:tabs>
          <w:tab w:val="left" w:pos="3960"/>
        </w:tabs>
        <w:spacing w:after="0" w:line="240" w:lineRule="auto"/>
        <w:ind w:firstLine="255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tbl>
      <w:tblPr>
        <w:tblW w:w="9498" w:type="dxa"/>
        <w:tblInd w:w="108"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tblPr>
      <w:tblGrid>
        <w:gridCol w:w="709"/>
        <w:gridCol w:w="5954"/>
        <w:gridCol w:w="708"/>
        <w:gridCol w:w="709"/>
        <w:gridCol w:w="709"/>
        <w:gridCol w:w="709"/>
      </w:tblGrid>
      <w:tr w:rsidR="00820606" w:rsidRPr="00B70E04" w:rsidTr="0032591D">
        <w:trPr>
          <w:trHeight w:val="345"/>
        </w:trPr>
        <w:tc>
          <w:tcPr>
            <w:tcW w:w="709" w:type="dxa"/>
            <w:tcBorders>
              <w:top w:val="thinThickSmallGap" w:sz="18" w:space="0" w:color="auto"/>
              <w:left w:val="thinThickSmallGap" w:sz="18" w:space="0" w:color="auto"/>
              <w:bottom w:val="single" w:sz="4" w:space="0" w:color="auto"/>
              <w:right w:val="thinThickSmallGap" w:sz="18" w:space="0" w:color="auto"/>
            </w:tcBorders>
            <w:shd w:val="clear" w:color="auto" w:fill="C0C0C0"/>
            <w:hideMark/>
          </w:tcPr>
          <w:p w:rsidR="00820606" w:rsidRPr="00B70E04" w:rsidRDefault="00820606" w:rsidP="00276501">
            <w:pPr>
              <w:spacing w:after="0" w:line="240" w:lineRule="auto"/>
              <w:jc w:val="center"/>
              <w:rPr>
                <w:rFonts w:ascii="Times New Roman" w:eastAsia="Times New Roman" w:hAnsi="Times New Roman" w:cs="Times New Roman"/>
                <w:b/>
                <w:i/>
                <w:sz w:val="28"/>
                <w:szCs w:val="28"/>
              </w:rPr>
            </w:pPr>
            <w:r w:rsidRPr="00B70E04">
              <w:rPr>
                <w:rFonts w:ascii="Times New Roman" w:eastAsia="Times New Roman" w:hAnsi="Times New Roman" w:cs="Times New Roman"/>
                <w:b/>
                <w:i/>
                <w:sz w:val="28"/>
                <w:szCs w:val="28"/>
              </w:rPr>
              <w:t>№ ша-гов</w:t>
            </w:r>
          </w:p>
        </w:tc>
        <w:tc>
          <w:tcPr>
            <w:tcW w:w="5954" w:type="dxa"/>
            <w:tcBorders>
              <w:top w:val="thinThickSmallGap" w:sz="18" w:space="0" w:color="auto"/>
              <w:left w:val="thinThickSmallGap" w:sz="18" w:space="0" w:color="auto"/>
              <w:bottom w:val="single" w:sz="4" w:space="0" w:color="auto"/>
              <w:right w:val="thickThinSmallGap" w:sz="18" w:space="0" w:color="auto"/>
            </w:tcBorders>
            <w:shd w:val="clear" w:color="auto" w:fill="C0C0C0"/>
            <w:hideMark/>
          </w:tcPr>
          <w:p w:rsidR="00820606" w:rsidRPr="00B70E04" w:rsidRDefault="00820606" w:rsidP="00276501">
            <w:pPr>
              <w:keepNext/>
              <w:spacing w:after="0" w:line="240" w:lineRule="auto"/>
              <w:jc w:val="center"/>
              <w:outlineLvl w:val="0"/>
              <w:rPr>
                <w:rFonts w:ascii="Times New Roman" w:eastAsia="Times New Roman" w:hAnsi="Times New Roman" w:cs="Times New Roman"/>
                <w:b/>
                <w:bCs/>
                <w:i/>
                <w:sz w:val="28"/>
                <w:szCs w:val="28"/>
              </w:rPr>
            </w:pPr>
            <w:r w:rsidRPr="00B70E04">
              <w:rPr>
                <w:rFonts w:ascii="Times New Roman" w:eastAsia="Times New Roman" w:hAnsi="Times New Roman" w:cs="Times New Roman"/>
                <w:b/>
                <w:bCs/>
                <w:i/>
                <w:sz w:val="28"/>
                <w:szCs w:val="28"/>
              </w:rPr>
              <w:t>Критерии оценки шагов</w:t>
            </w:r>
          </w:p>
        </w:tc>
        <w:tc>
          <w:tcPr>
            <w:tcW w:w="2835" w:type="dxa"/>
            <w:gridSpan w:val="4"/>
            <w:tcBorders>
              <w:top w:val="thinThickSmallGap" w:sz="18" w:space="0" w:color="auto"/>
              <w:left w:val="thickThinSmallGap" w:sz="18" w:space="0" w:color="auto"/>
              <w:bottom w:val="single" w:sz="4" w:space="0" w:color="auto"/>
              <w:right w:val="thickThinSmallGap" w:sz="18" w:space="0" w:color="auto"/>
            </w:tcBorders>
            <w:shd w:val="clear" w:color="auto" w:fill="C0C0C0"/>
            <w:hideMark/>
          </w:tcPr>
          <w:p w:rsidR="00820606" w:rsidRPr="00B70E04" w:rsidRDefault="00820606" w:rsidP="00276501">
            <w:pPr>
              <w:spacing w:after="0" w:line="240" w:lineRule="auto"/>
              <w:jc w:val="center"/>
              <w:rPr>
                <w:rFonts w:ascii="Times New Roman" w:eastAsia="Times New Roman" w:hAnsi="Times New Roman" w:cs="Times New Roman"/>
                <w:b/>
                <w:i/>
                <w:sz w:val="28"/>
                <w:szCs w:val="28"/>
              </w:rPr>
            </w:pPr>
            <w:r w:rsidRPr="00B70E04">
              <w:rPr>
                <w:rFonts w:ascii="Times New Roman" w:eastAsia="Times New Roman" w:hAnsi="Times New Roman" w:cs="Times New Roman"/>
                <w:b/>
                <w:i/>
                <w:sz w:val="28"/>
                <w:szCs w:val="28"/>
              </w:rPr>
              <w:t>Оценка в баллах</w:t>
            </w:r>
          </w:p>
        </w:tc>
      </w:tr>
      <w:tr w:rsidR="00820606" w:rsidRPr="00B70E04" w:rsidTr="0032591D">
        <w:tc>
          <w:tcPr>
            <w:tcW w:w="709" w:type="dxa"/>
            <w:tcBorders>
              <w:top w:val="single" w:sz="4" w:space="0" w:color="auto"/>
              <w:left w:val="thinThickSmallGap" w:sz="18" w:space="0" w:color="auto"/>
              <w:bottom w:val="nil"/>
              <w:right w:val="thinThickSmallGap" w:sz="18" w:space="0" w:color="auto"/>
            </w:tcBorders>
            <w:hideMark/>
          </w:tcPr>
          <w:p w:rsidR="00820606" w:rsidRPr="00B70E04" w:rsidRDefault="00820606" w:rsidP="00276501">
            <w:pPr>
              <w:spacing w:after="0" w:line="240" w:lineRule="auto"/>
              <w:ind w:left="34"/>
              <w:jc w:val="center"/>
              <w:rPr>
                <w:rFonts w:ascii="Times New Roman" w:eastAsia="Times New Roman" w:hAnsi="Times New Roman" w:cs="Times New Roman"/>
                <w:bCs/>
                <w:sz w:val="28"/>
                <w:szCs w:val="28"/>
              </w:rPr>
            </w:pPr>
          </w:p>
          <w:p w:rsidR="00820606" w:rsidRPr="00B70E04" w:rsidRDefault="00820606" w:rsidP="00276501">
            <w:pPr>
              <w:spacing w:after="0" w:line="240" w:lineRule="auto"/>
              <w:jc w:val="center"/>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1</w:t>
            </w:r>
          </w:p>
        </w:tc>
        <w:tc>
          <w:tcPr>
            <w:tcW w:w="5954" w:type="dxa"/>
            <w:tcBorders>
              <w:top w:val="single" w:sz="4" w:space="0" w:color="auto"/>
              <w:left w:val="thinThickSmallGap" w:sz="18" w:space="0" w:color="auto"/>
              <w:bottom w:val="nil"/>
              <w:right w:val="thickThinSmallGap" w:sz="18" w:space="0" w:color="auto"/>
            </w:tcBorders>
          </w:tcPr>
          <w:p w:rsidR="00820606" w:rsidRPr="00B70E04" w:rsidRDefault="00820606" w:rsidP="00276501">
            <w:pPr>
              <w:spacing w:after="0" w:line="240" w:lineRule="auto"/>
              <w:jc w:val="both"/>
              <w:rPr>
                <w:rFonts w:ascii="Times New Roman" w:eastAsia="Times New Roman" w:hAnsi="Times New Roman" w:cs="Times New Roman"/>
                <w:bCs/>
                <w:sz w:val="28"/>
                <w:szCs w:val="28"/>
              </w:rPr>
            </w:pPr>
          </w:p>
          <w:p w:rsidR="00820606" w:rsidRPr="00B70E04" w:rsidRDefault="00820606" w:rsidP="00276501">
            <w:pPr>
              <w:spacing w:after="0" w:line="240" w:lineRule="auto"/>
              <w:jc w:val="both"/>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Женщину просит лечь на гинекологическое кресло</w:t>
            </w:r>
            <w:r w:rsidRPr="00B70E04">
              <w:rPr>
                <w:rFonts w:ascii="Times New Roman" w:eastAsia="Times New Roman" w:hAnsi="Times New Roman" w:cs="Times New Roman"/>
                <w:bCs/>
                <w:sz w:val="28"/>
                <w:szCs w:val="28"/>
                <w:lang w:val="kk-KZ"/>
              </w:rPr>
              <w:t>, на</w:t>
            </w:r>
            <w:r w:rsidRPr="00B70E04">
              <w:rPr>
                <w:rFonts w:ascii="Times New Roman" w:eastAsia="Times New Roman" w:hAnsi="Times New Roman" w:cs="Times New Roman"/>
                <w:bCs/>
                <w:sz w:val="28"/>
                <w:szCs w:val="28"/>
              </w:rPr>
              <w:t xml:space="preserve"> предварительно постеленн</w:t>
            </w:r>
            <w:r w:rsidRPr="00B70E04">
              <w:rPr>
                <w:rFonts w:ascii="Times New Roman" w:eastAsia="Times New Roman" w:hAnsi="Times New Roman" w:cs="Times New Roman"/>
                <w:bCs/>
                <w:sz w:val="28"/>
                <w:szCs w:val="28"/>
                <w:lang w:val="kk-KZ"/>
              </w:rPr>
              <w:t>ую</w:t>
            </w:r>
            <w:r w:rsidRPr="00B70E04">
              <w:rPr>
                <w:rFonts w:ascii="Times New Roman" w:eastAsia="Times New Roman" w:hAnsi="Times New Roman" w:cs="Times New Roman"/>
                <w:bCs/>
                <w:sz w:val="28"/>
                <w:szCs w:val="28"/>
              </w:rPr>
              <w:t xml:space="preserve"> одноразов</w:t>
            </w:r>
            <w:r w:rsidRPr="00B70E04">
              <w:rPr>
                <w:rFonts w:ascii="Times New Roman" w:eastAsia="Times New Roman" w:hAnsi="Times New Roman" w:cs="Times New Roman"/>
                <w:bCs/>
                <w:sz w:val="28"/>
                <w:szCs w:val="28"/>
                <w:lang w:val="kk-KZ"/>
              </w:rPr>
              <w:t>ую</w:t>
            </w:r>
            <w:r w:rsidR="0032591D" w:rsidRPr="00B70E04">
              <w:rPr>
                <w:rFonts w:ascii="Times New Roman" w:eastAsia="Times New Roman" w:hAnsi="Times New Roman" w:cs="Times New Roman"/>
                <w:bCs/>
                <w:sz w:val="28"/>
                <w:szCs w:val="28"/>
                <w:lang w:val="kk-KZ"/>
              </w:rPr>
              <w:t xml:space="preserve"> </w:t>
            </w:r>
            <w:r w:rsidRPr="00B70E04">
              <w:rPr>
                <w:rFonts w:ascii="Times New Roman" w:eastAsia="Times New Roman" w:hAnsi="Times New Roman" w:cs="Times New Roman"/>
                <w:bCs/>
                <w:sz w:val="28"/>
                <w:szCs w:val="28"/>
              </w:rPr>
              <w:t>пеленк</w:t>
            </w:r>
            <w:r w:rsidRPr="00B70E04">
              <w:rPr>
                <w:rFonts w:ascii="Times New Roman" w:eastAsia="Times New Roman" w:hAnsi="Times New Roman" w:cs="Times New Roman"/>
                <w:bCs/>
                <w:sz w:val="28"/>
                <w:szCs w:val="28"/>
                <w:lang w:val="kk-KZ"/>
              </w:rPr>
              <w:t>у</w:t>
            </w:r>
            <w:r w:rsidRPr="00B70E04">
              <w:rPr>
                <w:rFonts w:ascii="Times New Roman" w:eastAsia="Times New Roman" w:hAnsi="Times New Roman" w:cs="Times New Roman"/>
                <w:bCs/>
                <w:sz w:val="28"/>
                <w:szCs w:val="28"/>
              </w:rPr>
              <w:t>. После тщательного мытья рук в соответствии с правилом, на обе руки надевает стерильные резиновые перчатки.</w:t>
            </w:r>
          </w:p>
        </w:tc>
        <w:tc>
          <w:tcPr>
            <w:tcW w:w="708" w:type="dxa"/>
            <w:tcBorders>
              <w:top w:val="single" w:sz="4" w:space="0" w:color="auto"/>
              <w:left w:val="thickThinSmallGap" w:sz="18" w:space="0" w:color="auto"/>
              <w:bottom w:val="nil"/>
              <w:right w:val="single" w:sz="4" w:space="0" w:color="auto"/>
            </w:tcBorders>
            <w:hideMark/>
          </w:tcPr>
          <w:p w:rsidR="00820606" w:rsidRPr="00B70E04" w:rsidRDefault="00820606" w:rsidP="00276501">
            <w:pPr>
              <w:spacing w:after="0" w:line="240" w:lineRule="auto"/>
              <w:jc w:val="center"/>
              <w:rPr>
                <w:rFonts w:ascii="KZ Times New Roman" w:eastAsia="Times New Roman" w:hAnsi="KZ Times New Roman" w:cs="Times New Roman"/>
                <w:sz w:val="28"/>
                <w:szCs w:val="28"/>
              </w:rPr>
            </w:pPr>
          </w:p>
          <w:p w:rsidR="00820606"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w:t>
            </w:r>
            <w:r w:rsidR="00820606" w:rsidRPr="00B70E04">
              <w:rPr>
                <w:rFonts w:ascii="KZ Times New Roman" w:eastAsia="Times New Roman" w:hAnsi="KZ Times New Roman" w:cs="Times New Roman"/>
                <w:sz w:val="28"/>
                <w:szCs w:val="28"/>
              </w:rPr>
              <w:t>,0</w:t>
            </w:r>
          </w:p>
        </w:tc>
        <w:tc>
          <w:tcPr>
            <w:tcW w:w="709" w:type="dxa"/>
            <w:tcBorders>
              <w:top w:val="single" w:sz="4" w:space="0" w:color="auto"/>
              <w:left w:val="single" w:sz="4" w:space="0" w:color="auto"/>
              <w:bottom w:val="nil"/>
              <w:right w:val="single" w:sz="4" w:space="0" w:color="auto"/>
            </w:tcBorders>
            <w:hideMark/>
          </w:tcPr>
          <w:p w:rsidR="00820606" w:rsidRPr="00B70E04" w:rsidRDefault="00820606" w:rsidP="00276501">
            <w:pPr>
              <w:spacing w:after="0" w:line="240" w:lineRule="auto"/>
              <w:jc w:val="center"/>
              <w:rPr>
                <w:rFonts w:ascii="KZ Times New Roman" w:eastAsia="Times New Roman" w:hAnsi="KZ Times New Roman" w:cs="Times New Roman"/>
                <w:sz w:val="28"/>
                <w:szCs w:val="28"/>
              </w:rPr>
            </w:pPr>
          </w:p>
          <w:p w:rsidR="00820606"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w:t>
            </w:r>
            <w:r w:rsidR="00820606" w:rsidRPr="00B70E04">
              <w:rPr>
                <w:rFonts w:ascii="KZ Times New Roman" w:eastAsia="Times New Roman" w:hAnsi="KZ Times New Roman" w:cs="Times New Roman"/>
                <w:sz w:val="28"/>
                <w:szCs w:val="28"/>
              </w:rPr>
              <w:t>,0</w:t>
            </w:r>
          </w:p>
        </w:tc>
        <w:tc>
          <w:tcPr>
            <w:tcW w:w="709" w:type="dxa"/>
            <w:tcBorders>
              <w:top w:val="single" w:sz="4" w:space="0" w:color="auto"/>
              <w:left w:val="single" w:sz="4" w:space="0" w:color="auto"/>
              <w:bottom w:val="nil"/>
              <w:right w:val="single" w:sz="4" w:space="0" w:color="auto"/>
            </w:tcBorders>
            <w:hideMark/>
          </w:tcPr>
          <w:p w:rsidR="00820606" w:rsidRPr="00B70E04" w:rsidRDefault="00820606" w:rsidP="00276501">
            <w:pPr>
              <w:spacing w:after="0" w:line="240" w:lineRule="auto"/>
              <w:jc w:val="center"/>
              <w:rPr>
                <w:rFonts w:ascii="KZ Times New Roman" w:eastAsia="Times New Roman" w:hAnsi="KZ Times New Roman" w:cs="Times New Roman"/>
                <w:sz w:val="28"/>
                <w:szCs w:val="28"/>
              </w:rPr>
            </w:pPr>
          </w:p>
          <w:p w:rsidR="00820606"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w:t>
            </w:r>
            <w:r w:rsidR="00820606" w:rsidRPr="00B70E04">
              <w:rPr>
                <w:rFonts w:ascii="KZ Times New Roman" w:eastAsia="Times New Roman" w:hAnsi="KZ Times New Roman" w:cs="Times New Roman"/>
                <w:sz w:val="28"/>
                <w:szCs w:val="28"/>
              </w:rPr>
              <w:t>,0</w:t>
            </w:r>
          </w:p>
        </w:tc>
        <w:tc>
          <w:tcPr>
            <w:tcW w:w="709" w:type="dxa"/>
            <w:tcBorders>
              <w:top w:val="single" w:sz="4" w:space="0" w:color="auto"/>
              <w:left w:val="single" w:sz="4" w:space="0" w:color="auto"/>
              <w:bottom w:val="nil"/>
              <w:right w:val="thickThinSmallGap" w:sz="18" w:space="0" w:color="auto"/>
            </w:tcBorders>
            <w:hideMark/>
          </w:tcPr>
          <w:p w:rsidR="00820606" w:rsidRPr="00B70E04" w:rsidRDefault="00820606" w:rsidP="00276501">
            <w:pPr>
              <w:spacing w:after="0" w:line="240" w:lineRule="auto"/>
              <w:ind w:firstLine="34"/>
              <w:jc w:val="center"/>
              <w:rPr>
                <w:rFonts w:ascii="KZ Times New Roman" w:eastAsia="Times New Roman" w:hAnsi="KZ Times New Roman" w:cs="Times New Roman"/>
                <w:sz w:val="28"/>
                <w:szCs w:val="28"/>
              </w:rPr>
            </w:pPr>
          </w:p>
          <w:p w:rsidR="00820606" w:rsidRPr="00B70E04" w:rsidRDefault="0032591D" w:rsidP="0032591D">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w:t>
            </w:r>
            <w:r w:rsidR="00820606" w:rsidRPr="00B70E04">
              <w:rPr>
                <w:rFonts w:ascii="KZ Times New Roman" w:eastAsia="Times New Roman" w:hAnsi="KZ Times New Roman" w:cs="Times New Roman"/>
                <w:sz w:val="28"/>
                <w:szCs w:val="28"/>
              </w:rPr>
              <w:t>,5</w:t>
            </w:r>
          </w:p>
        </w:tc>
      </w:tr>
      <w:tr w:rsidR="0032591D" w:rsidRPr="00B70E04" w:rsidTr="0032591D">
        <w:tc>
          <w:tcPr>
            <w:tcW w:w="709" w:type="dxa"/>
            <w:tcBorders>
              <w:top w:val="nil"/>
              <w:left w:val="thinThickSmallGap" w:sz="18" w:space="0" w:color="auto"/>
              <w:bottom w:val="nil"/>
              <w:right w:val="thinThickSmallGap" w:sz="18" w:space="0" w:color="auto"/>
            </w:tcBorders>
            <w:hideMark/>
          </w:tcPr>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p>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2</w:t>
            </w:r>
          </w:p>
        </w:tc>
        <w:tc>
          <w:tcPr>
            <w:tcW w:w="5954" w:type="dxa"/>
            <w:tcBorders>
              <w:top w:val="nil"/>
              <w:left w:val="thinThickSmallGap" w:sz="18" w:space="0" w:color="auto"/>
              <w:bottom w:val="nil"/>
              <w:right w:val="thickThinSmallGap" w:sz="18" w:space="0" w:color="auto"/>
            </w:tcBorders>
          </w:tcPr>
          <w:p w:rsidR="0032591D" w:rsidRPr="00B70E04" w:rsidRDefault="0032591D" w:rsidP="00276501">
            <w:pPr>
              <w:spacing w:after="0" w:line="240" w:lineRule="auto"/>
              <w:jc w:val="both"/>
              <w:rPr>
                <w:rFonts w:ascii="Times New Roman" w:eastAsia="Times New Roman" w:hAnsi="Times New Roman" w:cs="Times New Roman"/>
                <w:bCs/>
                <w:sz w:val="28"/>
                <w:szCs w:val="28"/>
              </w:rPr>
            </w:pPr>
          </w:p>
          <w:p w:rsidR="0032591D" w:rsidRPr="00B70E04" w:rsidRDefault="0032591D" w:rsidP="00276501">
            <w:pPr>
              <w:spacing w:after="0" w:line="240" w:lineRule="auto"/>
              <w:jc w:val="both"/>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Приступает к осмотру шейки матки в зеркалах. Для этого половые губы разводит пальцами левой руки, после чего правой рукой вводит зеркало Куско в сомкнутом состоянии,  соблюдая правило введения зеркала боком.  После полного введения зеркала, его поворачивает и устанавливает в правильном положении</w:t>
            </w:r>
            <w:r w:rsidRPr="00B70E04">
              <w:rPr>
                <w:rFonts w:ascii="Times New Roman" w:eastAsia="Times New Roman" w:hAnsi="Times New Roman" w:cs="Times New Roman"/>
                <w:bCs/>
                <w:sz w:val="28"/>
                <w:szCs w:val="28"/>
                <w:lang w:val="kk-KZ"/>
              </w:rPr>
              <w:t>. Р</w:t>
            </w:r>
            <w:r w:rsidRPr="00B70E04">
              <w:rPr>
                <w:rFonts w:ascii="Times New Roman" w:eastAsia="Times New Roman" w:hAnsi="Times New Roman" w:cs="Times New Roman"/>
                <w:bCs/>
                <w:sz w:val="28"/>
                <w:szCs w:val="28"/>
              </w:rPr>
              <w:t xml:space="preserve">аскрывает створки для обнажения шейки матки. </w:t>
            </w:r>
          </w:p>
          <w:p w:rsidR="0032591D" w:rsidRPr="00B70E04" w:rsidRDefault="0032591D" w:rsidP="00276501">
            <w:pPr>
              <w:spacing w:after="0" w:line="240" w:lineRule="auto"/>
              <w:jc w:val="both"/>
              <w:rPr>
                <w:rFonts w:ascii="Times New Roman" w:eastAsia="Times New Roman" w:hAnsi="Times New Roman" w:cs="Times New Roman"/>
                <w:bCs/>
                <w:sz w:val="28"/>
                <w:szCs w:val="28"/>
              </w:rPr>
            </w:pPr>
          </w:p>
        </w:tc>
        <w:tc>
          <w:tcPr>
            <w:tcW w:w="708" w:type="dxa"/>
            <w:tcBorders>
              <w:top w:val="nil"/>
              <w:left w:val="thickThinSmallGap" w:sz="18"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tc>
        <w:tc>
          <w:tcPr>
            <w:tcW w:w="709" w:type="dxa"/>
            <w:tcBorders>
              <w:top w:val="nil"/>
              <w:left w:val="single" w:sz="4"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tc>
        <w:tc>
          <w:tcPr>
            <w:tcW w:w="709" w:type="dxa"/>
            <w:tcBorders>
              <w:top w:val="nil"/>
              <w:left w:val="single" w:sz="4"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tc>
        <w:tc>
          <w:tcPr>
            <w:tcW w:w="709" w:type="dxa"/>
            <w:tcBorders>
              <w:top w:val="nil"/>
              <w:left w:val="single" w:sz="4" w:space="0" w:color="auto"/>
              <w:bottom w:val="nil"/>
              <w:right w:val="thickThinSmallGap" w:sz="18" w:space="0" w:color="auto"/>
            </w:tcBorders>
            <w:hideMark/>
          </w:tcPr>
          <w:p w:rsidR="0032591D" w:rsidRPr="00B70E04" w:rsidRDefault="0032591D" w:rsidP="00276501">
            <w:pPr>
              <w:spacing w:after="0" w:line="240" w:lineRule="auto"/>
              <w:ind w:firstLine="34"/>
              <w:jc w:val="center"/>
              <w:rPr>
                <w:rFonts w:ascii="KZ Times New Roman" w:eastAsia="Times New Roman" w:hAnsi="KZ Times New Roman" w:cs="Times New Roman"/>
                <w:sz w:val="28"/>
                <w:szCs w:val="28"/>
              </w:rPr>
            </w:pPr>
          </w:p>
          <w:p w:rsidR="0032591D" w:rsidRPr="00B70E04" w:rsidRDefault="0032591D"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tc>
      </w:tr>
      <w:tr w:rsidR="0032591D" w:rsidRPr="00B70E04" w:rsidTr="0032591D">
        <w:tc>
          <w:tcPr>
            <w:tcW w:w="709" w:type="dxa"/>
            <w:tcBorders>
              <w:top w:val="nil"/>
              <w:left w:val="thinThickSmallGap" w:sz="18" w:space="0" w:color="auto"/>
              <w:bottom w:val="nil"/>
              <w:right w:val="thinThickSmallGap" w:sz="18" w:space="0" w:color="auto"/>
            </w:tcBorders>
            <w:hideMark/>
          </w:tcPr>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3</w:t>
            </w:r>
          </w:p>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p>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p>
          <w:p w:rsidR="0032591D" w:rsidRPr="00B70E04" w:rsidRDefault="0032591D" w:rsidP="00276501">
            <w:pPr>
              <w:spacing w:after="0" w:line="240" w:lineRule="auto"/>
              <w:ind w:left="34"/>
              <w:jc w:val="center"/>
              <w:rPr>
                <w:rFonts w:ascii="Times New Roman" w:eastAsia="Times New Roman" w:hAnsi="Times New Roman" w:cs="Times New Roman"/>
                <w:bCs/>
                <w:sz w:val="28"/>
                <w:szCs w:val="28"/>
              </w:rPr>
            </w:pPr>
          </w:p>
        </w:tc>
        <w:tc>
          <w:tcPr>
            <w:tcW w:w="5954" w:type="dxa"/>
            <w:tcBorders>
              <w:top w:val="nil"/>
              <w:left w:val="thinThickSmallGap" w:sz="18" w:space="0" w:color="auto"/>
              <w:bottom w:val="nil"/>
              <w:right w:val="thickThinSmallGap" w:sz="18" w:space="0" w:color="auto"/>
            </w:tcBorders>
          </w:tcPr>
          <w:p w:rsidR="0032591D" w:rsidRPr="00B70E04" w:rsidRDefault="0032591D" w:rsidP="00276501">
            <w:pPr>
              <w:spacing w:after="0" w:line="240" w:lineRule="auto"/>
              <w:jc w:val="both"/>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Далее тупым концом шпателя берет мазок из заднего свода на степень чистоты влагалища и наносит на предметное стекло.</w:t>
            </w:r>
          </w:p>
        </w:tc>
        <w:tc>
          <w:tcPr>
            <w:tcW w:w="708" w:type="dxa"/>
            <w:tcBorders>
              <w:top w:val="nil"/>
              <w:left w:val="thickThinSmallGap" w:sz="18"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tc>
        <w:tc>
          <w:tcPr>
            <w:tcW w:w="709" w:type="dxa"/>
            <w:tcBorders>
              <w:top w:val="nil"/>
              <w:left w:val="single" w:sz="4"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tc>
        <w:tc>
          <w:tcPr>
            <w:tcW w:w="709" w:type="dxa"/>
            <w:tcBorders>
              <w:top w:val="nil"/>
              <w:left w:val="single" w:sz="4" w:space="0" w:color="auto"/>
              <w:bottom w:val="nil"/>
              <w:right w:val="single" w:sz="4" w:space="0" w:color="auto"/>
            </w:tcBorders>
            <w:hideMark/>
          </w:tcPr>
          <w:p w:rsidR="0032591D" w:rsidRPr="00B70E04" w:rsidRDefault="0032591D" w:rsidP="00276501">
            <w:pPr>
              <w:spacing w:after="0" w:line="240" w:lineRule="auto"/>
              <w:jc w:val="center"/>
              <w:rPr>
                <w:rFonts w:ascii="KZ Times New Roman" w:eastAsia="Times New Roman" w:hAnsi="KZ Times New Roman" w:cs="Times New Roman"/>
                <w:sz w:val="28"/>
                <w:szCs w:val="28"/>
              </w:rPr>
            </w:pPr>
          </w:p>
          <w:p w:rsidR="0032591D" w:rsidRPr="00B70E04" w:rsidRDefault="0032591D"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tc>
        <w:tc>
          <w:tcPr>
            <w:tcW w:w="709" w:type="dxa"/>
            <w:tcBorders>
              <w:top w:val="nil"/>
              <w:left w:val="single" w:sz="4" w:space="0" w:color="auto"/>
              <w:bottom w:val="nil"/>
              <w:right w:val="thickThinSmallGap" w:sz="18" w:space="0" w:color="auto"/>
            </w:tcBorders>
            <w:hideMark/>
          </w:tcPr>
          <w:p w:rsidR="0032591D" w:rsidRPr="00B70E04" w:rsidRDefault="0032591D" w:rsidP="00276501">
            <w:pPr>
              <w:spacing w:after="0" w:line="240" w:lineRule="auto"/>
              <w:ind w:firstLine="34"/>
              <w:jc w:val="center"/>
              <w:rPr>
                <w:rFonts w:ascii="KZ Times New Roman" w:eastAsia="Times New Roman" w:hAnsi="KZ Times New Roman" w:cs="Times New Roman"/>
                <w:sz w:val="28"/>
                <w:szCs w:val="28"/>
              </w:rPr>
            </w:pPr>
          </w:p>
          <w:p w:rsidR="0032591D" w:rsidRPr="00B70E04" w:rsidRDefault="0032591D"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tc>
      </w:tr>
      <w:tr w:rsidR="00B70E04" w:rsidRPr="00B70E04" w:rsidTr="0032591D">
        <w:tc>
          <w:tcPr>
            <w:tcW w:w="709" w:type="dxa"/>
            <w:tcBorders>
              <w:top w:val="nil"/>
              <w:left w:val="thinThickSmallGap" w:sz="18" w:space="0" w:color="auto"/>
              <w:bottom w:val="thinThickSmallGap" w:sz="24" w:space="0" w:color="auto"/>
              <w:right w:val="thinThickSmallGap" w:sz="18" w:space="0" w:color="auto"/>
            </w:tcBorders>
            <w:hideMark/>
          </w:tcPr>
          <w:p w:rsidR="00B70E04" w:rsidRPr="00B70E04" w:rsidRDefault="00B70E04" w:rsidP="00276501">
            <w:pPr>
              <w:spacing w:after="0" w:line="240" w:lineRule="auto"/>
              <w:ind w:left="34"/>
              <w:jc w:val="center"/>
              <w:rPr>
                <w:rFonts w:ascii="Times New Roman" w:eastAsia="Times New Roman" w:hAnsi="Times New Roman" w:cs="Times New Roman"/>
                <w:bCs/>
                <w:sz w:val="28"/>
                <w:szCs w:val="28"/>
                <w:lang w:val="kk-KZ"/>
              </w:rPr>
            </w:pPr>
            <w:r w:rsidRPr="00B70E04">
              <w:rPr>
                <w:rFonts w:ascii="Times New Roman" w:eastAsia="Times New Roman" w:hAnsi="Times New Roman" w:cs="Times New Roman"/>
                <w:bCs/>
                <w:sz w:val="28"/>
                <w:szCs w:val="28"/>
              </w:rPr>
              <w:t>4</w:t>
            </w:r>
          </w:p>
          <w:p w:rsidR="00B70E04" w:rsidRPr="00B70E04" w:rsidRDefault="00B70E04" w:rsidP="00276501">
            <w:pPr>
              <w:spacing w:after="0" w:line="240" w:lineRule="auto"/>
              <w:ind w:left="34"/>
              <w:jc w:val="center"/>
              <w:rPr>
                <w:rFonts w:ascii="Times New Roman" w:eastAsia="Times New Roman" w:hAnsi="Times New Roman" w:cs="Times New Roman"/>
                <w:bCs/>
                <w:sz w:val="28"/>
                <w:szCs w:val="28"/>
                <w:lang w:val="kk-KZ"/>
              </w:rPr>
            </w:pPr>
          </w:p>
          <w:p w:rsidR="00B70E04" w:rsidRPr="00B70E04" w:rsidRDefault="00B70E04" w:rsidP="00276501">
            <w:pPr>
              <w:spacing w:after="0" w:line="240" w:lineRule="auto"/>
              <w:ind w:left="34"/>
              <w:jc w:val="center"/>
              <w:rPr>
                <w:rFonts w:ascii="Times New Roman" w:eastAsia="Times New Roman" w:hAnsi="Times New Roman" w:cs="Times New Roman"/>
                <w:bCs/>
                <w:sz w:val="28"/>
                <w:szCs w:val="28"/>
                <w:lang w:val="kk-KZ"/>
              </w:rPr>
            </w:pPr>
          </w:p>
          <w:p w:rsidR="00B70E04" w:rsidRPr="00B70E04" w:rsidRDefault="00B70E04" w:rsidP="00276501">
            <w:pPr>
              <w:spacing w:after="0" w:line="240" w:lineRule="auto"/>
              <w:ind w:left="34"/>
              <w:jc w:val="center"/>
              <w:rPr>
                <w:rFonts w:ascii="Times New Roman" w:eastAsia="Times New Roman" w:hAnsi="Times New Roman" w:cs="Times New Roman"/>
                <w:bCs/>
                <w:sz w:val="28"/>
                <w:szCs w:val="28"/>
                <w:lang w:val="kk-KZ"/>
              </w:rPr>
            </w:pPr>
          </w:p>
          <w:p w:rsidR="00B70E04" w:rsidRPr="00B70E04" w:rsidRDefault="00B70E04" w:rsidP="00276501">
            <w:pPr>
              <w:spacing w:after="0" w:line="240" w:lineRule="auto"/>
              <w:ind w:left="34"/>
              <w:jc w:val="center"/>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5</w:t>
            </w:r>
          </w:p>
        </w:tc>
        <w:tc>
          <w:tcPr>
            <w:tcW w:w="5954" w:type="dxa"/>
            <w:tcBorders>
              <w:top w:val="nil"/>
              <w:left w:val="thinThickSmallGap" w:sz="18" w:space="0" w:color="auto"/>
              <w:bottom w:val="thinThickSmallGap" w:sz="24" w:space="0" w:color="auto"/>
              <w:right w:val="thickThinSmallGap" w:sz="18" w:space="0" w:color="auto"/>
            </w:tcBorders>
            <w:hideMark/>
          </w:tcPr>
          <w:p w:rsidR="00B70E04" w:rsidRPr="00B70E04" w:rsidRDefault="00B70E04" w:rsidP="00276501">
            <w:pPr>
              <w:spacing w:after="0" w:line="240" w:lineRule="auto"/>
              <w:jc w:val="both"/>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После чего смыкает створки зеркала и осторожно выводит из влагалища и опускает в емкость с дезинфицирующим раствором.</w:t>
            </w:r>
          </w:p>
          <w:p w:rsidR="00B70E04" w:rsidRPr="00B70E04" w:rsidRDefault="00B70E04" w:rsidP="00276501">
            <w:pPr>
              <w:spacing w:after="0" w:line="240" w:lineRule="auto"/>
              <w:jc w:val="both"/>
              <w:rPr>
                <w:rFonts w:ascii="Times New Roman" w:eastAsia="Times New Roman" w:hAnsi="Times New Roman" w:cs="Times New Roman"/>
                <w:bCs/>
                <w:sz w:val="28"/>
                <w:szCs w:val="28"/>
                <w:lang w:val="kk-KZ"/>
              </w:rPr>
            </w:pPr>
          </w:p>
          <w:p w:rsidR="00B70E04" w:rsidRPr="00B70E04" w:rsidRDefault="00B70E04" w:rsidP="00276501">
            <w:pPr>
              <w:spacing w:after="0" w:line="240" w:lineRule="auto"/>
              <w:jc w:val="both"/>
              <w:rPr>
                <w:rFonts w:ascii="Times New Roman" w:eastAsia="Times New Roman" w:hAnsi="Times New Roman" w:cs="Times New Roman"/>
                <w:bCs/>
                <w:sz w:val="28"/>
                <w:szCs w:val="28"/>
              </w:rPr>
            </w:pPr>
            <w:r w:rsidRPr="00B70E04">
              <w:rPr>
                <w:rFonts w:ascii="Times New Roman" w:eastAsia="Times New Roman" w:hAnsi="Times New Roman" w:cs="Times New Roman"/>
                <w:bCs/>
                <w:sz w:val="28"/>
                <w:szCs w:val="28"/>
              </w:rPr>
              <w:t>Перчатки снимает и кладет в специальный контейнер для утилизации. Руки моет с мылом и вытирает полотенцем.</w:t>
            </w:r>
          </w:p>
          <w:p w:rsidR="00B70E04" w:rsidRPr="00B70E04" w:rsidRDefault="00B70E04" w:rsidP="00276501">
            <w:pPr>
              <w:spacing w:after="0" w:line="240" w:lineRule="auto"/>
              <w:jc w:val="both"/>
              <w:rPr>
                <w:rFonts w:ascii="Times New Roman" w:eastAsia="Times New Roman" w:hAnsi="Times New Roman" w:cs="Times New Roman"/>
                <w:bCs/>
                <w:sz w:val="28"/>
                <w:szCs w:val="28"/>
              </w:rPr>
            </w:pPr>
          </w:p>
        </w:tc>
        <w:tc>
          <w:tcPr>
            <w:tcW w:w="708" w:type="dxa"/>
            <w:tcBorders>
              <w:top w:val="nil"/>
              <w:left w:val="thickThinSmallGap" w:sz="18" w:space="0" w:color="auto"/>
              <w:bottom w:val="thinThickSmallGap" w:sz="24" w:space="0" w:color="auto"/>
              <w:right w:val="single" w:sz="4" w:space="0" w:color="auto"/>
            </w:tcBorders>
            <w:hideMark/>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20,0</w:t>
            </w:r>
          </w:p>
        </w:tc>
        <w:tc>
          <w:tcPr>
            <w:tcW w:w="709" w:type="dxa"/>
            <w:tcBorders>
              <w:top w:val="nil"/>
              <w:left w:val="single" w:sz="4" w:space="0" w:color="auto"/>
              <w:bottom w:val="thinThickSmallGap" w:sz="24" w:space="0" w:color="auto"/>
              <w:right w:val="single" w:sz="4" w:space="0" w:color="auto"/>
            </w:tcBorders>
            <w:hideMark/>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B70E04">
            <w:pPr>
              <w:spacing w:after="0" w:line="240" w:lineRule="auto"/>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10,0</w:t>
            </w:r>
          </w:p>
        </w:tc>
        <w:tc>
          <w:tcPr>
            <w:tcW w:w="709" w:type="dxa"/>
            <w:tcBorders>
              <w:top w:val="nil"/>
              <w:left w:val="single" w:sz="4" w:space="0" w:color="auto"/>
              <w:bottom w:val="thinThickSmallGap" w:sz="24" w:space="0" w:color="auto"/>
              <w:right w:val="single" w:sz="4" w:space="0" w:color="auto"/>
            </w:tcBorders>
            <w:hideMark/>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5,0</w:t>
            </w:r>
          </w:p>
        </w:tc>
        <w:tc>
          <w:tcPr>
            <w:tcW w:w="709" w:type="dxa"/>
            <w:tcBorders>
              <w:top w:val="nil"/>
              <w:left w:val="single" w:sz="4" w:space="0" w:color="auto"/>
              <w:bottom w:val="thinThickSmallGap" w:sz="24" w:space="0" w:color="auto"/>
              <w:right w:val="thickThinSmallGap" w:sz="18" w:space="0" w:color="auto"/>
            </w:tcBorders>
            <w:hideMark/>
          </w:tcPr>
          <w:p w:rsidR="00B70E04" w:rsidRPr="00B70E04" w:rsidRDefault="00B70E04" w:rsidP="00276501">
            <w:pPr>
              <w:spacing w:after="0" w:line="240" w:lineRule="auto"/>
              <w:ind w:firstLine="34"/>
              <w:jc w:val="center"/>
              <w:rPr>
                <w:rFonts w:ascii="KZ Times New Roman" w:eastAsia="Times New Roman" w:hAnsi="KZ Times New Roman" w:cs="Times New Roman"/>
                <w:sz w:val="28"/>
                <w:szCs w:val="28"/>
              </w:rPr>
            </w:pPr>
          </w:p>
          <w:p w:rsidR="00B70E04" w:rsidRDefault="00B70E04"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p w:rsidR="00B70E04" w:rsidRDefault="00B70E04" w:rsidP="00276501">
            <w:pPr>
              <w:spacing w:after="0" w:line="240" w:lineRule="auto"/>
              <w:ind w:firstLine="34"/>
              <w:rPr>
                <w:rFonts w:ascii="KZ Times New Roman" w:eastAsia="Times New Roman" w:hAnsi="KZ Times New Roman" w:cs="Times New Roman"/>
                <w:sz w:val="28"/>
                <w:szCs w:val="28"/>
              </w:rPr>
            </w:pPr>
          </w:p>
          <w:p w:rsidR="00B70E04" w:rsidRDefault="00B70E04" w:rsidP="00276501">
            <w:pPr>
              <w:spacing w:after="0" w:line="240" w:lineRule="auto"/>
              <w:ind w:firstLine="34"/>
              <w:rPr>
                <w:rFonts w:ascii="KZ Times New Roman" w:eastAsia="Times New Roman" w:hAnsi="KZ Times New Roman" w:cs="Times New Roman"/>
                <w:sz w:val="28"/>
                <w:szCs w:val="28"/>
              </w:rPr>
            </w:pPr>
          </w:p>
          <w:p w:rsidR="00B70E04" w:rsidRPr="00B70E04" w:rsidRDefault="00B70E04" w:rsidP="00276501">
            <w:pPr>
              <w:spacing w:after="0" w:line="240" w:lineRule="auto"/>
              <w:ind w:firstLine="34"/>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2,5</w:t>
            </w:r>
          </w:p>
        </w:tc>
      </w:tr>
    </w:tbl>
    <w:p w:rsidR="00820606" w:rsidRDefault="00820606" w:rsidP="00820606">
      <w:pPr>
        <w:spacing w:after="0" w:line="240" w:lineRule="auto"/>
        <w:ind w:firstLine="2552"/>
        <w:rPr>
          <w:rFonts w:ascii="Times New Roman" w:eastAsia="Times New Roman" w:hAnsi="Times New Roman" w:cs="Times New Roman"/>
          <w:b/>
          <w:bCs/>
          <w:i/>
          <w:sz w:val="24"/>
          <w:szCs w:val="24"/>
        </w:rPr>
      </w:pPr>
    </w:p>
    <w:p w:rsidR="00820606" w:rsidRPr="00CD514E" w:rsidRDefault="00820606" w:rsidP="00820606">
      <w:pPr>
        <w:spacing w:after="0" w:line="240" w:lineRule="auto"/>
        <w:ind w:firstLine="2552"/>
        <w:rPr>
          <w:rFonts w:ascii="Times New Roman" w:eastAsia="Times New Roman" w:hAnsi="Times New Roman" w:cs="Times New Roman"/>
          <w:b/>
          <w:bCs/>
          <w:i/>
          <w:sz w:val="24"/>
          <w:szCs w:val="24"/>
        </w:rPr>
      </w:pPr>
      <w:r w:rsidRPr="00CD514E">
        <w:rPr>
          <w:rFonts w:ascii="Times New Roman" w:eastAsia="Times New Roman" w:hAnsi="Times New Roman" w:cs="Times New Roman"/>
          <w:b/>
          <w:bCs/>
          <w:i/>
          <w:sz w:val="24"/>
          <w:szCs w:val="24"/>
        </w:rPr>
        <w:t xml:space="preserve">Максимальный балл по этапу – </w:t>
      </w:r>
      <w:r w:rsidR="0032591D">
        <w:rPr>
          <w:rFonts w:ascii="Times New Roman" w:eastAsia="Times New Roman" w:hAnsi="Times New Roman" w:cs="Times New Roman"/>
          <w:b/>
          <w:bCs/>
          <w:i/>
          <w:sz w:val="24"/>
          <w:szCs w:val="24"/>
        </w:rPr>
        <w:t>100</w:t>
      </w:r>
    </w:p>
    <w:p w:rsidR="00820606" w:rsidRDefault="00820606" w:rsidP="00820606">
      <w:pPr>
        <w:spacing w:after="0" w:line="240" w:lineRule="auto"/>
        <w:ind w:firstLine="2552"/>
        <w:rPr>
          <w:rFonts w:ascii="Times New Roman" w:eastAsia="Times New Roman" w:hAnsi="Times New Roman" w:cs="Times New Roman"/>
          <w:b/>
          <w:i/>
          <w:sz w:val="24"/>
          <w:szCs w:val="24"/>
        </w:rPr>
      </w:pPr>
      <w:r w:rsidRPr="00CD514E">
        <w:rPr>
          <w:rFonts w:ascii="Times New Roman" w:eastAsia="Times New Roman" w:hAnsi="Times New Roman" w:cs="Times New Roman"/>
          <w:b/>
          <w:i/>
          <w:sz w:val="24"/>
          <w:szCs w:val="24"/>
        </w:rPr>
        <w:t xml:space="preserve">Время, выделенное на задание – </w:t>
      </w:r>
      <w:r w:rsidR="0032591D">
        <w:rPr>
          <w:rFonts w:ascii="Times New Roman" w:eastAsia="Times New Roman" w:hAnsi="Times New Roman" w:cs="Times New Roman"/>
          <w:b/>
          <w:i/>
          <w:sz w:val="24"/>
          <w:szCs w:val="24"/>
        </w:rPr>
        <w:t>5</w:t>
      </w:r>
      <w:r w:rsidRPr="00CD514E">
        <w:rPr>
          <w:rFonts w:ascii="Times New Roman" w:eastAsia="Times New Roman" w:hAnsi="Times New Roman" w:cs="Times New Roman"/>
          <w:b/>
          <w:i/>
          <w:sz w:val="24"/>
          <w:szCs w:val="24"/>
        </w:rPr>
        <w:t xml:space="preserve">  мин</w:t>
      </w:r>
    </w:p>
    <w:p w:rsidR="0032591D" w:rsidRDefault="0032591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32591D" w:rsidRPr="0032591D" w:rsidRDefault="0032591D" w:rsidP="00820606">
      <w:pPr>
        <w:spacing w:after="0" w:line="240" w:lineRule="auto"/>
        <w:ind w:firstLine="2552"/>
        <w:rPr>
          <w:rFonts w:ascii="Times New Roman" w:eastAsia="Times New Roman" w:hAnsi="Times New Roman" w:cs="Times New Roman"/>
          <w:b/>
          <w:i/>
          <w:sz w:val="36"/>
          <w:szCs w:val="36"/>
        </w:rPr>
      </w:pPr>
      <w:r w:rsidRPr="0032591D">
        <w:rPr>
          <w:rFonts w:ascii="Times New Roman" w:eastAsia="Times New Roman" w:hAnsi="Times New Roman" w:cs="Times New Roman"/>
          <w:b/>
          <w:i/>
          <w:sz w:val="36"/>
          <w:szCs w:val="36"/>
        </w:rPr>
        <w:lastRenderedPageBreak/>
        <w:t>Задание для экзаменуемого</w:t>
      </w:r>
    </w:p>
    <w:p w:rsidR="0032591D" w:rsidRPr="0032591D" w:rsidRDefault="0032591D" w:rsidP="00820606">
      <w:pPr>
        <w:spacing w:after="0" w:line="240" w:lineRule="auto"/>
        <w:ind w:firstLine="2552"/>
        <w:rPr>
          <w:rFonts w:ascii="Times New Roman" w:eastAsia="Times New Roman" w:hAnsi="Times New Roman" w:cs="Times New Roman"/>
          <w:b/>
          <w:i/>
          <w:sz w:val="36"/>
          <w:szCs w:val="36"/>
        </w:rPr>
      </w:pPr>
    </w:p>
    <w:p w:rsidR="0032591D" w:rsidRPr="0032591D" w:rsidRDefault="0032591D" w:rsidP="00820606">
      <w:pPr>
        <w:spacing w:after="0" w:line="240" w:lineRule="auto"/>
        <w:ind w:firstLine="2552"/>
        <w:rPr>
          <w:rFonts w:ascii="Times New Roman" w:eastAsia="Times New Roman" w:hAnsi="Times New Roman" w:cs="Times New Roman"/>
          <w:b/>
          <w:i/>
          <w:sz w:val="36"/>
          <w:szCs w:val="36"/>
        </w:rPr>
      </w:pPr>
    </w:p>
    <w:p w:rsidR="0032591D" w:rsidRDefault="0032591D" w:rsidP="00820606">
      <w:pPr>
        <w:spacing w:after="0" w:line="240" w:lineRule="auto"/>
        <w:ind w:firstLine="2552"/>
        <w:rPr>
          <w:rFonts w:ascii="Times New Roman" w:eastAsia="Times New Roman" w:hAnsi="Times New Roman" w:cs="Times New Roman"/>
          <w:b/>
          <w:i/>
          <w:sz w:val="24"/>
          <w:szCs w:val="24"/>
        </w:rPr>
      </w:pPr>
    </w:p>
    <w:p w:rsidR="0032591D" w:rsidRDefault="0032591D" w:rsidP="00820606">
      <w:pPr>
        <w:spacing w:after="0" w:line="240" w:lineRule="auto"/>
        <w:ind w:firstLine="2552"/>
        <w:rPr>
          <w:rFonts w:ascii="Times New Roman" w:eastAsia="Times New Roman" w:hAnsi="Times New Roman" w:cs="Times New Roman"/>
          <w:b/>
          <w:i/>
          <w:sz w:val="24"/>
          <w:szCs w:val="24"/>
        </w:rPr>
      </w:pPr>
    </w:p>
    <w:p w:rsidR="0032591D" w:rsidRDefault="0032591D" w:rsidP="00820606">
      <w:pPr>
        <w:spacing w:after="0" w:line="240" w:lineRule="auto"/>
        <w:ind w:firstLine="2552"/>
        <w:rPr>
          <w:rFonts w:ascii="Times New Roman" w:eastAsia="Times New Roman" w:hAnsi="Times New Roman" w:cs="Times New Roman"/>
          <w:b/>
          <w:i/>
          <w:sz w:val="24"/>
          <w:szCs w:val="24"/>
        </w:rPr>
      </w:pPr>
    </w:p>
    <w:p w:rsidR="0032591D" w:rsidRDefault="0032591D" w:rsidP="00820606">
      <w:pPr>
        <w:spacing w:after="0" w:line="240" w:lineRule="auto"/>
        <w:ind w:firstLine="2552"/>
        <w:rPr>
          <w:rFonts w:ascii="Times New Roman" w:eastAsia="Times New Roman" w:hAnsi="Times New Roman" w:cs="Times New Roman"/>
          <w:b/>
          <w:i/>
          <w:sz w:val="24"/>
          <w:szCs w:val="24"/>
        </w:rPr>
      </w:pPr>
    </w:p>
    <w:p w:rsidR="0032591D" w:rsidRPr="00CD514E" w:rsidRDefault="0032591D" w:rsidP="00820606">
      <w:pPr>
        <w:spacing w:after="0" w:line="240" w:lineRule="auto"/>
        <w:ind w:firstLine="2552"/>
        <w:rPr>
          <w:rFonts w:ascii="Times New Roman" w:eastAsia="Times New Roman" w:hAnsi="Times New Roman" w:cs="Times New Roman"/>
          <w:b/>
          <w:i/>
          <w:sz w:val="24"/>
          <w:szCs w:val="24"/>
        </w:rPr>
      </w:pPr>
    </w:p>
    <w:p w:rsidR="003E7AD4" w:rsidRDefault="0032591D">
      <w:r>
        <w:rPr>
          <w:rFonts w:ascii="Arial" w:hAnsi="Arial" w:cs="Arial"/>
          <w:noProof/>
          <w:color w:val="1122CC"/>
          <w:sz w:val="27"/>
          <w:szCs w:val="27"/>
        </w:rPr>
        <w:drawing>
          <wp:inline distT="0" distB="0" distL="0" distR="0">
            <wp:extent cx="5444320" cy="3535680"/>
            <wp:effectExtent l="19050" t="0" r="3980" b="0"/>
            <wp:docPr id="1" name="rg_hi" descr="http://t0.gstatic.com/images?q=tbn:ANd9GcTjxO1ierqr2jFGxyMZAWosF1tUht2Iy0yZfMilxg-LOyGF86s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jxO1ierqr2jFGxyMZAWosF1tUht2Iy0yZfMilxg-LOyGF86sy">
                      <a:hlinkClick r:id="rId6"/>
                    </pic:cNvPr>
                    <pic:cNvPicPr>
                      <a:picLocks noChangeAspect="1" noChangeArrowheads="1"/>
                    </pic:cNvPicPr>
                  </pic:nvPicPr>
                  <pic:blipFill>
                    <a:blip r:embed="rId7"/>
                    <a:srcRect/>
                    <a:stretch>
                      <a:fillRect/>
                    </a:stretch>
                  </pic:blipFill>
                  <pic:spPr bwMode="auto">
                    <a:xfrm>
                      <a:off x="0" y="0"/>
                      <a:ext cx="5452154" cy="3540767"/>
                    </a:xfrm>
                    <a:prstGeom prst="rect">
                      <a:avLst/>
                    </a:prstGeom>
                    <a:noFill/>
                    <a:ln w="9525">
                      <a:noFill/>
                      <a:miter lim="800000"/>
                      <a:headEnd/>
                      <a:tailEnd/>
                    </a:ln>
                  </pic:spPr>
                </pic:pic>
              </a:graphicData>
            </a:graphic>
          </wp:inline>
        </w:drawing>
      </w:r>
    </w:p>
    <w:p w:rsidR="0032591D" w:rsidRDefault="0032591D"/>
    <w:p w:rsidR="0032591D" w:rsidRDefault="0032591D" w:rsidP="0032591D">
      <w:pPr>
        <w:contextualSpacing/>
        <w:jc w:val="both"/>
        <w:rPr>
          <w:rFonts w:ascii="Times New Roman" w:eastAsia="Calibri" w:hAnsi="Times New Roman" w:cs="Times New Roman"/>
          <w:sz w:val="44"/>
          <w:szCs w:val="44"/>
        </w:rPr>
      </w:pPr>
      <w:r w:rsidRPr="0032591D">
        <w:rPr>
          <w:rFonts w:ascii="Times New Roman" w:hAnsi="Times New Roman" w:cs="Times New Roman"/>
          <w:sz w:val="44"/>
          <w:szCs w:val="44"/>
        </w:rPr>
        <w:t xml:space="preserve">Продемонстрируйте, пожалуйста, на фантоме Ваши практические навыки по </w:t>
      </w:r>
      <w:r w:rsidRPr="0032591D">
        <w:rPr>
          <w:rFonts w:ascii="Times New Roman" w:eastAsia="Calibri" w:hAnsi="Times New Roman" w:cs="Times New Roman"/>
          <w:sz w:val="44"/>
          <w:szCs w:val="44"/>
        </w:rPr>
        <w:t>взятию мазка на бактериоскопию.  Все свои действия необходимо комментировать.</w:t>
      </w:r>
    </w:p>
    <w:p w:rsidR="00B70E04" w:rsidRDefault="00B70E04" w:rsidP="0032591D">
      <w:pPr>
        <w:contextualSpacing/>
        <w:jc w:val="both"/>
        <w:rPr>
          <w:rFonts w:ascii="Times New Roman" w:eastAsia="Calibri" w:hAnsi="Times New Roman" w:cs="Times New Roman"/>
          <w:sz w:val="44"/>
          <w:szCs w:val="44"/>
        </w:rPr>
      </w:pPr>
    </w:p>
    <w:p w:rsidR="00B70E04" w:rsidRDefault="00B70E04" w:rsidP="0032591D">
      <w:pPr>
        <w:contextualSpacing/>
        <w:jc w:val="both"/>
        <w:rPr>
          <w:rFonts w:ascii="Times New Roman" w:eastAsia="Calibri" w:hAnsi="Times New Roman" w:cs="Times New Roman"/>
          <w:sz w:val="44"/>
          <w:szCs w:val="44"/>
        </w:rPr>
      </w:pPr>
    </w:p>
    <w:p w:rsidR="00B70E04" w:rsidRDefault="00B70E04" w:rsidP="0032591D">
      <w:pPr>
        <w:contextualSpacing/>
        <w:jc w:val="both"/>
        <w:rPr>
          <w:rFonts w:ascii="Times New Roman" w:eastAsia="Calibri" w:hAnsi="Times New Roman" w:cs="Times New Roman"/>
          <w:sz w:val="44"/>
          <w:szCs w:val="44"/>
        </w:rPr>
      </w:pPr>
    </w:p>
    <w:p w:rsidR="00B70E04" w:rsidRDefault="00B70E04" w:rsidP="0032591D">
      <w:pPr>
        <w:contextualSpacing/>
        <w:jc w:val="both"/>
        <w:rPr>
          <w:rFonts w:ascii="Times New Roman" w:eastAsia="Calibri" w:hAnsi="Times New Roman" w:cs="Times New Roman"/>
          <w:sz w:val="44"/>
          <w:szCs w:val="44"/>
        </w:rPr>
      </w:pPr>
    </w:p>
    <w:p w:rsidR="00B70E04" w:rsidRDefault="00B70E04">
      <w:pPr>
        <w:rPr>
          <w:rFonts w:ascii="Times New Roman" w:eastAsia="Calibri" w:hAnsi="Times New Roman" w:cs="Times New Roman"/>
          <w:sz w:val="44"/>
          <w:szCs w:val="44"/>
        </w:rPr>
      </w:pPr>
      <w:r>
        <w:rPr>
          <w:rFonts w:ascii="Times New Roman" w:eastAsia="Calibri" w:hAnsi="Times New Roman" w:cs="Times New Roman"/>
          <w:sz w:val="44"/>
          <w:szCs w:val="44"/>
        </w:rPr>
        <w:br w:type="page"/>
      </w:r>
    </w:p>
    <w:p w:rsidR="00B70E04" w:rsidRDefault="002010A6" w:rsidP="00B70E04">
      <w:pPr>
        <w:pStyle w:val="a3"/>
        <w:spacing w:after="0" w:line="240" w:lineRule="auto"/>
        <w:ind w:left="1418"/>
        <w:rPr>
          <w:rFonts w:ascii="Times New Roman" w:hAnsi="Times New Roman"/>
          <w:b/>
          <w:i/>
          <w:sz w:val="24"/>
          <w:szCs w:val="24"/>
          <w:lang w:val="kk-KZ"/>
        </w:rPr>
      </w:pPr>
      <w:r>
        <w:rPr>
          <w:rFonts w:ascii="Times New Roman" w:hAnsi="Times New Roman"/>
          <w:b/>
          <w:i/>
          <w:sz w:val="24"/>
          <w:szCs w:val="24"/>
          <w:lang w:val="kk-KZ"/>
        </w:rPr>
        <w:lastRenderedPageBreak/>
        <w:t>Бактериоскопиялық тексеруге қынаптан жағынды алу</w:t>
      </w:r>
    </w:p>
    <w:p w:rsidR="00B70E04" w:rsidRDefault="00B70E04" w:rsidP="00B70E04">
      <w:pPr>
        <w:pStyle w:val="a3"/>
        <w:spacing w:after="0" w:line="240" w:lineRule="auto"/>
        <w:ind w:left="1440"/>
        <w:rPr>
          <w:rFonts w:ascii="Times New Roman" w:hAnsi="Times New Roman"/>
          <w:sz w:val="24"/>
          <w:szCs w:val="24"/>
          <w:lang w:val="kk-KZ"/>
        </w:rPr>
      </w:pPr>
    </w:p>
    <w:tbl>
      <w:tblPr>
        <w:tblW w:w="9498" w:type="dxa"/>
        <w:tblInd w:w="108"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tblPr>
      <w:tblGrid>
        <w:gridCol w:w="709"/>
        <w:gridCol w:w="5954"/>
        <w:gridCol w:w="141"/>
        <w:gridCol w:w="567"/>
        <w:gridCol w:w="709"/>
        <w:gridCol w:w="709"/>
        <w:gridCol w:w="709"/>
      </w:tblGrid>
      <w:tr w:rsidR="00B70E04" w:rsidRPr="00064387" w:rsidTr="00276501">
        <w:trPr>
          <w:trHeight w:val="345"/>
        </w:trPr>
        <w:tc>
          <w:tcPr>
            <w:tcW w:w="709" w:type="dxa"/>
            <w:tcBorders>
              <w:top w:val="thinThickSmallGap" w:sz="18" w:space="0" w:color="auto"/>
              <w:left w:val="thinThickSmallGap" w:sz="18" w:space="0" w:color="auto"/>
              <w:bottom w:val="single" w:sz="4" w:space="0" w:color="auto"/>
              <w:right w:val="thinThickSmallGap" w:sz="18" w:space="0" w:color="auto"/>
            </w:tcBorders>
            <w:shd w:val="clear" w:color="auto" w:fill="C0C0C0"/>
          </w:tcPr>
          <w:p w:rsidR="00B70E04" w:rsidRPr="00CD514E" w:rsidRDefault="00B70E04" w:rsidP="00276501">
            <w:pPr>
              <w:spacing w:after="0" w:line="240" w:lineRule="auto"/>
              <w:jc w:val="center"/>
              <w:rPr>
                <w:rFonts w:ascii="Times New Roman" w:hAnsi="Times New Roman"/>
                <w:b/>
                <w:i/>
                <w:sz w:val="24"/>
                <w:szCs w:val="24"/>
              </w:rPr>
            </w:pPr>
            <w:r w:rsidRPr="00CD514E">
              <w:rPr>
                <w:rFonts w:ascii="Times New Roman" w:hAnsi="Times New Roman"/>
                <w:b/>
                <w:i/>
                <w:sz w:val="24"/>
                <w:szCs w:val="24"/>
              </w:rPr>
              <w:t>№ ша-гов</w:t>
            </w:r>
          </w:p>
        </w:tc>
        <w:tc>
          <w:tcPr>
            <w:tcW w:w="6095" w:type="dxa"/>
            <w:gridSpan w:val="2"/>
            <w:tcBorders>
              <w:top w:val="thinThickSmallGap" w:sz="18" w:space="0" w:color="auto"/>
              <w:left w:val="thinThickSmallGap" w:sz="18" w:space="0" w:color="auto"/>
              <w:bottom w:val="single" w:sz="4" w:space="0" w:color="auto"/>
              <w:right w:val="thickThinSmallGap" w:sz="18" w:space="0" w:color="auto"/>
            </w:tcBorders>
            <w:shd w:val="clear" w:color="auto" w:fill="C0C0C0"/>
          </w:tcPr>
          <w:p w:rsidR="00B70E04" w:rsidRPr="00CD514E" w:rsidRDefault="00B70E04" w:rsidP="00276501">
            <w:pPr>
              <w:keepNext/>
              <w:spacing w:after="0" w:line="240" w:lineRule="auto"/>
              <w:jc w:val="center"/>
              <w:outlineLvl w:val="0"/>
              <w:rPr>
                <w:rFonts w:ascii="Times New Roman" w:hAnsi="Times New Roman"/>
                <w:b/>
                <w:bCs/>
                <w:i/>
                <w:sz w:val="24"/>
                <w:szCs w:val="24"/>
              </w:rPr>
            </w:pPr>
            <w:r w:rsidRPr="00CD514E">
              <w:rPr>
                <w:rFonts w:ascii="Times New Roman" w:hAnsi="Times New Roman"/>
                <w:b/>
                <w:bCs/>
                <w:i/>
                <w:sz w:val="24"/>
                <w:szCs w:val="24"/>
              </w:rPr>
              <w:t>Критерии оценки шагов</w:t>
            </w:r>
          </w:p>
        </w:tc>
        <w:tc>
          <w:tcPr>
            <w:tcW w:w="2694" w:type="dxa"/>
            <w:gridSpan w:val="4"/>
            <w:tcBorders>
              <w:top w:val="thinThickSmallGap" w:sz="18" w:space="0" w:color="auto"/>
              <w:left w:val="thickThinSmallGap" w:sz="18" w:space="0" w:color="auto"/>
              <w:bottom w:val="single" w:sz="4" w:space="0" w:color="auto"/>
              <w:right w:val="thickThinSmallGap" w:sz="18" w:space="0" w:color="auto"/>
            </w:tcBorders>
            <w:shd w:val="clear" w:color="auto" w:fill="C0C0C0"/>
          </w:tcPr>
          <w:p w:rsidR="00B70E04" w:rsidRPr="00CD514E" w:rsidRDefault="00B70E04" w:rsidP="00276501">
            <w:pPr>
              <w:spacing w:after="0" w:line="240" w:lineRule="auto"/>
              <w:jc w:val="center"/>
              <w:rPr>
                <w:rFonts w:ascii="Times New Roman" w:hAnsi="Times New Roman"/>
                <w:b/>
                <w:i/>
                <w:sz w:val="24"/>
                <w:szCs w:val="24"/>
              </w:rPr>
            </w:pPr>
            <w:r w:rsidRPr="00CD514E">
              <w:rPr>
                <w:rFonts w:ascii="Times New Roman" w:hAnsi="Times New Roman"/>
                <w:b/>
                <w:i/>
                <w:sz w:val="24"/>
                <w:szCs w:val="24"/>
              </w:rPr>
              <w:t>Оценка в баллах</w:t>
            </w:r>
          </w:p>
        </w:tc>
      </w:tr>
      <w:tr w:rsidR="00B70E04" w:rsidRPr="00064387" w:rsidTr="00B70E04">
        <w:tc>
          <w:tcPr>
            <w:tcW w:w="709" w:type="dxa"/>
            <w:tcBorders>
              <w:top w:val="single" w:sz="4" w:space="0" w:color="auto"/>
              <w:left w:val="thinThickSmallGap" w:sz="18" w:space="0" w:color="auto"/>
              <w:bottom w:val="nil"/>
              <w:right w:val="thinThickSmallGap" w:sz="18" w:space="0" w:color="auto"/>
            </w:tcBorders>
          </w:tcPr>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r w:rsidRPr="00CD514E">
              <w:rPr>
                <w:rFonts w:ascii="Times New Roman" w:hAnsi="Times New Roman"/>
                <w:bCs/>
                <w:sz w:val="24"/>
                <w:szCs w:val="24"/>
              </w:rPr>
              <w:t>1</w:t>
            </w:r>
          </w:p>
        </w:tc>
        <w:tc>
          <w:tcPr>
            <w:tcW w:w="5954" w:type="dxa"/>
            <w:tcBorders>
              <w:top w:val="single" w:sz="4" w:space="0" w:color="auto"/>
              <w:left w:val="thinThickSmallGap" w:sz="18" w:space="0" w:color="auto"/>
              <w:bottom w:val="nil"/>
              <w:right w:val="thickThinSmallGap" w:sz="18" w:space="0" w:color="auto"/>
            </w:tcBorders>
          </w:tcPr>
          <w:p w:rsidR="00B70E04" w:rsidRPr="00CD514E" w:rsidRDefault="00B70E04" w:rsidP="00276501">
            <w:pPr>
              <w:spacing w:after="0" w:line="240" w:lineRule="auto"/>
              <w:jc w:val="both"/>
              <w:rPr>
                <w:rFonts w:ascii="Times New Roman" w:hAnsi="Times New Roman"/>
                <w:bCs/>
                <w:sz w:val="24"/>
                <w:szCs w:val="24"/>
              </w:rPr>
            </w:pPr>
          </w:p>
          <w:p w:rsidR="00B70E04" w:rsidRPr="002520F8" w:rsidRDefault="00B70E04" w:rsidP="00276501">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Әйелді гинекология</w:t>
            </w:r>
            <w:r w:rsidR="002010A6">
              <w:rPr>
                <w:rFonts w:ascii="Times New Roman" w:hAnsi="Times New Roman"/>
                <w:bCs/>
                <w:sz w:val="24"/>
                <w:szCs w:val="24"/>
                <w:lang w:val="kk-KZ"/>
              </w:rPr>
              <w:t>лық креслоға шығуын өтінеміз.  А</w:t>
            </w:r>
            <w:r>
              <w:rPr>
                <w:rFonts w:ascii="Times New Roman" w:hAnsi="Times New Roman"/>
                <w:bCs/>
                <w:sz w:val="24"/>
                <w:szCs w:val="24"/>
                <w:lang w:val="kk-KZ"/>
              </w:rPr>
              <w:t>лдын алы таза біррет қолданылатын жөргек төсеп аламыз. Ережеге сәйкес қолды жуғаннан кейін</w:t>
            </w:r>
            <w:r w:rsidRPr="002520F8">
              <w:rPr>
                <w:rFonts w:ascii="Times New Roman" w:hAnsi="Times New Roman"/>
                <w:bCs/>
                <w:sz w:val="24"/>
                <w:szCs w:val="24"/>
                <w:lang w:val="kk-KZ"/>
              </w:rPr>
              <w:t xml:space="preserve">, </w:t>
            </w:r>
            <w:r>
              <w:rPr>
                <w:rFonts w:ascii="Times New Roman" w:hAnsi="Times New Roman"/>
                <w:bCs/>
                <w:sz w:val="24"/>
                <w:szCs w:val="24"/>
                <w:lang w:val="kk-KZ"/>
              </w:rPr>
              <w:t>екі қолға стерильді резина қолғап киеміз</w:t>
            </w:r>
            <w:r w:rsidRPr="002520F8">
              <w:rPr>
                <w:rFonts w:ascii="Times New Roman" w:hAnsi="Times New Roman"/>
                <w:bCs/>
                <w:sz w:val="24"/>
                <w:szCs w:val="24"/>
                <w:lang w:val="kk-KZ"/>
              </w:rPr>
              <w:t>.</w:t>
            </w:r>
          </w:p>
          <w:p w:rsidR="00B70E04" w:rsidRPr="002520F8" w:rsidRDefault="00B70E04" w:rsidP="00276501">
            <w:pPr>
              <w:spacing w:after="0" w:line="240" w:lineRule="auto"/>
              <w:jc w:val="both"/>
              <w:rPr>
                <w:rFonts w:ascii="Times New Roman" w:hAnsi="Times New Roman"/>
                <w:bCs/>
                <w:sz w:val="24"/>
                <w:szCs w:val="24"/>
                <w:lang w:val="kk-KZ"/>
              </w:rPr>
            </w:pPr>
          </w:p>
        </w:tc>
        <w:tc>
          <w:tcPr>
            <w:tcW w:w="708" w:type="dxa"/>
            <w:gridSpan w:val="2"/>
            <w:tcBorders>
              <w:top w:val="single" w:sz="4" w:space="0" w:color="auto"/>
              <w:left w:val="thickThinSmallGap" w:sz="18"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tc>
        <w:tc>
          <w:tcPr>
            <w:tcW w:w="709" w:type="dxa"/>
            <w:tcBorders>
              <w:top w:val="single" w:sz="4" w:space="0" w:color="auto"/>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tc>
        <w:tc>
          <w:tcPr>
            <w:tcW w:w="709" w:type="dxa"/>
            <w:tcBorders>
              <w:top w:val="single" w:sz="4" w:space="0" w:color="auto"/>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tc>
        <w:tc>
          <w:tcPr>
            <w:tcW w:w="709" w:type="dxa"/>
            <w:tcBorders>
              <w:top w:val="single" w:sz="4" w:space="0" w:color="auto"/>
              <w:left w:val="single" w:sz="4" w:space="0" w:color="auto"/>
              <w:bottom w:val="nil"/>
              <w:right w:val="thickThinSmallGap" w:sz="18" w:space="0" w:color="auto"/>
            </w:tcBorders>
          </w:tcPr>
          <w:p w:rsidR="00B70E04" w:rsidRPr="00B70E04" w:rsidRDefault="00B70E04" w:rsidP="00276501">
            <w:pPr>
              <w:spacing w:after="0" w:line="240" w:lineRule="auto"/>
              <w:ind w:firstLine="34"/>
              <w:jc w:val="center"/>
              <w:rPr>
                <w:rFonts w:ascii="KZ Times New Roman" w:eastAsia="Times New Roman" w:hAnsi="KZ Times New Roman" w:cs="Times New Roman"/>
                <w:sz w:val="28"/>
                <w:szCs w:val="28"/>
              </w:rPr>
            </w:pPr>
          </w:p>
          <w:p w:rsidR="00B70E04" w:rsidRPr="00B70E04" w:rsidRDefault="00B70E04"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tc>
      </w:tr>
      <w:tr w:rsidR="00B70E04" w:rsidRPr="00064387" w:rsidTr="00B70E04">
        <w:tc>
          <w:tcPr>
            <w:tcW w:w="709" w:type="dxa"/>
            <w:tcBorders>
              <w:top w:val="nil"/>
              <w:left w:val="thinThickSmallGap" w:sz="18" w:space="0" w:color="auto"/>
              <w:bottom w:val="nil"/>
              <w:right w:val="thinThickSmallGap" w:sz="18" w:space="0" w:color="auto"/>
            </w:tcBorders>
          </w:tcPr>
          <w:p w:rsidR="00B70E04" w:rsidRPr="00CD514E" w:rsidRDefault="00B70E04" w:rsidP="00276501">
            <w:pPr>
              <w:spacing w:after="0" w:line="240" w:lineRule="auto"/>
              <w:ind w:left="34"/>
              <w:jc w:val="center"/>
              <w:rPr>
                <w:rFonts w:ascii="Times New Roman" w:hAnsi="Times New Roman"/>
                <w:bCs/>
                <w:sz w:val="24"/>
                <w:szCs w:val="24"/>
              </w:rPr>
            </w:pPr>
            <w:r w:rsidRPr="00CD514E">
              <w:rPr>
                <w:rFonts w:ascii="Times New Roman" w:hAnsi="Times New Roman"/>
                <w:bCs/>
                <w:sz w:val="24"/>
                <w:szCs w:val="24"/>
              </w:rPr>
              <w:t>2</w:t>
            </w:r>
          </w:p>
          <w:p w:rsidR="00B70E04" w:rsidRPr="00CD514E" w:rsidRDefault="00B70E04" w:rsidP="00276501">
            <w:pPr>
              <w:spacing w:after="0" w:line="240" w:lineRule="auto"/>
              <w:ind w:left="34"/>
              <w:jc w:val="center"/>
              <w:rPr>
                <w:rFonts w:ascii="Times New Roman" w:hAnsi="Times New Roman"/>
                <w:bCs/>
                <w:sz w:val="24"/>
                <w:szCs w:val="24"/>
              </w:rPr>
            </w:pPr>
          </w:p>
        </w:tc>
        <w:tc>
          <w:tcPr>
            <w:tcW w:w="5954" w:type="dxa"/>
            <w:tcBorders>
              <w:top w:val="nil"/>
              <w:left w:val="thinThickSmallGap" w:sz="18" w:space="0" w:color="auto"/>
              <w:bottom w:val="nil"/>
              <w:right w:val="thickThinSmallGap" w:sz="18" w:space="0" w:color="auto"/>
            </w:tcBorders>
          </w:tcPr>
          <w:p w:rsidR="00B70E04" w:rsidRPr="00CD514E" w:rsidRDefault="00B70E04" w:rsidP="00276501">
            <w:pPr>
              <w:spacing w:after="0" w:line="240" w:lineRule="auto"/>
              <w:jc w:val="both"/>
              <w:rPr>
                <w:rFonts w:ascii="Times New Roman" w:hAnsi="Times New Roman"/>
                <w:bCs/>
                <w:sz w:val="24"/>
                <w:szCs w:val="24"/>
              </w:rPr>
            </w:pPr>
            <w:r>
              <w:rPr>
                <w:rFonts w:ascii="Times New Roman" w:hAnsi="Times New Roman"/>
                <w:bCs/>
                <w:sz w:val="24"/>
                <w:szCs w:val="24"/>
                <w:lang w:val="kk-KZ"/>
              </w:rPr>
              <w:t>Жатыр мойнын айнамен қарауға кірісеміз</w:t>
            </w:r>
            <w:r w:rsidRPr="00FF5205">
              <w:rPr>
                <w:rFonts w:ascii="Times New Roman" w:hAnsi="Times New Roman"/>
                <w:bCs/>
                <w:sz w:val="24"/>
                <w:szCs w:val="24"/>
              </w:rPr>
              <w:t xml:space="preserve">. </w:t>
            </w:r>
            <w:r>
              <w:rPr>
                <w:rFonts w:ascii="Times New Roman" w:hAnsi="Times New Roman"/>
                <w:bCs/>
                <w:sz w:val="24"/>
                <w:szCs w:val="24"/>
                <w:lang w:val="kk-KZ"/>
              </w:rPr>
              <w:t>Ол үшін үлкен жыныс еріндерін сол қолдың саусақтарымен ашамыз,ал оң  қолмен ашылмаған күйінде және бүйірімен Куско айнасын кіргіземіз,.Айнаны толық кіргізгеннен кейін бұрамыз және дұрыс қалыпқа орналастырамыз. Жатыр мойнын жалаңаштау үшін айна құлақшаларын бекітеміз</w:t>
            </w:r>
            <w:r w:rsidRPr="00CD514E">
              <w:rPr>
                <w:rFonts w:ascii="Times New Roman" w:hAnsi="Times New Roman"/>
                <w:bCs/>
                <w:sz w:val="24"/>
                <w:szCs w:val="24"/>
              </w:rPr>
              <w:t xml:space="preserve">. </w:t>
            </w:r>
          </w:p>
          <w:p w:rsidR="00B70E04" w:rsidRPr="00CD514E" w:rsidRDefault="00B70E04" w:rsidP="00276501">
            <w:pPr>
              <w:spacing w:after="0" w:line="240" w:lineRule="auto"/>
              <w:jc w:val="both"/>
              <w:rPr>
                <w:rFonts w:ascii="Times New Roman" w:hAnsi="Times New Roman"/>
                <w:bCs/>
                <w:sz w:val="24"/>
                <w:szCs w:val="24"/>
              </w:rPr>
            </w:pPr>
          </w:p>
        </w:tc>
        <w:tc>
          <w:tcPr>
            <w:tcW w:w="708" w:type="dxa"/>
            <w:gridSpan w:val="2"/>
            <w:tcBorders>
              <w:top w:val="nil"/>
              <w:left w:val="thickThinSmallGap" w:sz="18"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tc>
        <w:tc>
          <w:tcPr>
            <w:tcW w:w="709" w:type="dxa"/>
            <w:tcBorders>
              <w:top w:val="nil"/>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tc>
        <w:tc>
          <w:tcPr>
            <w:tcW w:w="709" w:type="dxa"/>
            <w:tcBorders>
              <w:top w:val="nil"/>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tc>
        <w:tc>
          <w:tcPr>
            <w:tcW w:w="709" w:type="dxa"/>
            <w:tcBorders>
              <w:top w:val="nil"/>
              <w:left w:val="single" w:sz="4" w:space="0" w:color="auto"/>
              <w:bottom w:val="nil"/>
              <w:right w:val="thickThinSmallGap" w:sz="18" w:space="0" w:color="auto"/>
            </w:tcBorders>
          </w:tcPr>
          <w:p w:rsidR="00B70E04" w:rsidRPr="00B70E04" w:rsidRDefault="00B70E04" w:rsidP="00276501">
            <w:pPr>
              <w:spacing w:after="0" w:line="240" w:lineRule="auto"/>
              <w:ind w:firstLine="34"/>
              <w:jc w:val="center"/>
              <w:rPr>
                <w:rFonts w:ascii="KZ Times New Roman" w:eastAsia="Times New Roman" w:hAnsi="KZ Times New Roman" w:cs="Times New Roman"/>
                <w:sz w:val="28"/>
                <w:szCs w:val="28"/>
              </w:rPr>
            </w:pPr>
          </w:p>
          <w:p w:rsidR="00B70E04" w:rsidRPr="00B70E04" w:rsidRDefault="00B70E04"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tc>
      </w:tr>
      <w:tr w:rsidR="00B70E04" w:rsidRPr="00064387" w:rsidTr="00B70E04">
        <w:tc>
          <w:tcPr>
            <w:tcW w:w="709" w:type="dxa"/>
            <w:tcBorders>
              <w:top w:val="nil"/>
              <w:left w:val="thinThickSmallGap" w:sz="18" w:space="0" w:color="auto"/>
              <w:bottom w:val="nil"/>
              <w:right w:val="thinThickSmallGap" w:sz="18" w:space="0" w:color="auto"/>
            </w:tcBorders>
          </w:tcPr>
          <w:p w:rsidR="00B70E04" w:rsidRPr="00CD514E" w:rsidRDefault="00B70E04" w:rsidP="00276501">
            <w:pPr>
              <w:spacing w:after="0" w:line="240" w:lineRule="auto"/>
              <w:ind w:left="34"/>
              <w:jc w:val="center"/>
              <w:rPr>
                <w:rFonts w:ascii="Times New Roman" w:hAnsi="Times New Roman"/>
                <w:bCs/>
                <w:sz w:val="24"/>
                <w:szCs w:val="24"/>
              </w:rPr>
            </w:pPr>
            <w:r w:rsidRPr="00CD514E">
              <w:rPr>
                <w:rFonts w:ascii="Times New Roman" w:hAnsi="Times New Roman"/>
                <w:bCs/>
                <w:sz w:val="24"/>
                <w:szCs w:val="24"/>
              </w:rPr>
              <w:t>3</w:t>
            </w: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p w:rsidR="00B70E04" w:rsidRPr="00CD514E" w:rsidRDefault="00B70E04" w:rsidP="00276501">
            <w:pPr>
              <w:spacing w:after="0" w:line="240" w:lineRule="auto"/>
              <w:ind w:left="34"/>
              <w:jc w:val="center"/>
              <w:rPr>
                <w:rFonts w:ascii="Times New Roman" w:hAnsi="Times New Roman"/>
                <w:bCs/>
                <w:sz w:val="24"/>
                <w:szCs w:val="24"/>
              </w:rPr>
            </w:pPr>
          </w:p>
        </w:tc>
        <w:tc>
          <w:tcPr>
            <w:tcW w:w="5954" w:type="dxa"/>
            <w:tcBorders>
              <w:top w:val="nil"/>
              <w:left w:val="thinThickSmallGap" w:sz="18" w:space="0" w:color="auto"/>
              <w:bottom w:val="nil"/>
              <w:right w:val="thickThinSmallGap" w:sz="18" w:space="0" w:color="auto"/>
            </w:tcBorders>
          </w:tcPr>
          <w:p w:rsidR="00B70E04" w:rsidRPr="00B70E04" w:rsidRDefault="00B70E04" w:rsidP="00276501">
            <w:pPr>
              <w:spacing w:after="0" w:line="240" w:lineRule="auto"/>
              <w:jc w:val="both"/>
              <w:rPr>
                <w:rFonts w:ascii="Times New Roman" w:hAnsi="Times New Roman"/>
                <w:bCs/>
                <w:sz w:val="24"/>
                <w:szCs w:val="24"/>
              </w:rPr>
            </w:pPr>
            <w:r>
              <w:rPr>
                <w:rFonts w:ascii="Times New Roman" w:hAnsi="Times New Roman"/>
                <w:bCs/>
                <w:sz w:val="24"/>
                <w:szCs w:val="24"/>
                <w:lang w:val="kk-KZ"/>
              </w:rPr>
              <w:t>Кейін шпательдің өткір емес ұшымен артқы күмбезден қынаптың тазалық дәрежесіне жағынды аламыз, оны затты әйнекке жағамыз.</w:t>
            </w:r>
          </w:p>
          <w:p w:rsidR="00B70E04" w:rsidRPr="00C24B17" w:rsidRDefault="00B70E04" w:rsidP="00276501">
            <w:pPr>
              <w:spacing w:after="0" w:line="240" w:lineRule="auto"/>
              <w:jc w:val="both"/>
              <w:rPr>
                <w:rFonts w:ascii="Times New Roman" w:hAnsi="Times New Roman"/>
                <w:bCs/>
                <w:sz w:val="24"/>
                <w:szCs w:val="24"/>
                <w:lang w:val="kk-KZ"/>
              </w:rPr>
            </w:pPr>
          </w:p>
          <w:p w:rsidR="00B70E04" w:rsidRPr="00C24B17" w:rsidRDefault="00B70E04" w:rsidP="00276501">
            <w:pPr>
              <w:spacing w:after="0" w:line="240" w:lineRule="auto"/>
              <w:jc w:val="both"/>
              <w:rPr>
                <w:rFonts w:ascii="Times New Roman" w:hAnsi="Times New Roman"/>
                <w:bCs/>
                <w:sz w:val="24"/>
                <w:szCs w:val="24"/>
                <w:lang w:val="kk-KZ"/>
              </w:rPr>
            </w:pPr>
          </w:p>
        </w:tc>
        <w:tc>
          <w:tcPr>
            <w:tcW w:w="708" w:type="dxa"/>
            <w:gridSpan w:val="2"/>
            <w:tcBorders>
              <w:top w:val="nil"/>
              <w:left w:val="thickThinSmallGap" w:sz="18"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tc>
        <w:tc>
          <w:tcPr>
            <w:tcW w:w="709" w:type="dxa"/>
            <w:tcBorders>
              <w:top w:val="nil"/>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tc>
        <w:tc>
          <w:tcPr>
            <w:tcW w:w="709" w:type="dxa"/>
            <w:tcBorders>
              <w:top w:val="nil"/>
              <w:left w:val="single" w:sz="4" w:space="0" w:color="auto"/>
              <w:bottom w:val="nil"/>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tc>
        <w:tc>
          <w:tcPr>
            <w:tcW w:w="709" w:type="dxa"/>
            <w:tcBorders>
              <w:top w:val="nil"/>
              <w:left w:val="single" w:sz="4" w:space="0" w:color="auto"/>
              <w:bottom w:val="nil"/>
              <w:right w:val="thickThinSmallGap" w:sz="18" w:space="0" w:color="auto"/>
            </w:tcBorders>
          </w:tcPr>
          <w:p w:rsidR="00B70E04" w:rsidRPr="00B70E04" w:rsidRDefault="00B70E04" w:rsidP="00276501">
            <w:pPr>
              <w:spacing w:after="0" w:line="240" w:lineRule="auto"/>
              <w:ind w:firstLine="34"/>
              <w:jc w:val="center"/>
              <w:rPr>
                <w:rFonts w:ascii="KZ Times New Roman" w:eastAsia="Times New Roman" w:hAnsi="KZ Times New Roman" w:cs="Times New Roman"/>
                <w:sz w:val="28"/>
                <w:szCs w:val="28"/>
              </w:rPr>
            </w:pPr>
          </w:p>
          <w:p w:rsidR="00B70E04" w:rsidRPr="00B70E04" w:rsidRDefault="00B70E04"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tc>
      </w:tr>
      <w:tr w:rsidR="00B70E04" w:rsidRPr="00064387" w:rsidTr="00B70E04">
        <w:tc>
          <w:tcPr>
            <w:tcW w:w="709" w:type="dxa"/>
            <w:tcBorders>
              <w:top w:val="nil"/>
              <w:left w:val="thinThickSmallGap" w:sz="18" w:space="0" w:color="auto"/>
              <w:bottom w:val="thinThickSmallGap" w:sz="24" w:space="0" w:color="auto"/>
              <w:right w:val="thinThickSmallGap" w:sz="18" w:space="0" w:color="auto"/>
            </w:tcBorders>
          </w:tcPr>
          <w:p w:rsidR="00B70E04" w:rsidRPr="00CD514E" w:rsidRDefault="00B70E04" w:rsidP="00276501">
            <w:pPr>
              <w:spacing w:after="0" w:line="240" w:lineRule="auto"/>
              <w:ind w:left="34"/>
              <w:jc w:val="center"/>
              <w:rPr>
                <w:rFonts w:ascii="Times New Roman" w:hAnsi="Times New Roman"/>
                <w:bCs/>
                <w:sz w:val="24"/>
                <w:szCs w:val="24"/>
                <w:lang w:val="kk-KZ"/>
              </w:rPr>
            </w:pPr>
            <w:r w:rsidRPr="00CD514E">
              <w:rPr>
                <w:rFonts w:ascii="Times New Roman" w:hAnsi="Times New Roman"/>
                <w:bCs/>
                <w:sz w:val="24"/>
                <w:szCs w:val="24"/>
              </w:rPr>
              <w:t>4</w:t>
            </w:r>
          </w:p>
          <w:p w:rsidR="00B70E04" w:rsidRPr="00CD514E" w:rsidRDefault="00B70E04" w:rsidP="00276501">
            <w:pPr>
              <w:spacing w:after="0" w:line="240" w:lineRule="auto"/>
              <w:ind w:left="34"/>
              <w:jc w:val="center"/>
              <w:rPr>
                <w:rFonts w:ascii="Times New Roman" w:hAnsi="Times New Roman"/>
                <w:bCs/>
                <w:sz w:val="24"/>
                <w:szCs w:val="24"/>
                <w:lang w:val="kk-KZ"/>
              </w:rPr>
            </w:pPr>
          </w:p>
          <w:p w:rsidR="00B70E04" w:rsidRPr="00CD514E" w:rsidRDefault="00B70E04" w:rsidP="00276501">
            <w:pPr>
              <w:spacing w:after="0" w:line="240" w:lineRule="auto"/>
              <w:ind w:left="34"/>
              <w:jc w:val="center"/>
              <w:rPr>
                <w:rFonts w:ascii="Times New Roman" w:hAnsi="Times New Roman"/>
                <w:bCs/>
                <w:sz w:val="24"/>
                <w:szCs w:val="24"/>
                <w:lang w:val="kk-KZ"/>
              </w:rPr>
            </w:pPr>
          </w:p>
          <w:p w:rsidR="00B70E04" w:rsidRPr="00CD514E" w:rsidRDefault="00B70E04" w:rsidP="00276501">
            <w:pPr>
              <w:spacing w:after="0" w:line="240" w:lineRule="auto"/>
              <w:ind w:left="34"/>
              <w:jc w:val="center"/>
              <w:rPr>
                <w:rFonts w:ascii="Times New Roman" w:hAnsi="Times New Roman"/>
                <w:bCs/>
                <w:sz w:val="24"/>
                <w:szCs w:val="24"/>
                <w:lang w:val="kk-KZ"/>
              </w:rPr>
            </w:pPr>
          </w:p>
          <w:p w:rsidR="00B70E04" w:rsidRPr="00CD514E" w:rsidRDefault="00B70E04" w:rsidP="00276501">
            <w:pPr>
              <w:spacing w:after="0" w:line="240" w:lineRule="auto"/>
              <w:ind w:left="34"/>
              <w:jc w:val="center"/>
              <w:rPr>
                <w:rFonts w:ascii="Times New Roman" w:hAnsi="Times New Roman"/>
                <w:bCs/>
                <w:sz w:val="24"/>
                <w:szCs w:val="24"/>
              </w:rPr>
            </w:pPr>
            <w:r w:rsidRPr="00CD514E">
              <w:rPr>
                <w:rFonts w:ascii="Times New Roman" w:hAnsi="Times New Roman"/>
                <w:bCs/>
                <w:sz w:val="24"/>
                <w:szCs w:val="24"/>
              </w:rPr>
              <w:t>5</w:t>
            </w:r>
          </w:p>
        </w:tc>
        <w:tc>
          <w:tcPr>
            <w:tcW w:w="5954" w:type="dxa"/>
            <w:tcBorders>
              <w:top w:val="nil"/>
              <w:left w:val="thinThickSmallGap" w:sz="18" w:space="0" w:color="auto"/>
              <w:bottom w:val="thinThickSmallGap" w:sz="24" w:space="0" w:color="auto"/>
              <w:right w:val="thickThinSmallGap" w:sz="18" w:space="0" w:color="auto"/>
            </w:tcBorders>
          </w:tcPr>
          <w:p w:rsidR="00B70E04" w:rsidRPr="00CD514E" w:rsidRDefault="00B70E04" w:rsidP="00276501">
            <w:pPr>
              <w:spacing w:after="0" w:line="240" w:lineRule="auto"/>
              <w:jc w:val="both"/>
              <w:rPr>
                <w:rFonts w:ascii="Times New Roman" w:hAnsi="Times New Roman"/>
                <w:bCs/>
                <w:sz w:val="24"/>
                <w:szCs w:val="24"/>
              </w:rPr>
            </w:pPr>
            <w:r>
              <w:rPr>
                <w:rFonts w:ascii="Times New Roman" w:hAnsi="Times New Roman"/>
                <w:bCs/>
                <w:sz w:val="24"/>
                <w:szCs w:val="24"/>
                <w:lang w:val="kk-KZ"/>
              </w:rPr>
              <w:t>Содан соң айнаның құлақшаларын ашамыз және қынаптан ақырындап шығарамыз</w:t>
            </w:r>
            <w:r>
              <w:rPr>
                <w:rFonts w:ascii="Times New Roman" w:hAnsi="Times New Roman"/>
                <w:bCs/>
                <w:sz w:val="24"/>
                <w:szCs w:val="24"/>
              </w:rPr>
              <w:t>, оны дезинфекциялық ерітіндісі бар ыдысқа саламыз</w:t>
            </w:r>
            <w:r w:rsidRPr="00CD514E">
              <w:rPr>
                <w:rFonts w:ascii="Times New Roman" w:hAnsi="Times New Roman"/>
                <w:bCs/>
                <w:sz w:val="24"/>
                <w:szCs w:val="24"/>
              </w:rPr>
              <w:t>.</w:t>
            </w:r>
          </w:p>
          <w:p w:rsidR="00B70E04" w:rsidRPr="00CD514E" w:rsidRDefault="00B70E04" w:rsidP="00276501">
            <w:pPr>
              <w:spacing w:after="0" w:line="240" w:lineRule="auto"/>
              <w:jc w:val="both"/>
              <w:rPr>
                <w:rFonts w:ascii="Times New Roman" w:hAnsi="Times New Roman"/>
                <w:bCs/>
                <w:sz w:val="24"/>
                <w:szCs w:val="24"/>
                <w:lang w:val="kk-KZ"/>
              </w:rPr>
            </w:pPr>
          </w:p>
          <w:p w:rsidR="00B70E04" w:rsidRPr="0092671E" w:rsidRDefault="00B70E04" w:rsidP="00276501">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Қолғаптарды шешеміз және утилизацияға арналған арнайы контейнерге саламыз. Қолды сабындап жуып, орамалмен сүртеміз</w:t>
            </w:r>
            <w:r w:rsidRPr="0092671E">
              <w:rPr>
                <w:rFonts w:ascii="Times New Roman" w:hAnsi="Times New Roman"/>
                <w:bCs/>
                <w:sz w:val="24"/>
                <w:szCs w:val="24"/>
                <w:lang w:val="kk-KZ"/>
              </w:rPr>
              <w:t>.</w:t>
            </w:r>
          </w:p>
          <w:p w:rsidR="00B70E04" w:rsidRPr="0092671E" w:rsidRDefault="00B70E04" w:rsidP="00276501">
            <w:pPr>
              <w:spacing w:after="0" w:line="240" w:lineRule="auto"/>
              <w:jc w:val="both"/>
              <w:rPr>
                <w:rFonts w:ascii="Times New Roman" w:hAnsi="Times New Roman"/>
                <w:bCs/>
                <w:sz w:val="24"/>
                <w:szCs w:val="24"/>
                <w:lang w:val="kk-KZ"/>
              </w:rPr>
            </w:pPr>
          </w:p>
        </w:tc>
        <w:tc>
          <w:tcPr>
            <w:tcW w:w="708" w:type="dxa"/>
            <w:gridSpan w:val="2"/>
            <w:tcBorders>
              <w:top w:val="nil"/>
              <w:left w:val="thickThinSmallGap" w:sz="18" w:space="0" w:color="auto"/>
              <w:bottom w:val="thinThickSmallGap" w:sz="24" w:space="0" w:color="auto"/>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20,0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20,0</w:t>
            </w:r>
          </w:p>
        </w:tc>
        <w:tc>
          <w:tcPr>
            <w:tcW w:w="709" w:type="dxa"/>
            <w:tcBorders>
              <w:top w:val="nil"/>
              <w:left w:val="single" w:sz="4" w:space="0" w:color="auto"/>
              <w:bottom w:val="thinThickSmallGap" w:sz="24" w:space="0" w:color="auto"/>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10,0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10,0</w:t>
            </w:r>
          </w:p>
        </w:tc>
        <w:tc>
          <w:tcPr>
            <w:tcW w:w="709" w:type="dxa"/>
            <w:tcBorders>
              <w:top w:val="nil"/>
              <w:left w:val="single" w:sz="4" w:space="0" w:color="auto"/>
              <w:bottom w:val="thinThickSmallGap" w:sz="24" w:space="0" w:color="auto"/>
              <w:right w:val="single" w:sz="4" w:space="0" w:color="auto"/>
            </w:tcBorders>
          </w:tcPr>
          <w:p w:rsidR="00B70E04" w:rsidRP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5,0</w:t>
            </w: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Default="00B70E04" w:rsidP="00276501">
            <w:pPr>
              <w:spacing w:after="0" w:line="240" w:lineRule="auto"/>
              <w:jc w:val="center"/>
              <w:rPr>
                <w:rFonts w:ascii="KZ Times New Roman" w:eastAsia="Times New Roman" w:hAnsi="KZ Times New Roman" w:cs="Times New Roman"/>
                <w:sz w:val="28"/>
                <w:szCs w:val="28"/>
              </w:rPr>
            </w:pPr>
          </w:p>
          <w:p w:rsidR="00B70E04" w:rsidRPr="00B70E04" w:rsidRDefault="00B70E04" w:rsidP="00276501">
            <w:pPr>
              <w:spacing w:after="0" w:line="240" w:lineRule="auto"/>
              <w:jc w:val="center"/>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5,0</w:t>
            </w:r>
          </w:p>
        </w:tc>
        <w:tc>
          <w:tcPr>
            <w:tcW w:w="709" w:type="dxa"/>
            <w:tcBorders>
              <w:top w:val="nil"/>
              <w:left w:val="single" w:sz="4" w:space="0" w:color="auto"/>
              <w:bottom w:val="thinThickSmallGap" w:sz="24" w:space="0" w:color="auto"/>
              <w:right w:val="thickThinSmallGap" w:sz="18" w:space="0" w:color="auto"/>
            </w:tcBorders>
          </w:tcPr>
          <w:p w:rsidR="00B70E04" w:rsidRPr="00B70E04" w:rsidRDefault="00B70E04" w:rsidP="00276501">
            <w:pPr>
              <w:spacing w:after="0" w:line="240" w:lineRule="auto"/>
              <w:ind w:firstLine="34"/>
              <w:jc w:val="center"/>
              <w:rPr>
                <w:rFonts w:ascii="KZ Times New Roman" w:eastAsia="Times New Roman" w:hAnsi="KZ Times New Roman" w:cs="Times New Roman"/>
                <w:sz w:val="28"/>
                <w:szCs w:val="28"/>
              </w:rPr>
            </w:pPr>
          </w:p>
          <w:p w:rsidR="00B70E04" w:rsidRDefault="00B70E04" w:rsidP="00276501">
            <w:pPr>
              <w:spacing w:after="0" w:line="240" w:lineRule="auto"/>
              <w:ind w:firstLine="34"/>
              <w:rPr>
                <w:rFonts w:ascii="KZ Times New Roman" w:eastAsia="Times New Roman" w:hAnsi="KZ Times New Roman" w:cs="Times New Roman"/>
                <w:sz w:val="28"/>
                <w:szCs w:val="28"/>
              </w:rPr>
            </w:pPr>
            <w:r w:rsidRPr="00B70E04">
              <w:rPr>
                <w:rFonts w:ascii="KZ Times New Roman" w:eastAsia="Times New Roman" w:hAnsi="KZ Times New Roman" w:cs="Times New Roman"/>
                <w:sz w:val="28"/>
                <w:szCs w:val="28"/>
              </w:rPr>
              <w:t>2,5</w:t>
            </w:r>
          </w:p>
          <w:p w:rsidR="00B70E04" w:rsidRDefault="00B70E04" w:rsidP="00276501">
            <w:pPr>
              <w:spacing w:after="0" w:line="240" w:lineRule="auto"/>
              <w:ind w:firstLine="34"/>
              <w:rPr>
                <w:rFonts w:ascii="KZ Times New Roman" w:eastAsia="Times New Roman" w:hAnsi="KZ Times New Roman" w:cs="Times New Roman"/>
                <w:sz w:val="28"/>
                <w:szCs w:val="28"/>
              </w:rPr>
            </w:pPr>
          </w:p>
          <w:p w:rsidR="00B70E04" w:rsidRDefault="00B70E04" w:rsidP="00276501">
            <w:pPr>
              <w:spacing w:after="0" w:line="240" w:lineRule="auto"/>
              <w:ind w:firstLine="34"/>
              <w:rPr>
                <w:rFonts w:ascii="KZ Times New Roman" w:eastAsia="Times New Roman" w:hAnsi="KZ Times New Roman" w:cs="Times New Roman"/>
                <w:sz w:val="28"/>
                <w:szCs w:val="28"/>
              </w:rPr>
            </w:pPr>
          </w:p>
          <w:p w:rsidR="00B70E04" w:rsidRPr="00B70E04" w:rsidRDefault="00B70E04" w:rsidP="00276501">
            <w:pPr>
              <w:spacing w:after="0" w:line="240" w:lineRule="auto"/>
              <w:ind w:firstLine="34"/>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2,5</w:t>
            </w:r>
          </w:p>
        </w:tc>
      </w:tr>
    </w:tbl>
    <w:p w:rsidR="00B70E04" w:rsidRDefault="00B70E04" w:rsidP="00B70E04">
      <w:pPr>
        <w:spacing w:after="0" w:line="240" w:lineRule="auto"/>
        <w:ind w:firstLine="2552"/>
        <w:rPr>
          <w:rFonts w:ascii="Times New Roman" w:hAnsi="Times New Roman"/>
          <w:b/>
          <w:bCs/>
          <w:i/>
          <w:sz w:val="24"/>
          <w:szCs w:val="24"/>
          <w:lang w:val="kk-KZ"/>
        </w:rPr>
      </w:pPr>
    </w:p>
    <w:p w:rsidR="00B70E04" w:rsidRPr="009F13CF" w:rsidRDefault="00B70E04" w:rsidP="00B70E04">
      <w:pPr>
        <w:spacing w:after="0" w:line="240" w:lineRule="auto"/>
        <w:ind w:firstLine="2552"/>
        <w:rPr>
          <w:rFonts w:ascii="Times New Roman" w:hAnsi="Times New Roman"/>
          <w:b/>
          <w:bCs/>
          <w:i/>
          <w:sz w:val="24"/>
          <w:szCs w:val="24"/>
          <w:lang w:val="kk-KZ"/>
        </w:rPr>
      </w:pPr>
      <w:r>
        <w:rPr>
          <w:rFonts w:ascii="Times New Roman" w:hAnsi="Times New Roman"/>
          <w:b/>
          <w:bCs/>
          <w:i/>
          <w:sz w:val="24"/>
          <w:szCs w:val="24"/>
          <w:lang w:val="kk-KZ"/>
        </w:rPr>
        <w:t>Этап бойынша жоғарғы балл 100 балл</w:t>
      </w:r>
    </w:p>
    <w:p w:rsidR="00B70E04" w:rsidRDefault="00B70E04" w:rsidP="00B70E04">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Тапсырманы бағалауға берілген уақыт 5 минут</w:t>
      </w:r>
    </w:p>
    <w:p w:rsidR="00B70E04" w:rsidRDefault="00B70E04" w:rsidP="00B70E04">
      <w:pPr>
        <w:spacing w:after="0" w:line="240" w:lineRule="auto"/>
        <w:jc w:val="center"/>
        <w:rPr>
          <w:rFonts w:ascii="Times New Roman" w:hAnsi="Times New Roman"/>
          <w:b/>
          <w:i/>
          <w:sz w:val="24"/>
          <w:szCs w:val="24"/>
          <w:lang w:val="kk-KZ"/>
        </w:rPr>
      </w:pPr>
    </w:p>
    <w:p w:rsidR="00B70E04" w:rsidRPr="00C22AB0" w:rsidRDefault="00B70E04" w:rsidP="00B70E04">
      <w:pPr>
        <w:spacing w:after="0" w:line="240" w:lineRule="auto"/>
        <w:jc w:val="center"/>
        <w:rPr>
          <w:rFonts w:ascii="Times New Roman" w:hAnsi="Times New Roman"/>
          <w:sz w:val="24"/>
          <w:szCs w:val="24"/>
          <w:lang w:val="kk-KZ"/>
        </w:rPr>
      </w:pPr>
    </w:p>
    <w:p w:rsidR="00B70E04" w:rsidRDefault="00B70E04" w:rsidP="00B70E04">
      <w:pPr>
        <w:spacing w:after="0" w:line="240" w:lineRule="auto"/>
        <w:rPr>
          <w:rFonts w:ascii="Times New Roman" w:hAnsi="Times New Roman"/>
          <w:b/>
          <w:i/>
          <w:sz w:val="24"/>
          <w:szCs w:val="24"/>
          <w:lang w:val="kk-KZ"/>
        </w:rPr>
      </w:pPr>
    </w:p>
    <w:p w:rsidR="002010A6" w:rsidRDefault="002010A6">
      <w:pPr>
        <w:rPr>
          <w:rFonts w:ascii="Times New Roman" w:eastAsia="Times New Roman" w:hAnsi="Times New Roman" w:cs="Times New Roman"/>
          <w:b/>
          <w:i/>
          <w:sz w:val="36"/>
          <w:szCs w:val="36"/>
          <w:lang w:val="kk-KZ"/>
        </w:rPr>
      </w:pPr>
      <w:r>
        <w:rPr>
          <w:rFonts w:ascii="Times New Roman" w:eastAsia="Times New Roman" w:hAnsi="Times New Roman" w:cs="Times New Roman"/>
          <w:b/>
          <w:i/>
          <w:sz w:val="36"/>
          <w:szCs w:val="36"/>
          <w:lang w:val="kk-KZ"/>
        </w:rPr>
        <w:br w:type="page"/>
      </w:r>
    </w:p>
    <w:p w:rsidR="00B70E04" w:rsidRPr="0032591D" w:rsidRDefault="00B70E04" w:rsidP="002010A6">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lang w:val="kk-KZ"/>
        </w:rPr>
        <w:lastRenderedPageBreak/>
        <w:t>Экзамен тапсырушыға тапсырма</w:t>
      </w:r>
    </w:p>
    <w:p w:rsidR="00B70E04" w:rsidRPr="0032591D" w:rsidRDefault="00B70E04" w:rsidP="00B70E04">
      <w:pPr>
        <w:spacing w:after="0" w:line="240" w:lineRule="auto"/>
        <w:ind w:firstLine="2552"/>
        <w:rPr>
          <w:rFonts w:ascii="Times New Roman" w:eastAsia="Times New Roman" w:hAnsi="Times New Roman" w:cs="Times New Roman"/>
          <w:b/>
          <w:i/>
          <w:sz w:val="36"/>
          <w:szCs w:val="36"/>
        </w:rPr>
      </w:pPr>
    </w:p>
    <w:p w:rsidR="00B70E04" w:rsidRPr="0032591D" w:rsidRDefault="00B70E04" w:rsidP="00B70E04">
      <w:pPr>
        <w:spacing w:after="0" w:line="240" w:lineRule="auto"/>
        <w:ind w:firstLine="2552"/>
        <w:rPr>
          <w:rFonts w:ascii="Times New Roman" w:eastAsia="Times New Roman" w:hAnsi="Times New Roman" w:cs="Times New Roman"/>
          <w:b/>
          <w:i/>
          <w:sz w:val="36"/>
          <w:szCs w:val="36"/>
        </w:rPr>
      </w:pPr>
    </w:p>
    <w:p w:rsidR="00B70E04" w:rsidRDefault="00B70E04" w:rsidP="00B70E04">
      <w:pPr>
        <w:spacing w:after="0" w:line="240" w:lineRule="auto"/>
        <w:ind w:firstLine="2552"/>
        <w:rPr>
          <w:rFonts w:ascii="Times New Roman" w:eastAsia="Times New Roman" w:hAnsi="Times New Roman" w:cs="Times New Roman"/>
          <w:b/>
          <w:i/>
          <w:sz w:val="24"/>
          <w:szCs w:val="24"/>
        </w:rPr>
      </w:pPr>
    </w:p>
    <w:p w:rsidR="00B70E04" w:rsidRDefault="00B70E04" w:rsidP="00B70E04">
      <w:pPr>
        <w:spacing w:after="0" w:line="240" w:lineRule="auto"/>
        <w:ind w:firstLine="2552"/>
        <w:rPr>
          <w:rFonts w:ascii="Times New Roman" w:eastAsia="Times New Roman" w:hAnsi="Times New Roman" w:cs="Times New Roman"/>
          <w:b/>
          <w:i/>
          <w:sz w:val="24"/>
          <w:szCs w:val="24"/>
        </w:rPr>
      </w:pPr>
    </w:p>
    <w:p w:rsidR="00B70E04" w:rsidRDefault="00B70E04" w:rsidP="00B70E04">
      <w:pPr>
        <w:spacing w:after="0" w:line="240" w:lineRule="auto"/>
        <w:ind w:firstLine="2552"/>
        <w:rPr>
          <w:rFonts w:ascii="Times New Roman" w:eastAsia="Times New Roman" w:hAnsi="Times New Roman" w:cs="Times New Roman"/>
          <w:b/>
          <w:i/>
          <w:sz w:val="24"/>
          <w:szCs w:val="24"/>
        </w:rPr>
      </w:pPr>
    </w:p>
    <w:p w:rsidR="00B70E04" w:rsidRDefault="00B70E04" w:rsidP="00B70E04">
      <w:pPr>
        <w:spacing w:after="0" w:line="240" w:lineRule="auto"/>
        <w:ind w:firstLine="2552"/>
        <w:rPr>
          <w:rFonts w:ascii="Times New Roman" w:eastAsia="Times New Roman" w:hAnsi="Times New Roman" w:cs="Times New Roman"/>
          <w:b/>
          <w:i/>
          <w:sz w:val="24"/>
          <w:szCs w:val="24"/>
        </w:rPr>
      </w:pPr>
    </w:p>
    <w:p w:rsidR="00B70E04" w:rsidRPr="00CD514E" w:rsidRDefault="00B70E04" w:rsidP="00B70E04">
      <w:pPr>
        <w:spacing w:after="0" w:line="240" w:lineRule="auto"/>
        <w:ind w:firstLine="2552"/>
        <w:rPr>
          <w:rFonts w:ascii="Times New Roman" w:eastAsia="Times New Roman" w:hAnsi="Times New Roman" w:cs="Times New Roman"/>
          <w:b/>
          <w:i/>
          <w:sz w:val="24"/>
          <w:szCs w:val="24"/>
        </w:rPr>
      </w:pPr>
    </w:p>
    <w:p w:rsidR="00B70E04" w:rsidRDefault="003E7AD4" w:rsidP="00B70E04">
      <w:r w:rsidRPr="003E7AD4">
        <w:rPr>
          <w:rFonts w:ascii="Times New Roman" w:eastAsia="Times New Roman" w:hAnsi="Times New Roman" w:cs="Times New Roman"/>
          <w:b/>
          <w:i/>
          <w:noProof/>
          <w:sz w:val="24"/>
          <w:szCs w:val="24"/>
        </w:rPr>
        <w:pict>
          <v:shapetype id="_x0000_t202" coordsize="21600,21600" o:spt="202" path="m,l,21600r21600,l21600,xe">
            <v:stroke joinstyle="miter"/>
            <v:path gradientshapeok="t" o:connecttype="rect"/>
          </v:shapetype>
          <v:shape id="_x0000_s1031" type="#_x0000_t202" style="position:absolute;margin-left:342.4pt;margin-top:94.5pt;width:77.7pt;height:44.55pt;z-index:251664384;mso-width-relative:margin;mso-height-relative:margin">
            <v:textbox>
              <w:txbxContent>
                <w:p w:rsidR="00614453" w:rsidRPr="00614453" w:rsidRDefault="00614453" w:rsidP="00614453">
                  <w:pPr>
                    <w:jc w:val="center"/>
                    <w:rPr>
                      <w:b/>
                      <w:sz w:val="28"/>
                      <w:szCs w:val="28"/>
                    </w:rPr>
                  </w:pPr>
                  <w:r>
                    <w:rPr>
                      <w:rFonts w:ascii="Arial" w:hAnsi="Arial" w:cs="Arial"/>
                      <w:b/>
                      <w:sz w:val="28"/>
                      <w:szCs w:val="28"/>
                      <w:lang w:val="kk-KZ"/>
                    </w:rPr>
                    <w:t>КУСКО АЙНАСЫ</w:t>
                  </w:r>
                </w:p>
              </w:txbxContent>
            </v:textbox>
          </v:shape>
        </w:pict>
      </w:r>
      <w:r w:rsidRPr="003E7AD4">
        <w:rPr>
          <w:rFonts w:ascii="Times New Roman" w:eastAsia="Times New Roman" w:hAnsi="Times New Roman" w:cs="Times New Roman"/>
          <w:b/>
          <w:i/>
          <w:noProof/>
          <w:sz w:val="24"/>
          <w:szCs w:val="24"/>
        </w:rPr>
        <w:pict>
          <v:shape id="_x0000_s1028" type="#_x0000_t202" style="position:absolute;margin-left:168.15pt;margin-top:37.2pt;width:106.8pt;height:26.15pt;z-index:251661312;mso-width-relative:margin;mso-height-relative:margin">
            <v:textbox>
              <w:txbxContent>
                <w:p w:rsidR="00614453" w:rsidRPr="00614453" w:rsidRDefault="00614453" w:rsidP="00614453">
                  <w:pPr>
                    <w:jc w:val="center"/>
                    <w:rPr>
                      <w:b/>
                      <w:sz w:val="28"/>
                      <w:szCs w:val="28"/>
                    </w:rPr>
                  </w:pPr>
                  <w:r>
                    <w:rPr>
                      <w:rFonts w:ascii="Arial" w:hAnsi="Arial" w:cs="Arial"/>
                      <w:b/>
                      <w:sz w:val="28"/>
                      <w:szCs w:val="28"/>
                      <w:lang w:val="kk-KZ"/>
                    </w:rPr>
                    <w:t>қуық</w:t>
                  </w:r>
                </w:p>
              </w:txbxContent>
            </v:textbox>
          </v:shape>
        </w:pict>
      </w:r>
      <w:r w:rsidRPr="003E7AD4">
        <w:rPr>
          <w:rFonts w:ascii="Times New Roman" w:eastAsia="Times New Roman" w:hAnsi="Times New Roman" w:cs="Times New Roman"/>
          <w:b/>
          <w:i/>
          <w:noProof/>
          <w:sz w:val="24"/>
          <w:szCs w:val="24"/>
        </w:rPr>
        <w:pict>
          <v:shape id="_x0000_s1030" type="#_x0000_t202" style="position:absolute;margin-left:9.25pt;margin-top:254.5pt;width:147.4pt;height:26.15pt;z-index:251663360;mso-width-relative:margin;mso-height-relative:margin">
            <v:textbox>
              <w:txbxContent>
                <w:p w:rsidR="00614453" w:rsidRPr="00614453" w:rsidRDefault="00614453" w:rsidP="00614453">
                  <w:pPr>
                    <w:jc w:val="center"/>
                    <w:rPr>
                      <w:b/>
                      <w:sz w:val="28"/>
                      <w:szCs w:val="28"/>
                    </w:rPr>
                  </w:pPr>
                  <w:r>
                    <w:rPr>
                      <w:rFonts w:ascii="Arial" w:hAnsi="Arial" w:cs="Arial"/>
                      <w:b/>
                      <w:sz w:val="28"/>
                      <w:szCs w:val="28"/>
                      <w:lang w:val="kk-KZ"/>
                    </w:rPr>
                    <w:t>ЖАТЫР МОЙЫНЫ  момойынықуық</w:t>
                  </w:r>
                </w:p>
              </w:txbxContent>
            </v:textbox>
          </v:shape>
        </w:pict>
      </w:r>
      <w:r w:rsidRPr="003E7AD4">
        <w:rPr>
          <w:rFonts w:ascii="Times New Roman" w:eastAsia="Times New Roman" w:hAnsi="Times New Roman" w:cs="Times New Roman"/>
          <w:b/>
          <w:i/>
          <w:noProof/>
          <w:sz w:val="24"/>
          <w:szCs w:val="24"/>
        </w:rPr>
        <w:pict>
          <v:shape id="_x0000_s1029" type="#_x0000_t202" style="position:absolute;margin-left:222.4pt;margin-top:254.5pt;width:147.4pt;height:26.15pt;z-index:251662336;mso-width-relative:margin;mso-height-relative:margin">
            <v:textbox>
              <w:txbxContent>
                <w:p w:rsidR="00614453" w:rsidRPr="00614453" w:rsidRDefault="00614453" w:rsidP="00614453">
                  <w:pPr>
                    <w:jc w:val="center"/>
                    <w:rPr>
                      <w:b/>
                      <w:sz w:val="28"/>
                      <w:szCs w:val="28"/>
                    </w:rPr>
                  </w:pPr>
                  <w:r>
                    <w:rPr>
                      <w:rFonts w:ascii="Arial" w:hAnsi="Arial" w:cs="Arial"/>
                      <w:b/>
                      <w:sz w:val="28"/>
                      <w:szCs w:val="28"/>
                      <w:lang w:val="kk-KZ"/>
                    </w:rPr>
                    <w:t>ІК ІШЕК</w:t>
                  </w:r>
                </w:p>
              </w:txbxContent>
            </v:textbox>
          </v:shape>
        </w:pict>
      </w:r>
      <w:r>
        <w:rPr>
          <w:noProof/>
          <w:lang w:eastAsia="en-US"/>
        </w:rPr>
        <w:pict>
          <v:shape id="_x0000_s1027" type="#_x0000_t202" style="position:absolute;margin-left:97.8pt;margin-top:11.05pt;width:70.35pt;height:26.15pt;z-index:251660288;mso-width-relative:margin;mso-height-relative:margin">
            <v:textbox>
              <w:txbxContent>
                <w:p w:rsidR="00614453" w:rsidRPr="00614453" w:rsidRDefault="00614453">
                  <w:pPr>
                    <w:rPr>
                      <w:b/>
                      <w:sz w:val="28"/>
                      <w:szCs w:val="28"/>
                    </w:rPr>
                  </w:pPr>
                  <w:r w:rsidRPr="00614453">
                    <w:rPr>
                      <w:b/>
                      <w:sz w:val="28"/>
                      <w:szCs w:val="28"/>
                      <w:lang w:val="kk-KZ"/>
                    </w:rPr>
                    <w:t>ЖАТЫР</w:t>
                  </w:r>
                </w:p>
              </w:txbxContent>
            </v:textbox>
          </v:shape>
        </w:pict>
      </w:r>
      <w:r w:rsidR="00B70E04">
        <w:rPr>
          <w:rFonts w:ascii="Arial" w:hAnsi="Arial" w:cs="Arial"/>
          <w:noProof/>
          <w:color w:val="1122CC"/>
          <w:sz w:val="27"/>
          <w:szCs w:val="27"/>
        </w:rPr>
        <w:drawing>
          <wp:inline distT="0" distB="0" distL="0" distR="0">
            <wp:extent cx="5444320" cy="3535680"/>
            <wp:effectExtent l="19050" t="0" r="3980" b="0"/>
            <wp:docPr id="2" name="rg_hi" descr="http://t0.gstatic.com/images?q=tbn:ANd9GcTjxO1ierqr2jFGxyMZAWosF1tUht2Iy0yZfMilxg-LOyGF86s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jxO1ierqr2jFGxyMZAWosF1tUht2Iy0yZfMilxg-LOyGF86sy">
                      <a:hlinkClick r:id="rId6"/>
                    </pic:cNvPr>
                    <pic:cNvPicPr>
                      <a:picLocks noChangeAspect="1" noChangeArrowheads="1"/>
                    </pic:cNvPicPr>
                  </pic:nvPicPr>
                  <pic:blipFill>
                    <a:blip r:embed="rId7"/>
                    <a:srcRect/>
                    <a:stretch>
                      <a:fillRect/>
                    </a:stretch>
                  </pic:blipFill>
                  <pic:spPr bwMode="auto">
                    <a:xfrm>
                      <a:off x="0" y="0"/>
                      <a:ext cx="5452154" cy="3540767"/>
                    </a:xfrm>
                    <a:prstGeom prst="rect">
                      <a:avLst/>
                    </a:prstGeom>
                    <a:noFill/>
                    <a:ln w="9525">
                      <a:noFill/>
                      <a:miter lim="800000"/>
                      <a:headEnd/>
                      <a:tailEnd/>
                    </a:ln>
                  </pic:spPr>
                </pic:pic>
              </a:graphicData>
            </a:graphic>
          </wp:inline>
        </w:drawing>
      </w:r>
    </w:p>
    <w:p w:rsidR="00B70E04" w:rsidRDefault="00B70E04" w:rsidP="00B70E04"/>
    <w:p w:rsidR="00B70E04" w:rsidRDefault="00614453" w:rsidP="00B70E04">
      <w:pPr>
        <w:contextualSpacing/>
        <w:jc w:val="both"/>
        <w:rPr>
          <w:rFonts w:ascii="Times New Roman" w:eastAsia="Calibri" w:hAnsi="Times New Roman" w:cs="Times New Roman"/>
          <w:sz w:val="44"/>
          <w:szCs w:val="44"/>
        </w:rPr>
      </w:pPr>
      <w:r>
        <w:rPr>
          <w:rFonts w:ascii="Times New Roman" w:hAnsi="Times New Roman" w:cs="Times New Roman"/>
          <w:sz w:val="44"/>
          <w:szCs w:val="44"/>
          <w:lang w:val="kk-KZ"/>
        </w:rPr>
        <w:t xml:space="preserve">Фантомда бактериоскопиялық зерттеуге қынаптан жағынды алудың тәжірибелік машықтарын көрсетіңіз. Істеген шараларыңызға түсінік беріңіз. </w:t>
      </w:r>
    </w:p>
    <w:sectPr w:rsidR="00B70E04" w:rsidSect="003E7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45E"/>
    <w:multiLevelType w:val="multilevel"/>
    <w:tmpl w:val="CB7A7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B1EB9"/>
    <w:multiLevelType w:val="multilevel"/>
    <w:tmpl w:val="CB7A7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DB133A"/>
    <w:multiLevelType w:val="hybridMultilevel"/>
    <w:tmpl w:val="43FA1F5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C41E6A"/>
    <w:rsid w:val="001269B9"/>
    <w:rsid w:val="001C1A8A"/>
    <w:rsid w:val="002010A6"/>
    <w:rsid w:val="0032591D"/>
    <w:rsid w:val="003E7AD4"/>
    <w:rsid w:val="00614453"/>
    <w:rsid w:val="00820606"/>
    <w:rsid w:val="00B70E04"/>
    <w:rsid w:val="00C41E6A"/>
    <w:rsid w:val="00D43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E6A"/>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3259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91D"/>
    <w:rPr>
      <w:rFonts w:ascii="Tahoma" w:hAnsi="Tahoma" w:cs="Tahoma"/>
      <w:sz w:val="16"/>
      <w:szCs w:val="16"/>
    </w:rPr>
  </w:style>
  <w:style w:type="paragraph" w:styleId="a6">
    <w:name w:val="Body Text"/>
    <w:basedOn w:val="a"/>
    <w:link w:val="a7"/>
    <w:unhideWhenUsed/>
    <w:rsid w:val="00B70E04"/>
    <w:pPr>
      <w:spacing w:after="0" w:line="240" w:lineRule="auto"/>
    </w:pPr>
    <w:rPr>
      <w:rFonts w:ascii="KZ Times New Roman" w:eastAsia="Times New Roman" w:hAnsi="KZ Times New Roman" w:cs="Times New Roman"/>
      <w:sz w:val="28"/>
      <w:szCs w:val="24"/>
    </w:rPr>
  </w:style>
  <w:style w:type="character" w:customStyle="1" w:styleId="a7">
    <w:name w:val="Основной текст Знак"/>
    <w:basedOn w:val="a0"/>
    <w:link w:val="a6"/>
    <w:rsid w:val="00B70E04"/>
    <w:rPr>
      <w:rFonts w:ascii="KZ Times New Roman" w:eastAsia="Times New Roman" w:hAnsi="KZ 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7734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kz/imgres?q=%D0%BE%D1%81%D0%BC%D0%BE%D1%82%D1%80+%D1%88%D0%B5%D0%B9%D0%BA%D0%B8+%D0%BC%D0%B0%D1%82%D0%BA%D0%B8+%D0%BD%D0%B0+%D0%B7%D0%B5%D1%80%D0%BA%D0%B0%D0%BB%D0%B0%D1%85&amp;um=1&amp;hl=ru&amp;biw=983&amp;bih=548&amp;tbm=isch&amp;tbnid=dSZsrUP70deKpM:&amp;imgrefurl=http://little-vi-vi.livejournal.com/2248.html&amp;docid=OhF6waiNj9BmjM&amp;imgurl=http://pics.livejournal.com/little_vi_vi/pic/0000kbxh&amp;w=449&amp;h=291&amp;ei=8xmcTtC9Dajg4QTCnsW4BA&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D637-E7EB-4C58-927F-18F08371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2012-05-17T04:48:00Z</dcterms:created>
  <dcterms:modified xsi:type="dcterms:W3CDTF">2012-05-17T04:48:00Z</dcterms:modified>
</cp:coreProperties>
</file>